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25406F" w:rsidRPr="009B5ABC" w:rsidTr="001E6569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1E6569">
              <w:tc>
                <w:tcPr>
                  <w:tcW w:w="56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1E6569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1E6569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1E6569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1E6569">
              <w:tc>
                <w:tcPr>
                  <w:tcW w:w="7088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5406F" w:rsidRPr="00B232C4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</w:t>
            </w:r>
            <w:r>
              <w:rPr>
                <w:rFonts w:eastAsia="Times New Roman" w:cs="Times New Roman"/>
                <w:lang w:eastAsia="ar-SA"/>
              </w:rPr>
              <w:t xml:space="preserve">от по изготовлению </w:t>
            </w:r>
            <w:r w:rsidR="0074160A">
              <w:rPr>
                <w:rFonts w:eastAsia="Times New Roman" w:cs="Times New Roman"/>
                <w:lang w:eastAsia="ar-SA"/>
              </w:rPr>
              <w:t>протеза бедра модульного с внешним источником энергии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>
              <w:rPr>
                <w:rFonts w:eastAsia="Times New Roman" w:cs="Times New Roman"/>
                <w:b/>
                <w:lang w:eastAsia="ar-SA"/>
              </w:rPr>
              <w:t xml:space="preserve">протезов </w:t>
            </w:r>
            <w:r w:rsidR="007B0EB6" w:rsidRPr="007745A0">
              <w:rPr>
                <w:rFonts w:eastAsia="Times New Roman" w:cs="Times New Roman"/>
                <w:color w:val="000000" w:themeColor="text1"/>
                <w:lang w:eastAsia="ar-SA"/>
              </w:rPr>
              <w:t>бедра модульного с внешним источником энергии</w:t>
            </w:r>
            <w:r w:rsidR="007B0EB6" w:rsidRPr="007B0EB6">
              <w:rPr>
                <w:rFonts w:eastAsia="Times New Roman" w:cs="Times New Roman"/>
                <w:color w:val="FF0000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 xml:space="preserve">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 w:rsidR="007B0EB6">
              <w:rPr>
                <w:rFonts w:eastAsia="Times New Roman" w:cs="Times New Roman"/>
                <w:u w:val="single"/>
                <w:lang w:eastAsia="ar-SA"/>
              </w:rPr>
              <w:t>1</w:t>
            </w:r>
            <w:r>
              <w:rPr>
                <w:rFonts w:eastAsia="Times New Roman" w:cs="Times New Roman"/>
                <w:lang w:eastAsia="ar-SA"/>
              </w:rPr>
              <w:t xml:space="preserve"> протез</w:t>
            </w:r>
            <w:r w:rsidR="007B0EB6">
              <w:rPr>
                <w:rFonts w:eastAsia="Times New Roman" w:cs="Times New Roman"/>
                <w:lang w:eastAsia="ar-SA"/>
              </w:rPr>
              <w:t>а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7B0EB6">
              <w:rPr>
                <w:rFonts w:eastAsia="Times New Roman" w:cs="Times New Roman"/>
                <w:u w:val="single"/>
                <w:lang w:eastAsia="ar-SA"/>
              </w:rPr>
              <w:t>5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 w:rsidR="007B0EB6">
              <w:rPr>
                <w:rFonts w:eastAsia="Times New Roman" w:cs="Times New Roman"/>
                <w:u w:val="single"/>
                <w:lang w:eastAsia="ar-SA"/>
              </w:rPr>
              <w:t>п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>ять</w:t>
            </w:r>
            <w:r>
              <w:rPr>
                <w:rFonts w:eastAsia="Times New Roman" w:cs="Times New Roman"/>
                <w:u w:val="single"/>
                <w:lang w:eastAsia="ar-SA"/>
              </w:rPr>
              <w:t>)</w:t>
            </w:r>
            <w:r>
              <w:rPr>
                <w:rFonts w:eastAsia="Times New Roman" w:cs="Times New Roman"/>
                <w:lang w:eastAsia="ar-SA"/>
              </w:rPr>
              <w:t xml:space="preserve"> протезов </w:t>
            </w:r>
            <w:r w:rsidR="007B0EB6">
              <w:rPr>
                <w:rFonts w:eastAsia="Times New Roman" w:cs="Times New Roman"/>
                <w:lang w:eastAsia="ar-SA"/>
              </w:rPr>
              <w:lastRenderedPageBreak/>
              <w:t>бедра модульного с внешним источником энергии.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P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 xml:space="preserve">а именно выполнение работ по изготовлению </w:t>
            </w:r>
            <w:r w:rsidR="000D6104">
              <w:rPr>
                <w:rFonts w:eastAsia="Times New Roman" w:cs="Times New Roman"/>
                <w:lang w:eastAsia="ar-SA"/>
              </w:rPr>
              <w:t>протеза бедра модульного с внешним источником энергии</w:t>
            </w:r>
            <w:r w:rsidRPr="00EB03E4">
              <w:rPr>
                <w:rFonts w:eastAsia="Times New Roman" w:cs="Times New Roman"/>
                <w:lang w:eastAsia="ar-SA"/>
              </w:rPr>
              <w:t xml:space="preserve">), 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исчисляемый в рублях по контрактам </w:t>
            </w:r>
            <w:r w:rsidRPr="00EB03E4">
              <w:rPr>
                <w:rFonts w:eastAsia="Times New Roman" w:cs="Times New Roman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7205E1" w:rsidRPr="007205E1">
              <w:rPr>
                <w:rFonts w:cs="Times New Roman"/>
                <w:u w:val="single"/>
              </w:rPr>
              <w:t>3</w:t>
            </w:r>
            <w:r w:rsidR="007745A0">
              <w:rPr>
                <w:rFonts w:cs="Times New Roman"/>
                <w:u w:val="single"/>
              </w:rPr>
              <w:t xml:space="preserve"> 907 </w:t>
            </w:r>
            <w:r w:rsidR="000D6104">
              <w:rPr>
                <w:rFonts w:cs="Times New Roman"/>
                <w:u w:val="single"/>
              </w:rPr>
              <w:t xml:space="preserve">369 </w:t>
            </w:r>
            <w:r w:rsidR="007205E1" w:rsidRPr="007205E1">
              <w:rPr>
                <w:rFonts w:cs="Times New Roman"/>
                <w:u w:val="single"/>
              </w:rPr>
              <w:t xml:space="preserve">(три </w:t>
            </w:r>
            <w:r w:rsidR="000D6104">
              <w:rPr>
                <w:rFonts w:cs="Times New Roman"/>
                <w:u w:val="single"/>
              </w:rPr>
              <w:t>миллиона девятьсот семь тысяч триста шестьдесят девять) рублей 65</w:t>
            </w:r>
            <w:r w:rsidR="007205E1" w:rsidRPr="007205E1">
              <w:rPr>
                <w:rFonts w:cs="Times New Roman"/>
                <w:u w:val="single"/>
              </w:rPr>
              <w:t xml:space="preserve"> копеек</w:t>
            </w:r>
            <w:r w:rsidR="007205E1" w:rsidRPr="007205E1">
              <w:rPr>
                <w:rFonts w:cs="Times New Roman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0D6104">
              <w:rPr>
                <w:rFonts w:eastAsia="Times New Roman" w:cs="Times New Roman"/>
                <w:u w:val="single"/>
                <w:lang w:eastAsia="ar-SA"/>
              </w:rPr>
              <w:t>19 536 848 (девятна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>дцать м</w:t>
            </w:r>
            <w:r w:rsidR="000D6104">
              <w:rPr>
                <w:rFonts w:eastAsia="Times New Roman" w:cs="Times New Roman"/>
                <w:u w:val="single"/>
                <w:lang w:eastAsia="ar-SA"/>
              </w:rPr>
              <w:t>иллионов пятьсот тридцать шесть тысяч восемьсот сорок восемь) рублей 25</w:t>
            </w:r>
            <w:r w:rsidR="007205E1">
              <w:rPr>
                <w:rFonts w:eastAsia="Times New Roman" w:cs="Times New Roman"/>
                <w:u w:val="single"/>
                <w:lang w:eastAsia="ar-SA"/>
              </w:rPr>
              <w:t xml:space="preserve"> копеек</w:t>
            </w:r>
            <w:r w:rsidRPr="00EB03E4">
              <w:rPr>
                <w:rFonts w:eastAsia="Times New Roman" w:cs="Times New Roman"/>
                <w:u w:val="single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  <w:bookmarkStart w:id="0" w:name="_GoBack"/>
            <w:bookmarkEnd w:id="0"/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C49FA"/>
    <w:rsid w:val="000D6104"/>
    <w:rsid w:val="0017335A"/>
    <w:rsid w:val="001D7297"/>
    <w:rsid w:val="0024438C"/>
    <w:rsid w:val="0025406F"/>
    <w:rsid w:val="00557C12"/>
    <w:rsid w:val="005A4F14"/>
    <w:rsid w:val="00635CCB"/>
    <w:rsid w:val="007205E1"/>
    <w:rsid w:val="0074160A"/>
    <w:rsid w:val="007745A0"/>
    <w:rsid w:val="007B0EB6"/>
    <w:rsid w:val="0098546A"/>
    <w:rsid w:val="009B5ABC"/>
    <w:rsid w:val="00AC7453"/>
    <w:rsid w:val="00B232C4"/>
    <w:rsid w:val="00B965EF"/>
    <w:rsid w:val="00C809C8"/>
    <w:rsid w:val="00DA69C3"/>
    <w:rsid w:val="00DC739E"/>
    <w:rsid w:val="00DD06F2"/>
    <w:rsid w:val="00EB03E4"/>
    <w:rsid w:val="00F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CFCC-73DB-4782-A90C-BF939B8A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Петрухина Людмила Викторовна</cp:lastModifiedBy>
  <cp:revision>24</cp:revision>
  <cp:lastPrinted>2020-07-06T11:39:00Z</cp:lastPrinted>
  <dcterms:created xsi:type="dcterms:W3CDTF">2020-03-13T08:48:00Z</dcterms:created>
  <dcterms:modified xsi:type="dcterms:W3CDTF">2020-07-06T12:44:00Z</dcterms:modified>
</cp:coreProperties>
</file>