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F8" w:rsidRPr="007B2448" w:rsidRDefault="00F51A20" w:rsidP="001B6BF8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DD7AF8">
        <w:rPr>
          <w:b/>
          <w:sz w:val="28"/>
          <w:szCs w:val="32"/>
        </w:rPr>
        <w:t>Порядок рассмотрения и оценки заявок, критерии оценки заявок на участие в открыт</w:t>
      </w:r>
      <w:r w:rsidR="001B6BF8">
        <w:rPr>
          <w:b/>
          <w:sz w:val="28"/>
          <w:szCs w:val="32"/>
        </w:rPr>
        <w:t>ом конкурсе в электронной форме</w:t>
      </w:r>
    </w:p>
    <w:p w:rsidR="001B6BF8" w:rsidRDefault="001B6BF8" w:rsidP="001B6BF8">
      <w:pPr>
        <w:pStyle w:val="10"/>
        <w:shd w:val="clear" w:color="auto" w:fill="auto"/>
        <w:spacing w:line="261" w:lineRule="auto"/>
        <w:ind w:right="140" w:firstLine="720"/>
      </w:pPr>
    </w:p>
    <w:tbl>
      <w:tblPr>
        <w:tblW w:w="1007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1B6BF8" w:rsidTr="003A0945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spacing w:before="800"/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spacing w:before="800"/>
              <w:ind w:left="10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Значимость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Коэффициент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значимости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2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Обозначение</w:t>
            </w:r>
          </w:p>
          <w:p w:rsidR="001B6BF8" w:rsidRDefault="001B6BF8" w:rsidP="003A0945">
            <w:pPr>
              <w:spacing w:line="232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рейтинга по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критерию/показателю</w:t>
            </w:r>
          </w:p>
        </w:tc>
      </w:tr>
      <w:tr w:rsidR="001B6BF8" w:rsidTr="003A0945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BF8" w:rsidRDefault="001B6BF8" w:rsidP="003A0945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1B6BF8" w:rsidRDefault="001B6BF8" w:rsidP="003A0945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СТОИМОСТНОЙ КРИТЕРИЙ ОЦЕНКИ</w:t>
            </w:r>
          </w:p>
        </w:tc>
      </w:tr>
      <w:tr w:rsidR="001B6BF8" w:rsidTr="003A0945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Ra</w:t>
            </w:r>
          </w:p>
        </w:tc>
      </w:tr>
      <w:tr w:rsidR="001B6BF8" w:rsidTr="003A0945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BF8" w:rsidRDefault="001B6BF8" w:rsidP="003A0945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1B6BF8" w:rsidRDefault="001B6BF8" w:rsidP="003A0945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НЕСТОИМОСТНОЙ КРИТЕРИЙ ОЦЕНКИ</w:t>
            </w:r>
          </w:p>
        </w:tc>
      </w:tr>
      <w:tr w:rsidR="001B6BF8" w:rsidTr="003A0945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Rb</w:t>
            </w:r>
          </w:p>
        </w:tc>
      </w:tr>
      <w:tr w:rsidR="001B6BF8" w:rsidTr="003A0945">
        <w:trPr>
          <w:trHeight w:hRule="exact" w:val="9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40"/>
              <w:jc w:val="center"/>
              <w:rPr>
                <w:rFonts w:eastAsia="Times New Roman" w:cs="Times New Roman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/>
              </w:rPr>
              <w:t>bl</w:t>
            </w:r>
          </w:p>
        </w:tc>
      </w:tr>
      <w:tr w:rsidR="001B6BF8" w:rsidTr="003A0945">
        <w:trPr>
          <w:trHeight w:hRule="exact" w:val="97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 w:bidi="ru-RU"/>
              </w:rPr>
              <w:t>b</w:t>
            </w:r>
            <w:r>
              <w:rPr>
                <w:sz w:val="18"/>
                <w:szCs w:val="18"/>
                <w:lang w:bidi="ru-RU"/>
              </w:rPr>
              <w:t>2</w:t>
            </w:r>
          </w:p>
        </w:tc>
      </w:tr>
      <w:tr w:rsidR="001B6BF8" w:rsidTr="003A0945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</w:tr>
    </w:tbl>
    <w:p w:rsidR="001B6BF8" w:rsidRDefault="001B6BF8" w:rsidP="001B6BF8">
      <w:pPr>
        <w:rPr>
          <w:rFonts w:eastAsia="Times New Roman" w:cs="Times New Roman"/>
          <w:color w:val="auto"/>
          <w:sz w:val="22"/>
          <w:szCs w:val="22"/>
          <w:lang w:bidi="ar-SA"/>
        </w:rPr>
      </w:pPr>
    </w:p>
    <w:p w:rsidR="001B6BF8" w:rsidRPr="00E8443F" w:rsidRDefault="001B6BF8" w:rsidP="001B6BF8">
      <w:pPr>
        <w:jc w:val="both"/>
        <w:outlineLvl w:val="1"/>
        <w:rPr>
          <w:b/>
          <w:bCs/>
          <w:lang w:bidi="ru-RU"/>
        </w:rPr>
      </w:pPr>
      <w:bookmarkStart w:id="0" w:name="bookmark3"/>
      <w:r w:rsidRPr="00E8443F">
        <w:rPr>
          <w:b/>
          <w:bCs/>
          <w:lang w:bidi="ru-RU"/>
        </w:rPr>
        <w:t>СТОИМОСТНОЙ КРИТЕРИЙ ОЦЕНКИ:</w:t>
      </w:r>
      <w:bookmarkEnd w:id="0"/>
    </w:p>
    <w:p w:rsidR="001B6BF8" w:rsidRPr="00E8443F" w:rsidRDefault="001B6BF8" w:rsidP="001B6BF8">
      <w:pPr>
        <w:jc w:val="both"/>
        <w:outlineLvl w:val="1"/>
        <w:rPr>
          <w:b/>
          <w:bCs/>
          <w:lang w:bidi="ru-RU"/>
        </w:rPr>
      </w:pPr>
      <w:bookmarkStart w:id="1" w:name="bookmark4"/>
      <w:r w:rsidRPr="00E8443F">
        <w:rPr>
          <w:b/>
          <w:bCs/>
          <w:lang w:bidi="ru-RU"/>
        </w:rPr>
        <w:t>1. «ЦЕНА КОНТРАКТА»</w:t>
      </w:r>
      <w:bookmarkEnd w:id="1"/>
    </w:p>
    <w:p w:rsidR="001B6BF8" w:rsidRPr="00E8443F" w:rsidRDefault="001B6BF8" w:rsidP="001B6BF8">
      <w:pPr>
        <w:jc w:val="both"/>
        <w:rPr>
          <w:lang w:bidi="ru-RU"/>
        </w:rPr>
      </w:pPr>
      <w:r w:rsidRPr="00E8443F">
        <w:rPr>
          <w:lang w:bidi="ru-RU"/>
        </w:rPr>
        <w:t xml:space="preserve">Величина значимости критерия «цена контракта» (%) - </w:t>
      </w:r>
      <w:r w:rsidRPr="00E8443F">
        <w:rPr>
          <w:b/>
          <w:bCs/>
          <w:lang w:bidi="ru-RU"/>
        </w:rPr>
        <w:t>60</w:t>
      </w:r>
    </w:p>
    <w:p w:rsidR="001B6BF8" w:rsidRPr="00E8443F" w:rsidRDefault="001B6BF8" w:rsidP="001B6BF8">
      <w:pPr>
        <w:jc w:val="both"/>
        <w:rPr>
          <w:lang w:bidi="ru-RU"/>
        </w:rPr>
      </w:pPr>
      <w:r w:rsidRPr="00E8443F">
        <w:rPr>
          <w:lang w:bidi="ru-RU"/>
        </w:rPr>
        <w:t xml:space="preserve">Коэффициент значимости критерия - </w:t>
      </w:r>
      <w:r w:rsidRPr="00E8443F">
        <w:rPr>
          <w:b/>
          <w:bCs/>
          <w:lang w:bidi="ru-RU"/>
        </w:rPr>
        <w:t>0,6</w:t>
      </w:r>
    </w:p>
    <w:p w:rsidR="001B6BF8" w:rsidRPr="00E8443F" w:rsidRDefault="001B6BF8" w:rsidP="001B6BF8">
      <w:pPr>
        <w:spacing w:after="120"/>
        <w:jc w:val="both"/>
        <w:rPr>
          <w:lang w:bidi="ru-RU"/>
        </w:rPr>
      </w:pPr>
      <w:r w:rsidRPr="00E8443F">
        <w:rPr>
          <w:lang w:bidi="ru-RU"/>
        </w:rPr>
        <w:t xml:space="preserve">Оценка критерия (баллы) - </w:t>
      </w:r>
      <w:r w:rsidRPr="00E8443F">
        <w:rPr>
          <w:b/>
          <w:bCs/>
          <w:lang w:bidi="ru-RU"/>
        </w:rPr>
        <w:t>100</w:t>
      </w:r>
    </w:p>
    <w:p w:rsidR="001B6BF8" w:rsidRPr="00E8443F" w:rsidRDefault="001B6BF8" w:rsidP="001B6BF8">
      <w:pPr>
        <w:ind w:right="140"/>
        <w:jc w:val="both"/>
        <w:rPr>
          <w:lang w:bidi="ru-RU"/>
        </w:rPr>
      </w:pPr>
      <w:r w:rsidRPr="00E8443F">
        <w:rPr>
          <w:lang w:bidi="ru-RU"/>
        </w:rPr>
        <w:t>Количество баллов, присуждаемых по критерию оценки «цена контракта» (</w:t>
      </w:r>
      <w:proofErr w:type="spellStart"/>
      <w:r w:rsidRPr="00E8443F">
        <w:rPr>
          <w:smallCaps/>
          <w:lang w:bidi="ru-RU"/>
        </w:rPr>
        <w:t>цб</w:t>
      </w:r>
      <w:proofErr w:type="spellEnd"/>
      <w:r w:rsidRPr="00E8443F">
        <w:rPr>
          <w:lang w:bidi="ru-RU"/>
        </w:rPr>
        <w:t xml:space="preserve"> </w:t>
      </w:r>
      <w:r w:rsidRPr="00E8443F">
        <w:rPr>
          <w:vertAlign w:val="subscript"/>
          <w:lang w:val="en-US"/>
        </w:rPr>
        <w:t>i</w:t>
      </w:r>
      <w:r w:rsidRPr="00E8443F">
        <w:rPr>
          <w:lang w:bidi="ru-RU"/>
        </w:rPr>
        <w:t>), определяется по формуле:</w:t>
      </w:r>
    </w:p>
    <w:p w:rsidR="001B6BF8" w:rsidRPr="00E8443F" w:rsidRDefault="001B6BF8" w:rsidP="001B6BF8">
      <w:pPr>
        <w:jc w:val="both"/>
        <w:rPr>
          <w:lang w:bidi="ru-RU"/>
        </w:rPr>
      </w:pPr>
      <w:r w:rsidRPr="00E8443F">
        <w:rPr>
          <w:lang w:bidi="ru-RU"/>
        </w:rPr>
        <w:t>а) в случае если Ц</w:t>
      </w:r>
      <w:proofErr w:type="gramStart"/>
      <w:r w:rsidRPr="00F911AF">
        <w:rPr>
          <w:vertAlign w:val="subscript"/>
          <w:lang w:val="en-US" w:bidi="ru-RU"/>
        </w:rPr>
        <w:t>min</w:t>
      </w:r>
      <w:r w:rsidRPr="00E8443F">
        <w:rPr>
          <w:lang w:bidi="ru-RU"/>
        </w:rPr>
        <w:t xml:space="preserve"> &gt;</w:t>
      </w:r>
      <w:proofErr w:type="gramEnd"/>
      <w:r w:rsidRPr="00E8443F">
        <w:rPr>
          <w:lang w:bidi="ru-RU"/>
        </w:rPr>
        <w:t xml:space="preserve"> 0,</w:t>
      </w:r>
    </w:p>
    <w:p w:rsidR="001B6BF8" w:rsidRPr="00E8443F" w:rsidRDefault="001B6BF8" w:rsidP="001B6BF8">
      <w:pPr>
        <w:spacing w:after="120"/>
        <w:ind w:left="3828"/>
        <w:jc w:val="both"/>
        <w:rPr>
          <w:lang w:bidi="ru-RU"/>
        </w:rPr>
      </w:pPr>
      <w:r w:rsidRPr="002D4215">
        <w:rPr>
          <w:b/>
          <w:noProof/>
          <w:position w:val="-26"/>
          <w:lang w:eastAsia="ru-RU" w:bidi="ar-SA"/>
        </w:rPr>
        <w:drawing>
          <wp:inline distT="0" distB="0" distL="0" distR="0">
            <wp:extent cx="1143000" cy="4749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3F">
        <w:rPr>
          <w:lang w:bidi="ru-RU"/>
        </w:rPr>
        <w:t>,</w:t>
      </w:r>
    </w:p>
    <w:p w:rsidR="001B6BF8" w:rsidRPr="00E8443F" w:rsidRDefault="001B6BF8" w:rsidP="001B6BF8">
      <w:pPr>
        <w:spacing w:after="120"/>
        <w:ind w:left="3828" w:hanging="3828"/>
        <w:jc w:val="both"/>
        <w:rPr>
          <w:lang w:bidi="ru-RU"/>
        </w:rPr>
      </w:pPr>
      <w:r w:rsidRPr="00E8443F">
        <w:rPr>
          <w:lang w:bidi="ru-RU"/>
        </w:rPr>
        <w:t>где:</w:t>
      </w:r>
    </w:p>
    <w:p w:rsidR="001B6BF8" w:rsidRPr="00E8443F" w:rsidRDefault="001B6BF8" w:rsidP="001B6BF8">
      <w:r w:rsidRPr="00E8443F">
        <w:t>ЦБ i — количество баллов по критерию оценки «цена контракта»</w:t>
      </w:r>
    </w:p>
    <w:p w:rsidR="001B6BF8" w:rsidRPr="00E8443F" w:rsidRDefault="001B6BF8" w:rsidP="001B6BF8">
      <w:r w:rsidRPr="00E8443F">
        <w:t>Ц i - предложение участника закупки, заявка (предложение) которого оценивается;</w:t>
      </w:r>
    </w:p>
    <w:p w:rsidR="001B6BF8" w:rsidRPr="00E8443F" w:rsidRDefault="001B6BF8" w:rsidP="001B6BF8">
      <w:proofErr w:type="spellStart"/>
      <w:r w:rsidRPr="00E8443F">
        <w:t>Ц</w:t>
      </w:r>
      <w:r w:rsidRPr="00F911AF">
        <w:rPr>
          <w:vertAlign w:val="subscript"/>
        </w:rPr>
        <w:t>min</w:t>
      </w:r>
      <w:proofErr w:type="spellEnd"/>
      <w:r w:rsidRPr="00E8443F">
        <w:t xml:space="preserve"> - минимальное предложение из предложений по критерию оценки, сделанных</w:t>
      </w:r>
      <w:r>
        <w:t xml:space="preserve"> </w:t>
      </w:r>
      <w:r w:rsidRPr="00E8443F">
        <w:t>участниками закупки;</w:t>
      </w:r>
    </w:p>
    <w:p w:rsidR="001B6BF8" w:rsidRDefault="001B6BF8" w:rsidP="001B6BF8">
      <w:r w:rsidRPr="00E8443F">
        <w:t xml:space="preserve">б) в случае если </w:t>
      </w:r>
      <w:proofErr w:type="spellStart"/>
      <w:r w:rsidRPr="00E8443F">
        <w:t>Ц</w:t>
      </w:r>
      <w:r w:rsidRPr="00F911AF">
        <w:rPr>
          <w:vertAlign w:val="subscript"/>
        </w:rPr>
        <w:t>min</w:t>
      </w:r>
      <w:proofErr w:type="spellEnd"/>
      <w:r w:rsidRPr="00E8443F">
        <w:t xml:space="preserve"> </w:t>
      </w:r>
      <w:proofErr w:type="gramStart"/>
      <w:r w:rsidRPr="00E8443F">
        <w:t>&lt; 0</w:t>
      </w:r>
      <w:proofErr w:type="gramEnd"/>
      <w:r w:rsidRPr="00E8443F">
        <w:t>,</w:t>
      </w:r>
    </w:p>
    <w:p w:rsidR="001B6BF8" w:rsidRPr="00E8443F" w:rsidRDefault="001B6BF8" w:rsidP="001B6BF8">
      <w:pPr>
        <w:jc w:val="center"/>
      </w:pPr>
      <w:r w:rsidRPr="002D4215">
        <w:rPr>
          <w:rFonts w:ascii="Arial" w:hAnsi="Arial" w:cs="Arial"/>
          <w:noProof/>
          <w:position w:val="-26"/>
          <w:sz w:val="22"/>
          <w:szCs w:val="22"/>
          <w:lang w:eastAsia="ru-RU" w:bidi="ar-SA"/>
        </w:rPr>
        <w:drawing>
          <wp:inline distT="0" distB="0" distL="0" distR="0">
            <wp:extent cx="1573530" cy="4572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3F">
        <w:t>,</w:t>
      </w:r>
    </w:p>
    <w:p w:rsidR="001B6BF8" w:rsidRPr="00E8443F" w:rsidRDefault="001B6BF8" w:rsidP="001B6BF8">
      <w:r w:rsidRPr="00E8443F">
        <w:t>где:</w:t>
      </w:r>
    </w:p>
    <w:p w:rsidR="001B6BF8" w:rsidRPr="00E8443F" w:rsidRDefault="001B6BF8" w:rsidP="001B6BF8">
      <w:proofErr w:type="spellStart"/>
      <w:r w:rsidRPr="00E8443F">
        <w:t>ЦБi</w:t>
      </w:r>
      <w:proofErr w:type="spellEnd"/>
      <w:r w:rsidRPr="00E8443F">
        <w:t xml:space="preserve"> — количество баллов по критерию оценки «цена контракта»</w:t>
      </w:r>
    </w:p>
    <w:p w:rsidR="001B6BF8" w:rsidRPr="00E8443F" w:rsidRDefault="001B6BF8" w:rsidP="001B6BF8">
      <w:proofErr w:type="spellStart"/>
      <w:r w:rsidRPr="00E8443F">
        <w:t>Ц</w:t>
      </w:r>
      <w:r w:rsidRPr="00F911AF">
        <w:rPr>
          <w:vertAlign w:val="subscript"/>
        </w:rPr>
        <w:t>max</w:t>
      </w:r>
      <w:proofErr w:type="spellEnd"/>
      <w:r w:rsidRPr="00E8443F">
        <w:t xml:space="preserve"> максимальное предложение из предложений по критерию, сделанных участниками закупки.</w:t>
      </w:r>
    </w:p>
    <w:p w:rsidR="001B6BF8" w:rsidRPr="00E8443F" w:rsidRDefault="001B6BF8" w:rsidP="001B6BF8">
      <w:proofErr w:type="spellStart"/>
      <w:r w:rsidRPr="00E8443F">
        <w:lastRenderedPageBreak/>
        <w:t>Цi</w:t>
      </w:r>
      <w:proofErr w:type="spellEnd"/>
      <w:r w:rsidRPr="00E8443F">
        <w:t xml:space="preserve"> - предложение участника закупки, заявка (предложение) которого оценивается.</w:t>
      </w:r>
    </w:p>
    <w:p w:rsidR="001B6BF8" w:rsidRDefault="001B6BF8" w:rsidP="001B6BF8"/>
    <w:p w:rsidR="001B6BF8" w:rsidRDefault="001B6BF8" w:rsidP="001B6BF8">
      <w:pPr>
        <w:jc w:val="both"/>
      </w:pPr>
      <w:r w:rsidRPr="00E8443F"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</w:t>
      </w:r>
      <w:r>
        <w:t xml:space="preserve"> коэффициент значимости:</w:t>
      </w:r>
    </w:p>
    <w:p w:rsidR="001B6BF8" w:rsidRPr="00E8443F" w:rsidRDefault="001B6BF8" w:rsidP="001B6BF8">
      <w:pPr>
        <w:jc w:val="center"/>
        <w:rPr>
          <w:b/>
        </w:rPr>
      </w:pPr>
      <w:proofErr w:type="spellStart"/>
      <w:r w:rsidRPr="00E8443F">
        <w:rPr>
          <w:b/>
        </w:rPr>
        <w:t>Ra</w:t>
      </w:r>
      <w:proofErr w:type="spellEnd"/>
      <w:r w:rsidRPr="00E8443F">
        <w:rPr>
          <w:b/>
        </w:rPr>
        <w:t xml:space="preserve"> = </w:t>
      </w:r>
      <w:proofErr w:type="spellStart"/>
      <w:r w:rsidRPr="00E8443F">
        <w:rPr>
          <w:b/>
        </w:rPr>
        <w:t>ЦБi</w:t>
      </w:r>
      <w:proofErr w:type="spellEnd"/>
      <w:r w:rsidRPr="00E8443F">
        <w:rPr>
          <w:b/>
        </w:rPr>
        <w:t xml:space="preserve"> х 0,6</w:t>
      </w:r>
    </w:p>
    <w:p w:rsidR="001B6BF8" w:rsidRDefault="001B6BF8" w:rsidP="001B6BF8">
      <w:r>
        <w:t>где:</w:t>
      </w:r>
    </w:p>
    <w:p w:rsidR="001B6BF8" w:rsidRDefault="001B6BF8" w:rsidP="001B6BF8">
      <w:proofErr w:type="spellStart"/>
      <w:r w:rsidRPr="001E388B">
        <w:t>ЦБi</w:t>
      </w:r>
      <w:proofErr w:type="spellEnd"/>
      <w:r w:rsidRPr="001E388B">
        <w:t xml:space="preserve"> — количество баллов по критерию оценки «цена контракта»</w:t>
      </w:r>
    </w:p>
    <w:p w:rsidR="001B6BF8" w:rsidRDefault="001B6BF8" w:rsidP="001B6BF8">
      <w:proofErr w:type="spellStart"/>
      <w:r>
        <w:t>Ra</w:t>
      </w:r>
      <w:proofErr w:type="spellEnd"/>
      <w:r>
        <w:t xml:space="preserve"> - рейтинг, присуждаемый i-й заявке по критерию «Цена контракта».</w:t>
      </w:r>
    </w:p>
    <w:p w:rsidR="001B6BF8" w:rsidRDefault="001B6BF8" w:rsidP="001B6BF8"/>
    <w:p w:rsidR="001B6BF8" w:rsidRDefault="001B6BF8" w:rsidP="001B6BF8"/>
    <w:p w:rsidR="001B6BF8" w:rsidRPr="00E8443F" w:rsidRDefault="001B6BF8" w:rsidP="001B6BF8">
      <w:pPr>
        <w:jc w:val="both"/>
        <w:rPr>
          <w:b/>
        </w:rPr>
      </w:pPr>
      <w:r w:rsidRPr="00E8443F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B6BF8" w:rsidRDefault="001B6BF8" w:rsidP="001B6BF8">
      <w:r>
        <w:t xml:space="preserve">Величина значимости критерия (%) - </w:t>
      </w:r>
      <w:r w:rsidRPr="00E8443F">
        <w:rPr>
          <w:b/>
        </w:rPr>
        <w:t>40</w:t>
      </w:r>
    </w:p>
    <w:p w:rsidR="001B6BF8" w:rsidRDefault="001B6BF8" w:rsidP="001B6BF8">
      <w:r>
        <w:t xml:space="preserve">Коэффициент значимости критерия - </w:t>
      </w:r>
      <w:r w:rsidRPr="00E8443F">
        <w:rPr>
          <w:b/>
        </w:rPr>
        <w:t>0,4</w:t>
      </w:r>
    </w:p>
    <w:p w:rsidR="001B6BF8" w:rsidRDefault="001B6BF8" w:rsidP="001B6BF8"/>
    <w:p w:rsidR="001B6BF8" w:rsidRPr="00E8443F" w:rsidRDefault="001B6BF8" w:rsidP="001B6BF8">
      <w:pPr>
        <w:jc w:val="both"/>
        <w:rPr>
          <w:b/>
        </w:rPr>
      </w:pPr>
      <w:proofErr w:type="gramStart"/>
      <w:r>
        <w:rPr>
          <w:b/>
        </w:rPr>
        <w:t>2.1.</w:t>
      </w:r>
      <w:r w:rsidRPr="00E8443F">
        <w:rPr>
          <w:b/>
        </w:rPr>
        <w:t>«</w:t>
      </w:r>
      <w:proofErr w:type="gramEnd"/>
      <w:r w:rsidRPr="00E8443F">
        <w:rPr>
          <w:b/>
        </w:rPr>
        <w:t xml:space="preserve">ОПЫТ УЧАСТНИКА КОНКУРСА ПО УСПЕШНОМУ ВЫПОЛНЕНИЮ РАБОТ ПО ИЗГОТОВЛЕНИЮ ПРОТЕЗОВ </w:t>
      </w:r>
      <w:r>
        <w:rPr>
          <w:b/>
        </w:rPr>
        <w:t xml:space="preserve">НИЖНИХ КОНЕЧНОСТЕЙ </w:t>
      </w:r>
      <w:r w:rsidRPr="00E8443F">
        <w:rPr>
          <w:b/>
        </w:rPr>
        <w:t>СОПОСТАВИМОГО ХАРАКТЕРА И ОБЪЕМА»</w:t>
      </w:r>
    </w:p>
    <w:p w:rsidR="001B6BF8" w:rsidRDefault="001B6BF8" w:rsidP="001B6BF8">
      <w:r>
        <w:t xml:space="preserve">Оценка показателя (баллы) - </w:t>
      </w:r>
      <w:r w:rsidRPr="00E8443F">
        <w:rPr>
          <w:b/>
        </w:rPr>
        <w:t>100</w:t>
      </w:r>
    </w:p>
    <w:p w:rsidR="001B6BF8" w:rsidRDefault="001B6BF8" w:rsidP="001B6BF8">
      <w:r>
        <w:t xml:space="preserve">Коэффициент значимости показателя - </w:t>
      </w:r>
      <w:r w:rsidRPr="00E8443F">
        <w:rPr>
          <w:b/>
        </w:rPr>
        <w:t>0,4</w:t>
      </w:r>
    </w:p>
    <w:p w:rsidR="001B6BF8" w:rsidRPr="00E8443F" w:rsidRDefault="001B6BF8" w:rsidP="001B6BF8">
      <w:pPr>
        <w:rPr>
          <w:b/>
        </w:rPr>
      </w:pPr>
      <w:r w:rsidRPr="00E8443F">
        <w:rPr>
          <w:b/>
        </w:rPr>
        <w:t>По данному показателю оценивается:</w:t>
      </w:r>
    </w:p>
    <w:p w:rsidR="001B6BF8" w:rsidRDefault="001B6BF8" w:rsidP="001B6BF8">
      <w:pPr>
        <w:jc w:val="both"/>
      </w:pPr>
      <w: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</w:r>
      <w:r w:rsidRPr="00E8443F">
        <w:rPr>
          <w:b/>
        </w:rPr>
        <w:t xml:space="preserve">исчисляемый в количестве предоставленных протезов </w:t>
      </w:r>
      <w:r w:rsidR="00374968">
        <w:rPr>
          <w:b/>
        </w:rPr>
        <w:t>нижних конечностей</w:t>
      </w:r>
      <w:bookmarkStart w:id="2" w:name="_GoBack"/>
      <w:bookmarkEnd w:id="2"/>
      <w:r>
        <w:t xml:space="preserve"> </w:t>
      </w:r>
      <w:r w:rsidRPr="00E8443F">
        <w:rPr>
          <w:b/>
        </w:rPr>
        <w:t>получателям в рамках контрактов за последние 3 года</w:t>
      </w:r>
      <w:r>
        <w:t xml:space="preserve">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нижних конечностей в каждом контракте должно </w:t>
      </w:r>
      <w:r w:rsidR="006C5CB5">
        <w:t xml:space="preserve">быть не менее </w:t>
      </w:r>
      <w:r w:rsidRPr="00A27A3F">
        <w:rPr>
          <w:b/>
        </w:rPr>
        <w:t>24 шт</w:t>
      </w:r>
      <w:r>
        <w:t>.</w:t>
      </w:r>
    </w:p>
    <w:p w:rsidR="001B6BF8" w:rsidRDefault="001B6BF8" w:rsidP="001B6BF8">
      <w:pPr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1B6BF8" w:rsidRDefault="001B6BF8" w:rsidP="001B6BF8">
      <w:pPr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B6BF8" w:rsidRDefault="001B6BF8" w:rsidP="001B6BF8"/>
    <w:p w:rsidR="001B6BF8" w:rsidRPr="00E8443F" w:rsidRDefault="001B6BF8" w:rsidP="001B6BF8">
      <w:pPr>
        <w:rPr>
          <w:b/>
        </w:rPr>
      </w:pPr>
      <w:r w:rsidRPr="00E8443F">
        <w:rPr>
          <w:b/>
        </w:rPr>
        <w:t>Данный показатель рассчитывается следующим образом:</w:t>
      </w:r>
    </w:p>
    <w:p w:rsidR="001B6BF8" w:rsidRDefault="001B6BF8" w:rsidP="001B6BF8">
      <w:r>
        <w:t xml:space="preserve">Предельное необходимое максимальное значение показателя – </w:t>
      </w:r>
      <w:r w:rsidRPr="00180F5D">
        <w:rPr>
          <w:b/>
        </w:rPr>
        <w:t>120 (Сто двадцать)</w:t>
      </w:r>
      <w:r>
        <w:t xml:space="preserve"> шт.</w:t>
      </w:r>
    </w:p>
    <w:p w:rsidR="001B6BF8" w:rsidRDefault="001B6BF8" w:rsidP="001B6BF8">
      <w:r>
        <w:t>Количество баллов, присуждаемых по критерию оценки (показателю), определяется по формуле:</w:t>
      </w:r>
    </w:p>
    <w:p w:rsidR="001B6BF8" w:rsidRDefault="001B6BF8" w:rsidP="001B6BF8">
      <w:r>
        <w:t xml:space="preserve">а) в случае если </w:t>
      </w:r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 xml:space="preserve"> </w:t>
      </w:r>
      <w:proofErr w:type="gramStart"/>
      <w:r>
        <w:t xml:space="preserve">&lt; </w:t>
      </w:r>
      <w:proofErr w:type="spellStart"/>
      <w:r>
        <w:t>К</w:t>
      </w:r>
      <w:r w:rsidRPr="00F911AF">
        <w:rPr>
          <w:vertAlign w:val="superscript"/>
        </w:rPr>
        <w:t>пред</w:t>
      </w:r>
      <w:proofErr w:type="spellEnd"/>
      <w:proofErr w:type="gramEnd"/>
      <w:r>
        <w:t>, - по формуле:</w:t>
      </w:r>
    </w:p>
    <w:p w:rsidR="001B6BF8" w:rsidRDefault="001B6BF8" w:rsidP="001B6BF8">
      <w:pPr>
        <w:jc w:val="center"/>
      </w:pPr>
      <w:proofErr w:type="spellStart"/>
      <w:r>
        <w:t>НЦБi</w:t>
      </w:r>
      <w:proofErr w:type="spellEnd"/>
      <w:r>
        <w:t xml:space="preserve">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>);</w:t>
      </w:r>
    </w:p>
    <w:p w:rsidR="001B6BF8" w:rsidRDefault="001B6BF8" w:rsidP="001B6BF8">
      <w:r>
        <w:t xml:space="preserve">б) в случае если </w:t>
      </w:r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 xml:space="preserve"> ≥ </w:t>
      </w:r>
      <w:proofErr w:type="spellStart"/>
      <w:r>
        <w:t>К</w:t>
      </w:r>
      <w:r w:rsidRPr="00F911AF">
        <w:rPr>
          <w:vertAlign w:val="superscript"/>
        </w:rPr>
        <w:t>пред</w:t>
      </w:r>
      <w:proofErr w:type="spellEnd"/>
      <w:r>
        <w:t xml:space="preserve">, - по </w:t>
      </w:r>
      <w:proofErr w:type="gramStart"/>
      <w:r>
        <w:t>формуле::</w:t>
      </w:r>
      <w:proofErr w:type="gramEnd"/>
    </w:p>
    <w:p w:rsidR="001B6BF8" w:rsidRDefault="001B6BF8" w:rsidP="001B6BF8">
      <w:pPr>
        <w:jc w:val="center"/>
      </w:pPr>
      <w:proofErr w:type="spellStart"/>
      <w:r>
        <w:t>НЦБi</w:t>
      </w:r>
      <w:proofErr w:type="spellEnd"/>
      <w:r>
        <w:t xml:space="preserve">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</w:t>
      </w:r>
      <w:r w:rsidRPr="00F911AF">
        <w:rPr>
          <w:vertAlign w:val="superscript"/>
        </w:rPr>
        <w:t>пред</w:t>
      </w:r>
      <w:proofErr w:type="spellEnd"/>
      <w:r>
        <w:t>);</w:t>
      </w:r>
    </w:p>
    <w:p w:rsidR="001B6BF8" w:rsidRDefault="001B6BF8" w:rsidP="001B6BF8">
      <w:r>
        <w:lastRenderedPageBreak/>
        <w:t xml:space="preserve">при этом </w:t>
      </w:r>
      <w:proofErr w:type="spellStart"/>
      <w:r>
        <w:t>НЦБ</w:t>
      </w:r>
      <w:r w:rsidRPr="00F911AF">
        <w:rPr>
          <w:vertAlign w:val="subscript"/>
        </w:rPr>
        <w:t>max</w:t>
      </w:r>
      <w:proofErr w:type="spellEnd"/>
      <w:r>
        <w:t xml:space="preserve"> = КЗ x 100,</w:t>
      </w:r>
    </w:p>
    <w:p w:rsidR="001B6BF8" w:rsidRDefault="001B6BF8" w:rsidP="001B6BF8">
      <w:r>
        <w:t>где:</w:t>
      </w:r>
    </w:p>
    <w:p w:rsidR="001B6BF8" w:rsidRDefault="001B6BF8" w:rsidP="001B6BF8">
      <w:r>
        <w:t xml:space="preserve">КЗ - коэффициент значимости показателя. </w:t>
      </w:r>
    </w:p>
    <w:p w:rsidR="001B6BF8" w:rsidRDefault="001B6BF8" w:rsidP="001B6BF8">
      <w:r>
        <w:t>В случае если используется один показатель, КЗ = 1;</w:t>
      </w:r>
    </w:p>
    <w:p w:rsidR="001B6BF8" w:rsidRDefault="001B6BF8" w:rsidP="001B6BF8">
      <w:proofErr w:type="spellStart"/>
      <w:r>
        <w:t>Кi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1B6BF8" w:rsidRDefault="001B6BF8" w:rsidP="001B6BF8"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1B6BF8" w:rsidRDefault="001B6BF8" w:rsidP="001B6BF8">
      <w:proofErr w:type="spellStart"/>
      <w:r>
        <w:t>К</w:t>
      </w:r>
      <w:r w:rsidRPr="00F911AF">
        <w:rPr>
          <w:vertAlign w:val="superscript"/>
        </w:rPr>
        <w:t>пред</w:t>
      </w:r>
      <w:proofErr w:type="spellEnd"/>
      <w:r>
        <w:t xml:space="preserve"> - предельно необходимое заказчику значение характеристик;</w:t>
      </w:r>
    </w:p>
    <w:p w:rsidR="001B6BF8" w:rsidRDefault="001B6BF8" w:rsidP="001B6BF8">
      <w:pPr>
        <w:jc w:val="both"/>
      </w:pPr>
      <w:proofErr w:type="spellStart"/>
      <w:r>
        <w:t>НЦБ</w:t>
      </w:r>
      <w:r w:rsidRPr="00F911AF">
        <w:rPr>
          <w:vertAlign w:val="subscript"/>
        </w:rPr>
        <w:t>max</w:t>
      </w:r>
      <w:proofErr w:type="spellEnd"/>
      <w: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B6BF8" w:rsidRDefault="001B6BF8" w:rsidP="001B6BF8"/>
    <w:p w:rsidR="001B6BF8" w:rsidRPr="00E8443F" w:rsidRDefault="001B6BF8" w:rsidP="001B6BF8">
      <w:pPr>
        <w:rPr>
          <w:b/>
        </w:rPr>
      </w:pPr>
      <w:r>
        <w:rPr>
          <w:b/>
        </w:rPr>
        <w:t>2.2.</w:t>
      </w:r>
      <w:r w:rsidRPr="00E8443F">
        <w:rPr>
          <w:b/>
        </w:rPr>
        <w:t xml:space="preserve"> «ОПЫТ УЧАСТНИКА КОНКУРСА ПО УСПЕШНОМУ ВЫПОЛНЕНИЮ РАБОТ ПО ИЗГОТОВЛЕНИЮ ПРОТЕЗОВ</w:t>
      </w:r>
      <w:r w:rsidRPr="00180F5D">
        <w:rPr>
          <w:b/>
        </w:rPr>
        <w:t xml:space="preserve"> НИЖНИХ КОНЕЧНОСТЕЙ </w:t>
      </w:r>
      <w:r w:rsidRPr="00E8443F">
        <w:rPr>
          <w:b/>
        </w:rPr>
        <w:t>СОПОСТАВИМОГО ХАРАКТЕРА И ОБЪЕМА»</w:t>
      </w:r>
    </w:p>
    <w:p w:rsidR="001B6BF8" w:rsidRDefault="001B6BF8" w:rsidP="001B6BF8">
      <w:r>
        <w:t xml:space="preserve">Оценка показателя (баллы) - </w:t>
      </w:r>
      <w:r w:rsidRPr="00E8443F">
        <w:rPr>
          <w:b/>
        </w:rPr>
        <w:t>100</w:t>
      </w:r>
    </w:p>
    <w:p w:rsidR="001B6BF8" w:rsidRDefault="001B6BF8" w:rsidP="001B6BF8">
      <w:r>
        <w:t xml:space="preserve">Коэффициент значимости показателя - </w:t>
      </w:r>
      <w:r w:rsidRPr="00E8443F">
        <w:rPr>
          <w:b/>
        </w:rPr>
        <w:t>0,6</w:t>
      </w:r>
    </w:p>
    <w:p w:rsidR="001B6BF8" w:rsidRPr="00E8443F" w:rsidRDefault="001B6BF8" w:rsidP="001B6BF8">
      <w:pPr>
        <w:jc w:val="both"/>
        <w:rPr>
          <w:b/>
        </w:rPr>
      </w:pPr>
      <w:r w:rsidRPr="00E8443F">
        <w:rPr>
          <w:b/>
        </w:rPr>
        <w:t>По данному показателю оценивается:</w:t>
      </w:r>
    </w:p>
    <w:p w:rsidR="001B6BF8" w:rsidRDefault="001B6BF8" w:rsidP="001B6BF8">
      <w:pPr>
        <w:jc w:val="both"/>
      </w:pPr>
      <w:r>
        <w:t xml:space="preserve">Наличие у участника закупки опыта по успешному выполнению работ сопоставимого характера и объема. </w:t>
      </w:r>
    </w:p>
    <w:p w:rsidR="001B6BF8" w:rsidRDefault="001B6BF8" w:rsidP="001B6BF8">
      <w:pPr>
        <w:jc w:val="both"/>
      </w:pPr>
      <w:r w:rsidRPr="00E8443F">
        <w:rPr>
          <w:b/>
        </w:rPr>
        <w:t>Оценивается суммарный объем выполненных работ</w:t>
      </w:r>
      <w:r>
        <w:t xml:space="preserve"> (а именно выполнение работ</w:t>
      </w:r>
    </w:p>
    <w:p w:rsidR="001B6BF8" w:rsidRDefault="001B6BF8" w:rsidP="001B6BF8">
      <w:pPr>
        <w:jc w:val="both"/>
      </w:pPr>
      <w:r>
        <w:t xml:space="preserve">по изготовлению протезов нижних конечностей), </w:t>
      </w:r>
      <w:r w:rsidRPr="00E8443F">
        <w:rPr>
          <w:b/>
        </w:rPr>
        <w:t>исчисляемый в рублях по контрактам за последние 3года</w:t>
      </w:r>
      <w: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1B6BF8" w:rsidRDefault="001B6BF8" w:rsidP="001B6BF8">
      <w:pPr>
        <w:jc w:val="both"/>
      </w:pPr>
      <w:r>
        <w:t xml:space="preserve">При этом объем выполненных работ, исчисляемый в рублях, в каждом контракте должен быть не менее – </w:t>
      </w:r>
      <w:r w:rsidRPr="003209F3">
        <w:rPr>
          <w:b/>
        </w:rPr>
        <w:t>7 900 000</w:t>
      </w:r>
      <w:r w:rsidRPr="003209F3">
        <w:t xml:space="preserve"> (Семь миллионов девятьсот тысяч) рублей </w:t>
      </w:r>
      <w:r w:rsidRPr="003209F3">
        <w:rPr>
          <w:b/>
        </w:rPr>
        <w:t>00</w:t>
      </w:r>
      <w:r w:rsidRPr="003209F3">
        <w:t xml:space="preserve"> копеек</w:t>
      </w:r>
      <w:r>
        <w:t>.</w:t>
      </w:r>
    </w:p>
    <w:p w:rsidR="001B6BF8" w:rsidRDefault="001B6BF8" w:rsidP="001B6BF8">
      <w:pPr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1B6BF8" w:rsidRDefault="001B6BF8" w:rsidP="001B6BF8">
      <w:pPr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B6BF8" w:rsidRPr="00E8443F" w:rsidRDefault="001B6BF8" w:rsidP="001B6BF8">
      <w:pPr>
        <w:rPr>
          <w:b/>
        </w:rPr>
      </w:pPr>
      <w:r w:rsidRPr="00E8443F">
        <w:rPr>
          <w:b/>
        </w:rPr>
        <w:t>Данный показатель рассчитывается следующим образом:</w:t>
      </w:r>
    </w:p>
    <w:p w:rsidR="001B6BF8" w:rsidRDefault="001B6BF8" w:rsidP="001B6BF8">
      <w:pPr>
        <w:jc w:val="both"/>
      </w:pPr>
      <w:r>
        <w:t>Предельное необходимое максимальное з</w:t>
      </w:r>
      <w:r w:rsidR="000447B4">
        <w:t>начение показателя – 39500000</w:t>
      </w:r>
      <w:r>
        <w:t xml:space="preserve"> (Тридцать девять миллионов пятьсот тысяч) рублей 00 копеек.</w:t>
      </w:r>
    </w:p>
    <w:p w:rsidR="001B6BF8" w:rsidRDefault="001B6BF8" w:rsidP="001B6BF8">
      <w:pPr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1B6BF8" w:rsidRDefault="001B6BF8" w:rsidP="001B6BF8">
      <w:r>
        <w:t xml:space="preserve">а) в случае если </w:t>
      </w:r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 xml:space="preserve"> </w:t>
      </w:r>
      <w:proofErr w:type="gramStart"/>
      <w:r>
        <w:t xml:space="preserve">&lt; </w:t>
      </w:r>
      <w:proofErr w:type="spellStart"/>
      <w:r>
        <w:t>К</w:t>
      </w:r>
      <w:r w:rsidRPr="00F911AF">
        <w:rPr>
          <w:vertAlign w:val="superscript"/>
        </w:rPr>
        <w:t>пред</w:t>
      </w:r>
      <w:proofErr w:type="spellEnd"/>
      <w:proofErr w:type="gramEnd"/>
      <w:r>
        <w:t>, - по формуле:</w:t>
      </w:r>
    </w:p>
    <w:p w:rsidR="001B6BF8" w:rsidRDefault="001B6BF8" w:rsidP="001B6BF8">
      <w:pPr>
        <w:jc w:val="center"/>
      </w:pPr>
      <w:proofErr w:type="spellStart"/>
      <w:r>
        <w:t>НЦБi</w:t>
      </w:r>
      <w:proofErr w:type="spellEnd"/>
      <w:r>
        <w:t xml:space="preserve">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>);</w:t>
      </w:r>
    </w:p>
    <w:p w:rsidR="001B6BF8" w:rsidRDefault="001B6BF8" w:rsidP="001B6BF8">
      <w:r>
        <w:t xml:space="preserve">б) в случае если </w:t>
      </w:r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 xml:space="preserve"> ≥ </w:t>
      </w:r>
      <w:proofErr w:type="spellStart"/>
      <w:r>
        <w:t>К</w:t>
      </w:r>
      <w:r w:rsidRPr="00F911AF">
        <w:rPr>
          <w:vertAlign w:val="superscript"/>
        </w:rPr>
        <w:t>пред</w:t>
      </w:r>
      <w:proofErr w:type="spellEnd"/>
      <w:r>
        <w:t xml:space="preserve">, - по </w:t>
      </w:r>
      <w:proofErr w:type="gramStart"/>
      <w:r>
        <w:t>формуле::</w:t>
      </w:r>
      <w:proofErr w:type="gramEnd"/>
    </w:p>
    <w:p w:rsidR="001B6BF8" w:rsidRDefault="001B6BF8" w:rsidP="001B6BF8">
      <w:pPr>
        <w:jc w:val="center"/>
      </w:pPr>
      <w:proofErr w:type="spellStart"/>
      <w:r>
        <w:t>НЦБi</w:t>
      </w:r>
      <w:proofErr w:type="spellEnd"/>
      <w:r>
        <w:t xml:space="preserve">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</w:t>
      </w:r>
      <w:r w:rsidRPr="00F911AF">
        <w:rPr>
          <w:vertAlign w:val="superscript"/>
        </w:rPr>
        <w:t>пред</w:t>
      </w:r>
      <w:proofErr w:type="spellEnd"/>
      <w:r>
        <w:t>);</w:t>
      </w:r>
    </w:p>
    <w:p w:rsidR="001B6BF8" w:rsidRDefault="001B6BF8" w:rsidP="001B6BF8">
      <w:r>
        <w:t xml:space="preserve">при этом </w:t>
      </w:r>
      <w:proofErr w:type="spellStart"/>
      <w:r>
        <w:t>НЦБ</w:t>
      </w:r>
      <w:r w:rsidRPr="00F911AF">
        <w:rPr>
          <w:vertAlign w:val="subscript"/>
        </w:rPr>
        <w:t>max</w:t>
      </w:r>
      <w:proofErr w:type="spellEnd"/>
      <w:r>
        <w:t xml:space="preserve"> = КЗ x 100,</w:t>
      </w:r>
    </w:p>
    <w:p w:rsidR="001B6BF8" w:rsidRDefault="001B6BF8" w:rsidP="001B6BF8">
      <w:r>
        <w:t>где:</w:t>
      </w:r>
    </w:p>
    <w:p w:rsidR="001B6BF8" w:rsidRDefault="001B6BF8" w:rsidP="001B6BF8">
      <w:r>
        <w:t>КЗ - коэффициент значимости показателя. В случае если используется один показатель, КЗ = 1;</w:t>
      </w:r>
    </w:p>
    <w:p w:rsidR="001B6BF8" w:rsidRDefault="001B6BF8" w:rsidP="001B6BF8">
      <w:proofErr w:type="spellStart"/>
      <w:r>
        <w:t>Кi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1B6BF8" w:rsidRDefault="001B6BF8" w:rsidP="001B6BF8">
      <w:proofErr w:type="spellStart"/>
      <w:r>
        <w:t>К</w:t>
      </w:r>
      <w:r w:rsidRPr="00F911AF"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1B6BF8" w:rsidRDefault="001B6BF8" w:rsidP="001B6BF8">
      <w:proofErr w:type="spellStart"/>
      <w:r>
        <w:t>Кпред</w:t>
      </w:r>
      <w:proofErr w:type="spellEnd"/>
      <w:r>
        <w:t xml:space="preserve"> - предельно необходимое заказчику значение характеристик;</w:t>
      </w:r>
    </w:p>
    <w:p w:rsidR="001B6BF8" w:rsidRDefault="001B6BF8" w:rsidP="001B6BF8">
      <w:pPr>
        <w:jc w:val="both"/>
      </w:pPr>
      <w:proofErr w:type="spellStart"/>
      <w:r>
        <w:t>НЦБ</w:t>
      </w:r>
      <w:r w:rsidRPr="00F911AF">
        <w:rPr>
          <w:vertAlign w:val="subscript"/>
        </w:rPr>
        <w:t>max</w:t>
      </w:r>
      <w:proofErr w:type="spellEnd"/>
      <w:r>
        <w:t xml:space="preserve"> - количество баллов по критерию оценки (показателю), присуждаемых участникам, </w:t>
      </w:r>
      <w:r>
        <w:lastRenderedPageBreak/>
        <w:t>предложение которых превышает предельно необходимое максимальное значение, установленное заказчиком.</w:t>
      </w:r>
    </w:p>
    <w:p w:rsidR="001B6BF8" w:rsidRDefault="001B6BF8" w:rsidP="001B6BF8">
      <w:pPr>
        <w:jc w:val="both"/>
      </w:pPr>
    </w:p>
    <w:p w:rsidR="001B6BF8" w:rsidRDefault="001B6BF8" w:rsidP="001B6BF8">
      <w:pPr>
        <w:jc w:val="both"/>
      </w:pPr>
      <w:r>
        <w:t xml:space="preserve">Для оценки заявок (предложений) по </w:t>
      </w:r>
      <w:proofErr w:type="spellStart"/>
      <w:r>
        <w:t>нестоимостным</w:t>
      </w:r>
      <w:proofErr w:type="spellEnd"/>
      <w:r>
        <w:t xml:space="preserve"> критериям оценки (показателям) заказчик устанавливает предельно необходимое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</w:r>
    </w:p>
    <w:p w:rsidR="001B6BF8" w:rsidRDefault="001B6BF8" w:rsidP="001B6BF8">
      <w:pPr>
        <w:jc w:val="both"/>
      </w:pPr>
      <w:r>
        <w:t>Сумма величин значимости показателей критерия оценки должна составлять 100 процентов.</w:t>
      </w:r>
    </w:p>
    <w:p w:rsidR="001B6BF8" w:rsidRDefault="001B6BF8" w:rsidP="001B6BF8"/>
    <w:p w:rsidR="001B6BF8" w:rsidRPr="00E8443F" w:rsidRDefault="001B6BF8" w:rsidP="001B6BF8">
      <w:pPr>
        <w:jc w:val="center"/>
        <w:rPr>
          <w:b/>
        </w:rPr>
      </w:pPr>
      <w:r w:rsidRPr="00E8443F">
        <w:rPr>
          <w:b/>
        </w:rPr>
        <w:t>ФОРМУЛА РАСЧЕТА РЕЙТИНГА, ПРИСУЖДАЕМОГО ЗАЯВКЕ ПО ДАННОМУ</w:t>
      </w:r>
    </w:p>
    <w:p w:rsidR="001B6BF8" w:rsidRDefault="001B6BF8" w:rsidP="001B6BF8">
      <w:pPr>
        <w:jc w:val="center"/>
        <w:rPr>
          <w:b/>
        </w:rPr>
      </w:pPr>
      <w:r w:rsidRPr="00E8443F">
        <w:rPr>
          <w:b/>
        </w:rPr>
        <w:t>КРИТЕРИЮ ОЦЕНКИ:</w:t>
      </w:r>
    </w:p>
    <w:p w:rsidR="001B6BF8" w:rsidRDefault="001B6BF8" w:rsidP="001B6BF8">
      <w:pPr>
        <w:jc w:val="center"/>
        <w:rPr>
          <w:b/>
        </w:rPr>
      </w:pPr>
    </w:p>
    <w:p w:rsidR="001B6BF8" w:rsidRPr="00E8443F" w:rsidRDefault="001B6BF8" w:rsidP="001B6BF8">
      <w:pPr>
        <w:jc w:val="center"/>
        <w:rPr>
          <w:b/>
        </w:rPr>
      </w:pPr>
      <w:proofErr w:type="spellStart"/>
      <w:r w:rsidRPr="00E8443F">
        <w:rPr>
          <w:b/>
        </w:rPr>
        <w:t>Rb</w:t>
      </w:r>
      <w:proofErr w:type="spellEnd"/>
      <w:r w:rsidRPr="00E8443F">
        <w:rPr>
          <w:b/>
        </w:rPr>
        <w:t xml:space="preserve"> = КЗ х (b1 + b2)</w:t>
      </w:r>
    </w:p>
    <w:p w:rsidR="001B6BF8" w:rsidRPr="00E8443F" w:rsidRDefault="001B6BF8" w:rsidP="001B6BF8">
      <w:r w:rsidRPr="00E8443F">
        <w:t>где:</w:t>
      </w:r>
    </w:p>
    <w:p w:rsidR="001B6BF8" w:rsidRPr="00E8443F" w:rsidRDefault="001B6BF8" w:rsidP="001B6BF8">
      <w:pPr>
        <w:jc w:val="both"/>
      </w:pPr>
      <w:r w:rsidRPr="00E8443F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6BF8" w:rsidRPr="00E8443F" w:rsidRDefault="001B6BF8" w:rsidP="001B6BF8">
      <w:pPr>
        <w:jc w:val="both"/>
      </w:pPr>
      <w:r w:rsidRPr="00E8443F">
        <w:t>b1, b2—рейтинг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6BF8" w:rsidRDefault="001B6BF8" w:rsidP="001B6BF8">
      <w:pPr>
        <w:jc w:val="both"/>
      </w:pPr>
      <w:proofErr w:type="spellStart"/>
      <w:r w:rsidRPr="00E8443F">
        <w:t>Rb</w:t>
      </w:r>
      <w:proofErr w:type="spellEnd"/>
      <w:r w:rsidRPr="00E8443F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6BF8" w:rsidRPr="00E8443F" w:rsidRDefault="001B6BF8" w:rsidP="001B6BF8">
      <w:pPr>
        <w:jc w:val="both"/>
      </w:pPr>
    </w:p>
    <w:p w:rsidR="001B6BF8" w:rsidRDefault="001B6BF8" w:rsidP="001B6BF8">
      <w:pPr>
        <w:jc w:val="center"/>
        <w:rPr>
          <w:b/>
        </w:rPr>
      </w:pPr>
      <w:r w:rsidRPr="00E8443F">
        <w:rPr>
          <w:b/>
        </w:rPr>
        <w:t>РАСЧЕТ ИТОГОВОГО РЕЙТИНГА</w:t>
      </w:r>
    </w:p>
    <w:p w:rsidR="001B6BF8" w:rsidRDefault="001B6BF8" w:rsidP="001B6BF8">
      <w:pPr>
        <w:jc w:val="center"/>
        <w:rPr>
          <w:b/>
        </w:rPr>
      </w:pPr>
    </w:p>
    <w:p w:rsidR="001B6BF8" w:rsidRDefault="001B6BF8" w:rsidP="001B6BF8">
      <w:r w:rsidRPr="00816221">
        <w:t>Итоговый рейтинг заявки вычисляется как сумма рейтингов по каждому критерию оценки заявки:</w:t>
      </w:r>
    </w:p>
    <w:p w:rsidR="001B6BF8" w:rsidRPr="00816221" w:rsidRDefault="001B6BF8" w:rsidP="001B6BF8">
      <w:pPr>
        <w:jc w:val="center"/>
        <w:rPr>
          <w:b/>
        </w:rPr>
      </w:pPr>
      <w:proofErr w:type="spellStart"/>
      <w:r w:rsidRPr="00816221">
        <w:rPr>
          <w:b/>
        </w:rPr>
        <w:t>Rитог</w:t>
      </w:r>
      <w:proofErr w:type="spellEnd"/>
      <w:r w:rsidRPr="00816221">
        <w:rPr>
          <w:b/>
        </w:rPr>
        <w:t xml:space="preserve"> = </w:t>
      </w:r>
      <w:proofErr w:type="spellStart"/>
      <w:r w:rsidRPr="00816221">
        <w:rPr>
          <w:b/>
        </w:rPr>
        <w:t>Ra</w:t>
      </w:r>
      <w:proofErr w:type="spellEnd"/>
      <w:r w:rsidRPr="00816221">
        <w:rPr>
          <w:b/>
        </w:rPr>
        <w:t xml:space="preserve"> + </w:t>
      </w:r>
      <w:proofErr w:type="spellStart"/>
      <w:r w:rsidRPr="00816221">
        <w:rPr>
          <w:b/>
        </w:rPr>
        <w:t>Rb</w:t>
      </w:r>
      <w:proofErr w:type="spellEnd"/>
    </w:p>
    <w:p w:rsidR="001B6BF8" w:rsidRDefault="001B6BF8" w:rsidP="001B6BF8">
      <w:r>
        <w:t>где:</w:t>
      </w:r>
    </w:p>
    <w:p w:rsidR="001B6BF8" w:rsidRDefault="001B6BF8" w:rsidP="001B6BF8">
      <w:proofErr w:type="spellStart"/>
      <w:r>
        <w:t>Rитог</w:t>
      </w:r>
      <w:proofErr w:type="spellEnd"/>
      <w:r>
        <w:t>- итоговый рейтинг, присуждаемый i-й заявке;</w:t>
      </w:r>
    </w:p>
    <w:p w:rsidR="001B6BF8" w:rsidRDefault="001B6BF8" w:rsidP="001B6BF8">
      <w:pPr>
        <w:jc w:val="both"/>
      </w:pPr>
      <w:proofErr w:type="spellStart"/>
      <w:r>
        <w:t>Ra</w:t>
      </w:r>
      <w:proofErr w:type="spellEnd"/>
      <w:r>
        <w:t xml:space="preserve"> - рейтинг, присуждаемый i-ой заявке по критерию «Цена контракта»;</w:t>
      </w:r>
    </w:p>
    <w:p w:rsidR="001B6BF8" w:rsidRPr="00816221" w:rsidRDefault="001B6BF8" w:rsidP="001B6BF8">
      <w:pPr>
        <w:jc w:val="both"/>
      </w:pPr>
      <w:proofErr w:type="spellStart"/>
      <w:r>
        <w:t>Rb</w:t>
      </w:r>
      <w:proofErr w:type="spellEnd"/>
      <w:r>
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Pr="00697E7D" w:rsidRDefault="00697E7D" w:rsidP="00697E7D">
      <w:pPr>
        <w:jc w:val="right"/>
      </w:pPr>
    </w:p>
    <w:sectPr w:rsidR="00697E7D" w:rsidRPr="00697E7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D6" w:rsidRDefault="00B00AD6">
      <w:r>
        <w:separator/>
      </w:r>
    </w:p>
  </w:endnote>
  <w:endnote w:type="continuationSeparator" w:id="0">
    <w:p w:rsidR="00B00AD6" w:rsidRDefault="00B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D6" w:rsidRDefault="00B00AD6">
      <w:r>
        <w:separator/>
      </w:r>
    </w:p>
  </w:footnote>
  <w:footnote w:type="continuationSeparator" w:id="0">
    <w:p w:rsidR="00B00AD6" w:rsidRDefault="00B0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F51A2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74968">
      <w:rPr>
        <w:noProof/>
      </w:rPr>
      <w:t>4</w:t>
    </w:r>
    <w:r>
      <w:fldChar w:fldCharType="end"/>
    </w:r>
  </w:p>
  <w:p w:rsidR="007668EA" w:rsidRDefault="00B00A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B00AD6" w:rsidP="007668E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0"/>
    <w:rsid w:val="00001FE1"/>
    <w:rsid w:val="000447B4"/>
    <w:rsid w:val="00164C00"/>
    <w:rsid w:val="001B6BF8"/>
    <w:rsid w:val="001F38D3"/>
    <w:rsid w:val="00212B50"/>
    <w:rsid w:val="00253062"/>
    <w:rsid w:val="00374968"/>
    <w:rsid w:val="003F7467"/>
    <w:rsid w:val="00414666"/>
    <w:rsid w:val="00697E7D"/>
    <w:rsid w:val="006C5CB5"/>
    <w:rsid w:val="00701E53"/>
    <w:rsid w:val="007F6A0F"/>
    <w:rsid w:val="00861A87"/>
    <w:rsid w:val="0087176A"/>
    <w:rsid w:val="008D6B1A"/>
    <w:rsid w:val="00940A9D"/>
    <w:rsid w:val="009C36BD"/>
    <w:rsid w:val="00AF2A2B"/>
    <w:rsid w:val="00B00AD6"/>
    <w:rsid w:val="00B353BA"/>
    <w:rsid w:val="00B63043"/>
    <w:rsid w:val="00CF2E59"/>
    <w:rsid w:val="00D6018C"/>
    <w:rsid w:val="00E406DF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EFC1-E2BF-453A-8BC1-DAFCB6E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A20"/>
    <w:rPr>
      <w:color w:val="000080"/>
      <w:u w:val="single"/>
    </w:rPr>
  </w:style>
  <w:style w:type="paragraph" w:styleId="a4">
    <w:name w:val="header"/>
    <w:aliases w:val="Aa?oiee eieiioeooe,Linie,sl_header"/>
    <w:basedOn w:val="a"/>
    <w:link w:val="1"/>
    <w:uiPriority w:val="99"/>
    <w:rsid w:val="00F51A2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uiPriority w:val="99"/>
    <w:semiHidden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F51A20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">
    <w:name w:val="Верхний колонтитул Знак1"/>
    <w:aliases w:val="Aa?oiee eieiioeooe Знак,Linie Знак,sl_header Знак"/>
    <w:link w:val="a4"/>
    <w:uiPriority w:val="99"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6">
    <w:name w:val="Основной текст_"/>
    <w:link w:val="10"/>
    <w:locked/>
    <w:rsid w:val="00F51A20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F51A20"/>
    <w:pPr>
      <w:shd w:val="clear" w:color="auto" w:fill="FFFFFF"/>
      <w:suppressAutoHyphens w:val="0"/>
      <w:spacing w:line="264" w:lineRule="auto"/>
      <w:jc w:val="both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717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6A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Якубова Наталья Николаевна</cp:lastModifiedBy>
  <cp:revision>12</cp:revision>
  <cp:lastPrinted>2020-05-13T11:00:00Z</cp:lastPrinted>
  <dcterms:created xsi:type="dcterms:W3CDTF">2020-04-08T12:47:00Z</dcterms:created>
  <dcterms:modified xsi:type="dcterms:W3CDTF">2020-06-05T12:31:00Z</dcterms:modified>
</cp:coreProperties>
</file>