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AD1BE3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  <w:r w:rsidRPr="00AD1BE3">
        <w:rPr>
          <w:rFonts w:ascii="Times New Roman" w:hAnsi="Times New Roman" w:cs="Times New Roman"/>
        </w:rPr>
        <w:t xml:space="preserve">ИКЗ </w:t>
      </w:r>
      <w:r w:rsidR="005A4D65">
        <w:rPr>
          <w:rFonts w:ascii="Segoe UI" w:hAnsi="Segoe UI" w:cs="Segoe UI"/>
          <w:color w:val="222222"/>
          <w:sz w:val="21"/>
          <w:szCs w:val="21"/>
          <w:shd w:val="clear" w:color="auto" w:fill="E4E4E4"/>
        </w:rPr>
        <w:t>20-15904100537590401001-0015-320-3250-323</w:t>
      </w:r>
    </w:p>
    <w:p w:rsidR="002D6FE6" w:rsidRPr="002D6FE6" w:rsidRDefault="002D6FE6" w:rsidP="002D6FE6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AD1BE3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AD1BE3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AD1BE3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AD1BE3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AD1BE3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AD1BE3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5A4D65" w:rsidRDefault="002D6FE6" w:rsidP="005A4D65">
      <w:pPr>
        <w:keepNext/>
        <w:keepLines/>
        <w:tabs>
          <w:tab w:val="left" w:pos="3960"/>
        </w:tabs>
        <w:autoSpaceDE w:val="0"/>
        <w:snapToGrid w:val="0"/>
        <w:jc w:val="both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</w:t>
      </w:r>
      <w:r w:rsidRPr="005A4D65">
        <w:rPr>
          <w:rFonts w:ascii="Times New Roman" w:hAnsi="Times New Roman" w:cs="Times New Roman"/>
          <w:lang w:eastAsia="ar-SA"/>
        </w:rPr>
        <w:t xml:space="preserve">у участника закупки опыта по успешной поставке товаров сопоставимого характера и объема. </w:t>
      </w:r>
      <w:proofErr w:type="gramStart"/>
      <w:r w:rsidRPr="005A4D65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5A4D65">
        <w:rPr>
          <w:rFonts w:ascii="Times New Roman" w:hAnsi="Times New Roman" w:cs="Times New Roman"/>
        </w:rPr>
        <w:t xml:space="preserve">протезов </w:t>
      </w:r>
      <w:r w:rsidR="005A4D65" w:rsidRPr="005A4D65">
        <w:rPr>
          <w:rFonts w:ascii="Times New Roman" w:hAnsi="Times New Roman" w:cs="Times New Roman"/>
        </w:rPr>
        <w:t>кисти косметических, в том числе при вычленении и частичном вычленении кисти</w:t>
      </w:r>
      <w:r w:rsidRPr="005A4D65">
        <w:rPr>
          <w:rFonts w:ascii="Times New Roman" w:hAnsi="Times New Roman" w:cs="Times New Roman"/>
        </w:rPr>
        <w:t xml:space="preserve">, </w:t>
      </w:r>
      <w:r w:rsidR="005A4D65" w:rsidRPr="005A4D65">
        <w:rPr>
          <w:rFonts w:ascii="Times New Roman" w:hAnsi="Times New Roman" w:cs="Times New Roman"/>
        </w:rPr>
        <w:t>протезов кисти рабочих, протезов кисти активных (тяговых), в том числе при вычленении и частичном вычленении кисти, протезов предплечья косметических, протезов предплечья активных, протезов предплечья рабочих, п</w:t>
      </w:r>
      <w:r w:rsidR="005A4D65" w:rsidRPr="005A4D65">
        <w:rPr>
          <w:rFonts w:ascii="Times New Roman" w:hAnsi="Times New Roman" w:cs="Times New Roman"/>
          <w:bCs/>
        </w:rPr>
        <w:t>ротезов плеча косметических, п</w:t>
      </w:r>
      <w:r w:rsidR="005A4D65" w:rsidRPr="005A4D65">
        <w:rPr>
          <w:rFonts w:ascii="Times New Roman" w:hAnsi="Times New Roman" w:cs="Times New Roman"/>
        </w:rPr>
        <w:t>ротезов плеча активных, п</w:t>
      </w:r>
      <w:r w:rsidR="005A4D65" w:rsidRPr="005A4D65">
        <w:rPr>
          <w:rFonts w:ascii="Times New Roman" w:eastAsia="Times New Roman" w:hAnsi="Times New Roman" w:cs="Times New Roman"/>
          <w:bCs/>
          <w:color w:val="000000"/>
        </w:rPr>
        <w:t>ротезов плеча рабочих</w:t>
      </w:r>
      <w:r w:rsidRPr="005A4D65">
        <w:rPr>
          <w:rFonts w:ascii="Times New Roman" w:hAnsi="Times New Roman" w:cs="Times New Roman"/>
          <w:lang w:eastAsia="ar-SA"/>
        </w:rPr>
        <w:t>), исчисляемый в количестве предоставленных</w:t>
      </w:r>
      <w:proofErr w:type="gramEnd"/>
      <w:r w:rsidRPr="005A4D65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5A4D65">
        <w:rPr>
          <w:rFonts w:ascii="Times New Roman" w:hAnsi="Times New Roman" w:cs="Times New Roman"/>
          <w:lang w:eastAsia="ar-SA"/>
        </w:rPr>
        <w:t xml:space="preserve">протезов </w:t>
      </w:r>
      <w:r w:rsidR="005A4D65" w:rsidRPr="005A4D65">
        <w:rPr>
          <w:rFonts w:ascii="Times New Roman" w:hAnsi="Times New Roman" w:cs="Times New Roman"/>
          <w:lang w:eastAsia="ar-SA"/>
        </w:rPr>
        <w:t xml:space="preserve">верхних </w:t>
      </w:r>
      <w:r w:rsidRPr="005A4D65">
        <w:rPr>
          <w:rFonts w:ascii="Times New Roman" w:hAnsi="Times New Roman" w:cs="Times New Roman"/>
          <w:lang w:eastAsia="ar-SA"/>
        </w:rPr>
        <w:t>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количество предоставленных протезов в каждом </w:t>
      </w:r>
      <w:r w:rsidR="00FC1AC5">
        <w:rPr>
          <w:rFonts w:ascii="Times New Roman" w:hAnsi="Times New Roman" w:cs="Times New Roman"/>
          <w:lang w:eastAsia="ar-SA"/>
        </w:rPr>
        <w:t>контракте должно быть не менее 31</w:t>
      </w:r>
      <w:r w:rsidRPr="002D6FE6">
        <w:rPr>
          <w:rFonts w:ascii="Times New Roman" w:hAnsi="Times New Roman" w:cs="Times New Roman"/>
          <w:lang w:eastAsia="ar-SA"/>
        </w:rPr>
        <w:t xml:space="preserve"> штук</w:t>
      </w:r>
      <w:r w:rsidR="00FC1AC5">
        <w:rPr>
          <w:rFonts w:ascii="Times New Roman" w:hAnsi="Times New Roman" w:cs="Times New Roman"/>
          <w:lang w:eastAsia="ar-SA"/>
        </w:rPr>
        <w:t>а</w:t>
      </w:r>
      <w:r w:rsidRPr="002D6FE6">
        <w:rPr>
          <w:rFonts w:ascii="Times New Roman" w:hAnsi="Times New Roman" w:cs="Times New Roman"/>
          <w:lang w:eastAsia="ar-SA"/>
        </w:rPr>
        <w:t>.</w:t>
      </w:r>
      <w:r w:rsidRPr="002D6FE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максим</w:t>
      </w:r>
      <w:r w:rsidR="00FC1AC5">
        <w:rPr>
          <w:rFonts w:ascii="Times New Roman" w:hAnsi="Times New Roman" w:cs="Times New Roman"/>
          <w:lang w:eastAsia="ar-SA"/>
        </w:rPr>
        <w:t>альное значение показателя – 155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b</w:t>
      </w:r>
      <w:r w:rsidRPr="002D6FE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/К</w:t>
      </w:r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hAnsi="Times New Roman" w:cs="Times New Roman"/>
          <w:b/>
          <w:lang w:eastAsia="ar-SA"/>
        </w:rPr>
        <w:t>),</w:t>
      </w:r>
      <w:r w:rsidRPr="002D6FE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б) 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5A4D6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u w:val="single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</w:t>
      </w:r>
      <w:r w:rsidR="00735F12" w:rsidRPr="002D6FE6">
        <w:rPr>
          <w:rFonts w:ascii="Times New Roman" w:hAnsi="Times New Roman" w:cs="Times New Roman"/>
          <w:lang w:eastAsia="ar-SA"/>
        </w:rPr>
        <w:t xml:space="preserve">по изготовлению </w:t>
      </w:r>
      <w:r w:rsidR="005A4D65" w:rsidRPr="005A4D65">
        <w:rPr>
          <w:rFonts w:ascii="Times New Roman" w:hAnsi="Times New Roman" w:cs="Times New Roman"/>
        </w:rPr>
        <w:t>кисти косметических, в том числе при вычленении и частичном вычленении кисти, протезов кисти рабочих, протезов кисти активных (тяговых), в том числе при вычленении и частичном вычленении кисти, протезов предплечья косметических, протезов предплечья активных, протезов предплечья рабочих, п</w:t>
      </w:r>
      <w:r w:rsidR="005A4D65" w:rsidRPr="005A4D65">
        <w:rPr>
          <w:rFonts w:ascii="Times New Roman" w:hAnsi="Times New Roman" w:cs="Times New Roman"/>
          <w:bCs/>
        </w:rPr>
        <w:t>ротезов плеча косметических, п</w:t>
      </w:r>
      <w:r w:rsidR="005A4D65" w:rsidRPr="005A4D65">
        <w:rPr>
          <w:rFonts w:ascii="Times New Roman" w:hAnsi="Times New Roman" w:cs="Times New Roman"/>
        </w:rPr>
        <w:t>ротезов плеча активных, п</w:t>
      </w:r>
      <w:r w:rsidR="005A4D65" w:rsidRPr="005A4D65">
        <w:rPr>
          <w:rFonts w:ascii="Times New Roman" w:eastAsia="Times New Roman" w:hAnsi="Times New Roman" w:cs="Times New Roman"/>
          <w:bCs/>
          <w:color w:val="000000"/>
        </w:rPr>
        <w:t>ротезов плеча рабочих</w:t>
      </w:r>
      <w:r w:rsidRPr="002D6FE6">
        <w:rPr>
          <w:rFonts w:ascii="Times New Roman" w:hAnsi="Times New Roman" w:cs="Times New Roman"/>
          <w:lang w:eastAsia="ar-SA"/>
        </w:rPr>
        <w:t>), исчисляемый в рублях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>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</w:t>
      </w:r>
      <w:r w:rsidR="00AD1BE3">
        <w:rPr>
          <w:rFonts w:ascii="Times New Roman" w:hAnsi="Times New Roman" w:cs="Times New Roman"/>
          <w:lang w:eastAsia="ar-SA"/>
        </w:rPr>
        <w:t>контракте должен быть не менее 2</w:t>
      </w:r>
      <w:r w:rsidRPr="002D6FE6">
        <w:rPr>
          <w:rFonts w:ascii="Times New Roman" w:hAnsi="Times New Roman" w:cs="Times New Roman"/>
          <w:lang w:eastAsia="ar-SA"/>
        </w:rPr>
        <w:t> </w:t>
      </w:r>
      <w:r w:rsidR="005A4D65">
        <w:rPr>
          <w:rFonts w:ascii="Times New Roman" w:hAnsi="Times New Roman" w:cs="Times New Roman"/>
          <w:lang w:eastAsia="ar-SA"/>
        </w:rPr>
        <w:t>6</w:t>
      </w:r>
      <w:r w:rsidRPr="002D6FE6">
        <w:rPr>
          <w:rFonts w:ascii="Times New Roman" w:hAnsi="Times New Roman" w:cs="Times New Roman"/>
          <w:lang w:eastAsia="ar-SA"/>
        </w:rPr>
        <w:t>00 000 (</w:t>
      </w:r>
      <w:r w:rsidR="00AD1BE3">
        <w:rPr>
          <w:rFonts w:ascii="Times New Roman" w:hAnsi="Times New Roman" w:cs="Times New Roman"/>
          <w:lang w:eastAsia="ar-SA"/>
        </w:rPr>
        <w:t>Два</w:t>
      </w:r>
      <w:r w:rsidRPr="002D6FE6">
        <w:rPr>
          <w:rFonts w:ascii="Times New Roman" w:hAnsi="Times New Roman" w:cs="Times New Roman"/>
          <w:lang w:eastAsia="ar-SA"/>
        </w:rPr>
        <w:t xml:space="preserve"> миллион</w:t>
      </w:r>
      <w:r w:rsidR="005A4D65">
        <w:rPr>
          <w:rFonts w:ascii="Times New Roman" w:hAnsi="Times New Roman" w:cs="Times New Roman"/>
          <w:lang w:eastAsia="ar-SA"/>
        </w:rPr>
        <w:t>а шестьсот тысяч</w:t>
      </w:r>
      <w:r w:rsidRPr="002D6FE6">
        <w:rPr>
          <w:rFonts w:ascii="Times New Roman" w:hAnsi="Times New Roman" w:cs="Times New Roman"/>
          <w:lang w:eastAsia="ar-SA"/>
        </w:rPr>
        <w:t>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D6FE6">
        <w:rPr>
          <w:rFonts w:ascii="Times New Roman" w:hAnsi="Times New Roman" w:cs="Times New Roman"/>
          <w:lang w:eastAsia="ar-SA"/>
        </w:rPr>
        <w:t>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lastRenderedPageBreak/>
        <w:t>Предельное необходимое макс</w:t>
      </w:r>
      <w:r w:rsidR="00735F12">
        <w:rPr>
          <w:rFonts w:ascii="Times New Roman" w:hAnsi="Times New Roman" w:cs="Times New Roman"/>
          <w:lang w:eastAsia="ar-SA"/>
        </w:rPr>
        <w:t>имальное значение показателя - 1</w:t>
      </w:r>
      <w:r w:rsidR="005A4D65">
        <w:rPr>
          <w:rFonts w:ascii="Times New Roman" w:hAnsi="Times New Roman" w:cs="Times New Roman"/>
          <w:lang w:eastAsia="ar-SA"/>
        </w:rPr>
        <w:t>3</w:t>
      </w:r>
      <w:r w:rsidRPr="002D6FE6">
        <w:rPr>
          <w:rFonts w:ascii="Times New Roman" w:hAnsi="Times New Roman" w:cs="Times New Roman"/>
          <w:u w:val="single"/>
          <w:lang w:eastAsia="ar-SA"/>
        </w:rPr>
        <w:t> 000 000 (</w:t>
      </w:r>
      <w:r w:rsidR="005A4D65">
        <w:rPr>
          <w:rFonts w:ascii="Times New Roman" w:hAnsi="Times New Roman" w:cs="Times New Roman"/>
          <w:u w:val="single"/>
          <w:lang w:eastAsia="ar-SA"/>
        </w:rPr>
        <w:t>Тринадцать</w:t>
      </w:r>
      <w:r w:rsidR="00735F12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2D6FE6">
        <w:rPr>
          <w:rFonts w:ascii="Times New Roman" w:hAnsi="Times New Roman" w:cs="Times New Roman"/>
          <w:u w:val="single"/>
          <w:lang w:eastAsia="ar-SA"/>
        </w:rPr>
        <w:t>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07A1" w:rsidRDefault="00C107A1"/>
    <w:sectPr w:rsidR="00C107A1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2D6FE6"/>
    <w:rsid w:val="005A4D65"/>
    <w:rsid w:val="00685C9A"/>
    <w:rsid w:val="00735F12"/>
    <w:rsid w:val="0098072B"/>
    <w:rsid w:val="00AD1BE3"/>
    <w:rsid w:val="00C107A1"/>
    <w:rsid w:val="00F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  <w:style w:type="paragraph" w:styleId="a5">
    <w:name w:val="Normal (Web)"/>
    <w:rsid w:val="005A4D6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5</cp:revision>
  <dcterms:created xsi:type="dcterms:W3CDTF">2020-05-20T04:58:00Z</dcterms:created>
  <dcterms:modified xsi:type="dcterms:W3CDTF">2020-09-15T07:16:00Z</dcterms:modified>
</cp:coreProperties>
</file>