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88" w:rsidRPr="008D4CD5" w:rsidRDefault="00066B88" w:rsidP="008D4CD5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bookmarkStart w:id="0" w:name="_GoBack"/>
      <w:bookmarkEnd w:id="0"/>
      <w:r w:rsidRPr="008D4CD5">
        <w:rPr>
          <w:b/>
          <w:szCs w:val="22"/>
          <w:lang w:eastAsia="ru-RU"/>
        </w:rPr>
        <w:t>Критерии оценки заявок на участие в Конкурсе</w:t>
      </w:r>
    </w:p>
    <w:p w:rsidR="008D4CD5" w:rsidRPr="008D4CD5" w:rsidRDefault="008D4CD5" w:rsidP="008D4CD5">
      <w:pPr>
        <w:keepNext/>
        <w:spacing w:line="240" w:lineRule="auto"/>
        <w:jc w:val="center"/>
        <w:rPr>
          <w:b/>
          <w:bCs/>
          <w:szCs w:val="22"/>
        </w:rPr>
      </w:pPr>
      <w:r w:rsidRPr="008D4CD5">
        <w:rPr>
          <w:b/>
          <w:bCs/>
          <w:szCs w:val="22"/>
        </w:rPr>
        <w:t xml:space="preserve">на поставку инвалидам </w:t>
      </w:r>
      <w:r w:rsidR="005600CE">
        <w:rPr>
          <w:b/>
          <w:bCs/>
          <w:szCs w:val="22"/>
        </w:rPr>
        <w:t xml:space="preserve">и детям-инвалидам </w:t>
      </w:r>
      <w:r w:rsidRPr="008D4CD5">
        <w:rPr>
          <w:b/>
          <w:bCs/>
          <w:szCs w:val="22"/>
        </w:rPr>
        <w:t>в 20</w:t>
      </w:r>
      <w:r w:rsidR="009D328C">
        <w:rPr>
          <w:b/>
          <w:bCs/>
          <w:szCs w:val="22"/>
        </w:rPr>
        <w:t>20</w:t>
      </w:r>
      <w:r w:rsidRPr="008D4CD5">
        <w:rPr>
          <w:b/>
          <w:bCs/>
          <w:szCs w:val="22"/>
        </w:rPr>
        <w:t>году кресел-колясок</w:t>
      </w:r>
      <w:r w:rsidR="00121628">
        <w:rPr>
          <w:b/>
          <w:bCs/>
          <w:szCs w:val="22"/>
        </w:rPr>
        <w:t xml:space="preserve"> с ручным приводом</w:t>
      </w:r>
    </w:p>
    <w:p w:rsidR="008D4CD5" w:rsidRDefault="009F1F6C" w:rsidP="008D4CD5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комнатных</w:t>
      </w:r>
      <w:r w:rsidR="008D4CD5">
        <w:rPr>
          <w:b/>
          <w:bCs/>
          <w:szCs w:val="22"/>
        </w:rPr>
        <w:t xml:space="preserve"> </w:t>
      </w:r>
    </w:p>
    <w:p w:rsidR="005600CE" w:rsidRPr="008D4CD5" w:rsidRDefault="005600CE" w:rsidP="008D4CD5">
      <w:pPr>
        <w:keepNext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066B88" w:rsidRPr="001B796A" w:rsidRDefault="00066B88" w:rsidP="00066B88">
      <w:pPr>
        <w:pStyle w:val="ConsPlusNormal"/>
        <w:keepNext/>
        <w:jc w:val="both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Таблица 1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150"/>
        <w:gridCol w:w="1276"/>
        <w:gridCol w:w="1112"/>
        <w:gridCol w:w="1111"/>
      </w:tblGrid>
      <w:tr w:rsidR="00066B88" w:rsidRPr="001B796A" w:rsidTr="007F40C8">
        <w:trPr>
          <w:cantSplit/>
          <w:trHeight w:val="2433"/>
        </w:trPr>
        <w:tc>
          <w:tcPr>
            <w:tcW w:w="423" w:type="dxa"/>
            <w:textDirection w:val="btLr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150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7F40C8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</w:t>
            </w:r>
            <w:r w:rsidR="007F40C8">
              <w:rPr>
                <w:b/>
                <w:sz w:val="20"/>
                <w:lang w:eastAsia="ru-RU"/>
              </w:rPr>
              <w:t>оцентах (максимально возможное)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066B88" w:rsidRPr="001B796A" w:rsidTr="00906D15">
        <w:trPr>
          <w:cantSplit/>
          <w:trHeight w:val="258"/>
        </w:trPr>
        <w:tc>
          <w:tcPr>
            <w:tcW w:w="9277" w:type="dxa"/>
            <w:gridSpan w:val="7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Стоимостной критерий оценки</w:t>
            </w:r>
          </w:p>
        </w:tc>
      </w:tr>
      <w:tr w:rsidR="00066B88" w:rsidRPr="001B796A" w:rsidTr="007F40C8">
        <w:trPr>
          <w:trHeight w:val="898"/>
        </w:trPr>
        <w:tc>
          <w:tcPr>
            <w:tcW w:w="439" w:type="dxa"/>
            <w:gridSpan w:val="2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70,0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0,7</w:t>
            </w: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Ra</w:t>
            </w:r>
          </w:p>
        </w:tc>
      </w:tr>
      <w:tr w:rsidR="00066B88" w:rsidRPr="001B796A" w:rsidTr="00906D15">
        <w:trPr>
          <w:trHeight w:val="187"/>
        </w:trPr>
        <w:tc>
          <w:tcPr>
            <w:tcW w:w="9277" w:type="dxa"/>
            <w:gridSpan w:val="7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proofErr w:type="spellStart"/>
            <w:r w:rsidRPr="001B796A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1B796A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066B88" w:rsidRPr="001B796A" w:rsidTr="007F40C8">
        <w:tc>
          <w:tcPr>
            <w:tcW w:w="439" w:type="dxa"/>
            <w:gridSpan w:val="2"/>
            <w:vMerge w:val="restart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1B796A">
              <w:rPr>
                <w:szCs w:val="22"/>
                <w:lang w:eastAsia="ru-RU"/>
              </w:rPr>
              <w:lastRenderedPageBreak/>
              <w:t>определенного уровня квалификации</w:t>
            </w: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30,0</w:t>
            </w:r>
          </w:p>
        </w:tc>
        <w:tc>
          <w:tcPr>
            <w:tcW w:w="1112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0</w:t>
            </w:r>
            <w:r w:rsidRPr="001B796A">
              <w:rPr>
                <w:szCs w:val="22"/>
                <w:lang w:eastAsia="ru-RU"/>
              </w:rPr>
              <w:t>,</w:t>
            </w:r>
            <w:r w:rsidRPr="001B796A">
              <w:rPr>
                <w:szCs w:val="22"/>
                <w:lang w:val="en-US" w:eastAsia="ru-RU"/>
              </w:rPr>
              <w:t>3</w:t>
            </w: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1B796A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066B88" w:rsidRPr="001B796A" w:rsidTr="007F40C8">
        <w:tc>
          <w:tcPr>
            <w:tcW w:w="439" w:type="dxa"/>
            <w:gridSpan w:val="2"/>
            <w:vMerge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2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0,4</w:t>
            </w:r>
          </w:p>
        </w:tc>
        <w:tc>
          <w:tcPr>
            <w:tcW w:w="1111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b1</w:t>
            </w:r>
          </w:p>
        </w:tc>
      </w:tr>
      <w:tr w:rsidR="00066B88" w:rsidRPr="001B796A" w:rsidTr="007F40C8">
        <w:tc>
          <w:tcPr>
            <w:tcW w:w="439" w:type="dxa"/>
            <w:gridSpan w:val="2"/>
            <w:vMerge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150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276" w:type="dxa"/>
            <w:vAlign w:val="center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112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0,6</w:t>
            </w:r>
          </w:p>
        </w:tc>
        <w:tc>
          <w:tcPr>
            <w:tcW w:w="1111" w:type="dxa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1B796A">
              <w:rPr>
                <w:szCs w:val="22"/>
                <w:lang w:val="en-US" w:eastAsia="ru-RU"/>
              </w:rPr>
              <w:t>b2</w:t>
            </w:r>
          </w:p>
        </w:tc>
      </w:tr>
      <w:tr w:rsidR="00066B88" w:rsidRPr="001B796A" w:rsidTr="007F40C8">
        <w:tc>
          <w:tcPr>
            <w:tcW w:w="5778" w:type="dxa"/>
            <w:gridSpan w:val="4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3499" w:type="dxa"/>
            <w:gridSpan w:val="3"/>
          </w:tcPr>
          <w:p w:rsidR="00066B88" w:rsidRPr="001B796A" w:rsidRDefault="00066B88" w:rsidP="00D91531">
            <w:pPr>
              <w:keepNext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1B796A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066B88" w:rsidRPr="001B796A" w:rsidRDefault="00066B88" w:rsidP="00066B88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)/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66B88" w:rsidRPr="001B796A" w:rsidRDefault="00066B88" w:rsidP="00066B88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066B88" w:rsidRPr="001B796A" w:rsidRDefault="00066B88" w:rsidP="00066B88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66B88" w:rsidRPr="001B796A" w:rsidRDefault="00066B88" w:rsidP="00066B88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proofErr w:type="gramStart"/>
      <w:r w:rsidRPr="001B796A">
        <w:rPr>
          <w:rFonts w:ascii="Times New Roman" w:hAnsi="Times New Roman" w:cs="Times New Roman"/>
        </w:rPr>
        <w:t>-  рейтинг</w:t>
      </w:r>
      <w:proofErr w:type="gramEnd"/>
      <w:r w:rsidRPr="001B796A">
        <w:rPr>
          <w:rFonts w:ascii="Times New Roman" w:hAnsi="Times New Roman" w:cs="Times New Roman"/>
        </w:rPr>
        <w:t xml:space="preserve">, присуждаемый  </w:t>
      </w:r>
      <w:proofErr w:type="spellStart"/>
      <w:r w:rsidRPr="001B796A">
        <w:rPr>
          <w:rFonts w:ascii="Times New Roman" w:hAnsi="Times New Roman" w:cs="Times New Roman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066B88" w:rsidRPr="001B796A" w:rsidRDefault="00066B88" w:rsidP="00066B88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 xml:space="preserve">2. Критерий: «Квалификация участников закупки, в том числе наличие у них финансовых </w:t>
      </w:r>
      <w:r w:rsidRPr="001B796A">
        <w:rPr>
          <w:b/>
          <w:szCs w:val="22"/>
          <w:lang w:eastAsia="ru-RU"/>
        </w:rPr>
        <w:lastRenderedPageBreak/>
        <w:t>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066B88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показателя:0,40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</w:t>
      </w:r>
      <w:r w:rsidR="00C86467">
        <w:rPr>
          <w:spacing w:val="-4"/>
          <w:szCs w:val="22"/>
          <w:lang w:eastAsia="ru-RU"/>
        </w:rPr>
        <w:t xml:space="preserve">(кресел-колясок с ручным приводом комнатных) </w:t>
      </w:r>
      <w:r w:rsidRPr="001B796A">
        <w:rPr>
          <w:spacing w:val="-4"/>
          <w:szCs w:val="22"/>
          <w:lang w:eastAsia="ru-RU"/>
        </w:rPr>
        <w:t>сопоставимого характера и объема. Оценивается количество контрактов</w:t>
      </w:r>
      <w:r w:rsidR="00C44ECA">
        <w:rPr>
          <w:spacing w:val="-4"/>
          <w:szCs w:val="22"/>
          <w:lang w:eastAsia="ru-RU"/>
        </w:rPr>
        <w:t xml:space="preserve"> (договоров)</w:t>
      </w:r>
      <w:r w:rsidRPr="001B796A">
        <w:rPr>
          <w:spacing w:val="-4"/>
          <w:szCs w:val="22"/>
          <w:lang w:eastAsia="ru-RU"/>
        </w:rPr>
        <w:t>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</w:t>
      </w:r>
      <w:r w:rsidR="005600CE">
        <w:rPr>
          <w:spacing w:val="-4"/>
          <w:szCs w:val="22"/>
          <w:lang w:eastAsia="ru-RU"/>
        </w:rPr>
        <w:t>, а именно кресел-колясок с ручным приводом комнатных</w:t>
      </w:r>
      <w:r w:rsidRPr="001B796A">
        <w:rPr>
          <w:spacing w:val="-4"/>
          <w:szCs w:val="22"/>
          <w:lang w:eastAsia="ru-RU"/>
        </w:rPr>
        <w:t xml:space="preserve">  в каждом контракте должно быть: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не менее </w:t>
      </w:r>
      <w:r w:rsidR="006E55FB">
        <w:rPr>
          <w:spacing w:val="-4"/>
          <w:szCs w:val="22"/>
          <w:lang w:eastAsia="ru-RU"/>
        </w:rPr>
        <w:t>150</w:t>
      </w:r>
      <w:r w:rsidR="009F1F6C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штук.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государственных контрактов</w:t>
      </w:r>
      <w:r w:rsidR="009B09DC">
        <w:rPr>
          <w:spacing w:val="-4"/>
          <w:szCs w:val="22"/>
          <w:lang w:eastAsia="ru-RU"/>
        </w:rPr>
        <w:t xml:space="preserve"> (договоров)</w:t>
      </w:r>
      <w:r w:rsidRPr="001B796A">
        <w:rPr>
          <w:spacing w:val="-4"/>
          <w:szCs w:val="22"/>
          <w:lang w:eastAsia="ru-RU"/>
        </w:rPr>
        <w:t>, актов приемки товаров</w:t>
      </w:r>
      <w:r w:rsidR="009B09DC">
        <w:rPr>
          <w:spacing w:val="-4"/>
          <w:szCs w:val="22"/>
          <w:lang w:eastAsia="ru-RU"/>
        </w:rPr>
        <w:t xml:space="preserve"> </w:t>
      </w:r>
      <w:r w:rsidR="009B09DC" w:rsidRPr="009B09DC">
        <w:rPr>
          <w:color w:val="FF0000"/>
          <w:spacing w:val="-4"/>
          <w:szCs w:val="22"/>
          <w:lang w:eastAsia="ru-RU"/>
        </w:rPr>
        <w:t>в пользу граждан в целях их социального обеспечения</w:t>
      </w:r>
      <w:r w:rsidR="009B09DC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 xml:space="preserve"> к ним.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Кi</w:t>
      </w:r>
      <w:proofErr w:type="spell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66B88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показателя:0,60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</w:t>
      </w:r>
      <w:r w:rsidR="00C86467" w:rsidRPr="00C86467">
        <w:rPr>
          <w:spacing w:val="-4"/>
          <w:szCs w:val="22"/>
          <w:lang w:eastAsia="ru-RU"/>
        </w:rPr>
        <w:t>(кресел-колясок с ручным приводом комнатных)</w:t>
      </w:r>
      <w:r w:rsidR="00C86467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сопоставимого характера и объема. Оценивается суммарная стоимость поставленных товаров</w:t>
      </w:r>
      <w:r w:rsidR="005600CE">
        <w:rPr>
          <w:spacing w:val="-4"/>
          <w:szCs w:val="22"/>
          <w:lang w:eastAsia="ru-RU"/>
        </w:rPr>
        <w:t xml:space="preserve"> </w:t>
      </w:r>
      <w:r w:rsidR="005600CE" w:rsidRPr="005600CE">
        <w:rPr>
          <w:spacing w:val="-4"/>
          <w:szCs w:val="22"/>
          <w:lang w:eastAsia="ru-RU"/>
        </w:rPr>
        <w:t>(кресел-колясок с ручным приводом комнатных)</w:t>
      </w:r>
      <w:r w:rsidRPr="001B796A">
        <w:rPr>
          <w:spacing w:val="-4"/>
          <w:szCs w:val="22"/>
          <w:lang w:eastAsia="ru-RU"/>
        </w:rPr>
        <w:t xml:space="preserve">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</w:t>
      </w:r>
      <w:r w:rsidR="00192C5B" w:rsidRPr="00192C5B">
        <w:rPr>
          <w:spacing w:val="-4"/>
          <w:szCs w:val="22"/>
          <w:lang w:eastAsia="ru-RU"/>
        </w:rPr>
        <w:t>в пользу граждан в це</w:t>
      </w:r>
      <w:r w:rsidR="00192C5B">
        <w:rPr>
          <w:spacing w:val="-4"/>
          <w:szCs w:val="22"/>
          <w:lang w:eastAsia="ru-RU"/>
        </w:rPr>
        <w:t>лях их социального обеспечения</w:t>
      </w:r>
      <w:r w:rsidR="00552D19">
        <w:rPr>
          <w:spacing w:val="-4"/>
          <w:szCs w:val="22"/>
          <w:lang w:eastAsia="ru-RU"/>
        </w:rPr>
        <w:t xml:space="preserve"> к ним</w:t>
      </w:r>
      <w:r w:rsidRPr="001B796A">
        <w:rPr>
          <w:spacing w:val="-4"/>
          <w:szCs w:val="22"/>
          <w:lang w:eastAsia="ru-RU"/>
        </w:rPr>
        <w:t>. При этом, количество поставленных товаров (в штуках)</w:t>
      </w:r>
      <w:r w:rsidR="005600CE">
        <w:rPr>
          <w:spacing w:val="-4"/>
          <w:szCs w:val="22"/>
          <w:lang w:eastAsia="ru-RU"/>
        </w:rPr>
        <w:t>, а именно кресел-колясок с ручным приводом комнатных</w:t>
      </w:r>
      <w:r w:rsidRPr="001B796A">
        <w:rPr>
          <w:spacing w:val="-4"/>
          <w:szCs w:val="22"/>
          <w:lang w:eastAsia="ru-RU"/>
        </w:rPr>
        <w:t xml:space="preserve">  в каждом контракте должно быть: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 xml:space="preserve">не менее </w:t>
      </w:r>
      <w:r w:rsidR="006E55FB">
        <w:rPr>
          <w:spacing w:val="-4"/>
          <w:szCs w:val="22"/>
          <w:lang w:eastAsia="ru-RU"/>
        </w:rPr>
        <w:t>150</w:t>
      </w:r>
      <w:r w:rsidRPr="001B796A">
        <w:rPr>
          <w:spacing w:val="-4"/>
          <w:szCs w:val="22"/>
          <w:lang w:eastAsia="ru-RU"/>
        </w:rPr>
        <w:t xml:space="preserve"> штук.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066B88" w:rsidRPr="001B796A" w:rsidRDefault="00066B88" w:rsidP="00066B88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 КЗ - коэффициент значимости показателя;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</w:t>
      </w:r>
      <w:proofErr w:type="spellStart"/>
      <w:r w:rsidRPr="001B796A">
        <w:rPr>
          <w:szCs w:val="22"/>
          <w:lang w:eastAsia="ru-RU"/>
        </w:rPr>
        <w:t>Кi</w:t>
      </w:r>
      <w:proofErr w:type="spell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  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6B88" w:rsidRPr="001B796A" w:rsidRDefault="00066B88" w:rsidP="00066B88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«цена контракта»;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066B88" w:rsidRPr="001B796A" w:rsidRDefault="00066B88" w:rsidP="00066B88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9235C" w:rsidRDefault="0059235C"/>
    <w:sectPr w:rsidR="00592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B0" w:rsidRDefault="000404B0" w:rsidP="00C44ECA">
      <w:pPr>
        <w:spacing w:line="240" w:lineRule="auto"/>
      </w:pPr>
      <w:r>
        <w:separator/>
      </w:r>
    </w:p>
  </w:endnote>
  <w:endnote w:type="continuationSeparator" w:id="0">
    <w:p w:rsidR="000404B0" w:rsidRDefault="000404B0" w:rsidP="00C4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B0" w:rsidRDefault="000404B0" w:rsidP="00C44ECA">
      <w:pPr>
        <w:spacing w:line="240" w:lineRule="auto"/>
      </w:pPr>
      <w:r>
        <w:separator/>
      </w:r>
    </w:p>
  </w:footnote>
  <w:footnote w:type="continuationSeparator" w:id="0">
    <w:p w:rsidR="000404B0" w:rsidRDefault="000404B0" w:rsidP="00C44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31" w:rsidRDefault="00D915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31" w:rsidRDefault="000E7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79"/>
    <w:rsid w:val="000404B0"/>
    <w:rsid w:val="000559DC"/>
    <w:rsid w:val="00066B88"/>
    <w:rsid w:val="000E7331"/>
    <w:rsid w:val="000F0979"/>
    <w:rsid w:val="00121628"/>
    <w:rsid w:val="00145C85"/>
    <w:rsid w:val="00192C5B"/>
    <w:rsid w:val="001A21CB"/>
    <w:rsid w:val="001A42B4"/>
    <w:rsid w:val="001A7FB9"/>
    <w:rsid w:val="001D6928"/>
    <w:rsid w:val="00401F28"/>
    <w:rsid w:val="004759E9"/>
    <w:rsid w:val="00536056"/>
    <w:rsid w:val="00552D19"/>
    <w:rsid w:val="005600CE"/>
    <w:rsid w:val="0059235C"/>
    <w:rsid w:val="006E55FB"/>
    <w:rsid w:val="00715EC6"/>
    <w:rsid w:val="007F40C8"/>
    <w:rsid w:val="00886889"/>
    <w:rsid w:val="008B3797"/>
    <w:rsid w:val="008D4CD5"/>
    <w:rsid w:val="00906D15"/>
    <w:rsid w:val="00935B23"/>
    <w:rsid w:val="00996889"/>
    <w:rsid w:val="009B09DC"/>
    <w:rsid w:val="009D328C"/>
    <w:rsid w:val="009F1F6C"/>
    <w:rsid w:val="00C2296B"/>
    <w:rsid w:val="00C44ECA"/>
    <w:rsid w:val="00C622FE"/>
    <w:rsid w:val="00C86467"/>
    <w:rsid w:val="00D91531"/>
    <w:rsid w:val="00EB4BDE"/>
    <w:rsid w:val="00F2502D"/>
    <w:rsid w:val="00FB2233"/>
    <w:rsid w:val="00FE3012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D3941-EAE7-4EC8-AEC5-170AF804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88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44ECA"/>
    <w:pPr>
      <w:tabs>
        <w:tab w:val="clear" w:pos="552"/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ECA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4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2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Mihaleva_IA</dc:creator>
  <cp:keywords/>
  <dc:description/>
  <cp:lastModifiedBy>Яшенкова Екатерина Алексеевна</cp:lastModifiedBy>
  <cp:revision>37</cp:revision>
  <cp:lastPrinted>2020-08-07T12:22:00Z</cp:lastPrinted>
  <dcterms:created xsi:type="dcterms:W3CDTF">2017-10-23T12:50:00Z</dcterms:created>
  <dcterms:modified xsi:type="dcterms:W3CDTF">2020-08-14T11:58:00Z</dcterms:modified>
</cp:coreProperties>
</file>