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2020 году </w:t>
      </w:r>
      <w:r w:rsidR="00112AE7">
        <w:t>протезами нижних конечностей (бедер)</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 xml:space="preserve">Коэффициент значимости критерия оценки - это </w:t>
      </w:r>
      <w:proofErr w:type="gramStart"/>
      <w:r w:rsidRPr="00165061">
        <w:t>величина значимости критерия оценки</w:t>
      </w:r>
      <w:proofErr w:type="gramEnd"/>
      <w:r w:rsidRPr="00165061">
        <w:t xml:space="preserve">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00462EBE" w:rsidRPr="00165061">
              <w:t xml:space="preserve">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Pr="00165061">
        <w:t xml:space="preserve"> </w:t>
      </w:r>
      <w:r>
        <w:t xml:space="preserve">нижних конечностей (протезы бедра лечебно-тренировочные, протезы бедра модульные, протезы бедра 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674E63" w:rsidRPr="00165061">
        <w:t xml:space="preserve"> </w:t>
      </w:r>
      <w:r w:rsidR="00674E63">
        <w:t>нижних конечностей (протез бедра лечебно-тренировочны</w:t>
      </w:r>
      <w:r>
        <w:t>й</w:t>
      </w:r>
      <w:r w:rsidR="00674E63">
        <w:t>, протез бедра модульны</w:t>
      </w:r>
      <w:r>
        <w:t>й</w:t>
      </w:r>
      <w:r w:rsidR="00674E63">
        <w:t>, протез бедра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нижних конечностей (протезов бедра лечебно-тренировочных, протезов бедра модульных, протезов бедра для купания)</w:t>
      </w:r>
      <w:r w:rsidR="00674E63" w:rsidRPr="00165061">
        <w:t xml:space="preserve"> </w:t>
      </w:r>
      <w:r w:rsidR="00CB29E7" w:rsidRPr="00165061">
        <w:t xml:space="preserve">(в штуках) в каждом контракте должно быть не менее </w:t>
      </w:r>
      <w:r w:rsidR="009C5DE7">
        <w:t>46</w:t>
      </w:r>
      <w:r w:rsidR="003217E3" w:rsidRPr="00165061">
        <w:t xml:space="preserve">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bookmarkStart w:id="1" w:name="_GoBack"/>
      <w:r>
        <w:t xml:space="preserve">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xml:space="preserve">, содержащих </w:t>
      </w:r>
      <w:bookmarkEnd w:id="1"/>
      <w:r>
        <w:t>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41122F">
        <w:t>2</w:t>
      </w:r>
      <w:r w:rsidR="009C5DE7">
        <w:t>3</w:t>
      </w:r>
      <w:r w:rsidR="0041122F">
        <w:t>0</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бедра лечебно-тренировочны</w:t>
      </w:r>
      <w:r w:rsidR="00304133">
        <w:t>е</w:t>
      </w:r>
      <w:r w:rsidR="00901908">
        <w:t>, протез</w:t>
      </w:r>
      <w:r w:rsidR="00304133">
        <w:t>ы</w:t>
      </w:r>
      <w:r w:rsidR="00901908">
        <w:t xml:space="preserve"> бедра модульны</w:t>
      </w:r>
      <w:r w:rsidR="00304133">
        <w:t>е</w:t>
      </w:r>
      <w:r w:rsidR="00901908">
        <w:t>, протез</w:t>
      </w:r>
      <w:r w:rsidR="00304133">
        <w:t>ы</w:t>
      </w:r>
      <w:r w:rsidR="00901908">
        <w:t xml:space="preserve"> бедра для купания)</w:t>
      </w:r>
      <w:r w:rsidR="0090190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бедра лечебно-тренировочны</w:t>
      </w:r>
      <w:r w:rsidR="00304133">
        <w:t>е</w:t>
      </w:r>
      <w:r w:rsidR="00901908">
        <w:t>, протез</w:t>
      </w:r>
      <w:r w:rsidR="00304133">
        <w:t>ы</w:t>
      </w:r>
      <w:r w:rsidR="00901908">
        <w:t xml:space="preserve"> бедра модульны</w:t>
      </w:r>
      <w:r w:rsidR="00304133">
        <w:t>е</w:t>
      </w:r>
      <w:r w:rsidR="00901908">
        <w:t>, протез</w:t>
      </w:r>
      <w:r w:rsidR="00304133">
        <w:t>ы</w:t>
      </w:r>
      <w:r w:rsidR="00901908">
        <w:t xml:space="preserve"> бедра для купания)</w:t>
      </w:r>
      <w:r w:rsidRPr="00165061">
        <w:t xml:space="preserve">) 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бедра лечебно-тренировочны</w:t>
      </w:r>
      <w:r w:rsidR="00304133">
        <w:t>е</w:t>
      </w:r>
      <w:r w:rsidR="00901908">
        <w:t>, протез</w:t>
      </w:r>
      <w:r w:rsidR="00304133">
        <w:t>ы</w:t>
      </w:r>
      <w:r w:rsidR="00901908">
        <w:t xml:space="preserve"> бедра модульны</w:t>
      </w:r>
      <w:r w:rsidR="00304133">
        <w:t>е</w:t>
      </w:r>
      <w:r w:rsidR="00901908">
        <w:t>, протез</w:t>
      </w:r>
      <w:r w:rsidR="00304133">
        <w:t>ы</w:t>
      </w:r>
      <w:r w:rsidR="00901908">
        <w:t xml:space="preserve"> бедра для купания)</w:t>
      </w:r>
      <w:r w:rsidR="002770AD" w:rsidRPr="00165061">
        <w:t>) исчисляемый в рублях, в каждом контракте должен</w:t>
      </w:r>
      <w:r w:rsidRPr="00165061">
        <w:t xml:space="preserve"> быть не менее </w:t>
      </w:r>
      <w:r w:rsidR="0041122F">
        <w:t>10 </w:t>
      </w:r>
      <w:r w:rsidR="00901908">
        <w:t>000</w:t>
      </w:r>
      <w:r w:rsidR="0041122F">
        <w:t xml:space="preserve"> </w:t>
      </w:r>
      <w:r w:rsidR="00901908">
        <w:t>000,00</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41122F">
        <w:t>5</w:t>
      </w:r>
      <w:r w:rsidR="00901908">
        <w:t>0</w:t>
      </w:r>
      <w:r w:rsidR="0041122F">
        <w:t> </w:t>
      </w:r>
      <w:r w:rsidR="00901908">
        <w:t>000</w:t>
      </w:r>
      <w:r w:rsidR="0041122F">
        <w:t xml:space="preserve"> </w:t>
      </w:r>
      <w:r w:rsidR="00901908">
        <w:t>000,00</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Default="00B4582D" w:rsidP="00B95F29">
      <w:pPr>
        <w:keepNext/>
        <w:keepLines/>
        <w:widowControl w:val="0"/>
        <w:spacing w:after="0"/>
        <w:ind w:left="-61" w:right="-39" w:firstLine="5"/>
        <w:rPr>
          <w:b/>
        </w:rPr>
      </w:pPr>
    </w:p>
    <w:p w:rsidR="0041122F" w:rsidRDefault="0041122F" w:rsidP="00B95F29">
      <w:pPr>
        <w:keepNext/>
        <w:keepLines/>
        <w:widowControl w:val="0"/>
        <w:spacing w:after="0"/>
        <w:ind w:left="-61" w:right="-39" w:firstLine="5"/>
        <w:rPr>
          <w:b/>
        </w:rPr>
      </w:pPr>
    </w:p>
    <w:p w:rsidR="0041122F" w:rsidRPr="00165061" w:rsidRDefault="0041122F"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lastRenderedPageBreak/>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9D" w:rsidRDefault="0018389D">
      <w:r>
        <w:separator/>
      </w:r>
    </w:p>
  </w:endnote>
  <w:endnote w:type="continuationSeparator" w:id="0">
    <w:p w:rsidR="0018389D" w:rsidRDefault="0018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9D" w:rsidRDefault="0018389D">
      <w:r>
        <w:separator/>
      </w:r>
    </w:p>
  </w:footnote>
  <w:footnote w:type="continuationSeparator" w:id="0">
    <w:p w:rsidR="0018389D" w:rsidRDefault="00183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EFC6170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15:restartNumberingAfterBreak="0">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15:restartNumberingAfterBreak="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15:restartNumberingAfterBreak="0">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15:restartNumberingAfterBreak="0">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15:restartNumberingAfterBreak="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15:restartNumberingAfterBreak="0">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15:restartNumberingAfterBreak="0">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15:restartNumberingAfterBreak="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89D"/>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22F"/>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081"/>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5DE7"/>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B25D-8988-4DC4-916C-BEECEA20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12223</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10</cp:revision>
  <cp:lastPrinted>2020-08-05T12:10:00Z</cp:lastPrinted>
  <dcterms:created xsi:type="dcterms:W3CDTF">2020-05-06T11:44:00Z</dcterms:created>
  <dcterms:modified xsi:type="dcterms:W3CDTF">2020-08-05T12:12:00Z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