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91"/>
      </w:tblGrid>
      <w:tr w:rsidR="00A50E16" w:rsidRPr="00A50E16" w:rsidTr="00A50E16">
        <w:trPr>
          <w:trHeight w:val="785"/>
        </w:trPr>
        <w:tc>
          <w:tcPr>
            <w:tcW w:w="10591" w:type="dxa"/>
            <w:shd w:val="clear" w:color="auto" w:fill="FFFFFF"/>
            <w:vAlign w:val="center"/>
          </w:tcPr>
          <w:p w:rsidR="00A50E16" w:rsidRPr="00A50E16" w:rsidRDefault="00A50E16" w:rsidP="00A50E1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 заявок на участие в открытом конкурсе, величины значимости этих критериев. Порядок рассмотрения и оценки заявок на участие в открытом конкурсе в электронной форме</w:t>
            </w:r>
          </w:p>
        </w:tc>
      </w:tr>
      <w:tr w:rsidR="00A50E16" w:rsidRPr="00A50E16" w:rsidTr="00A50E16">
        <w:trPr>
          <w:trHeight w:val="785"/>
        </w:trPr>
        <w:tc>
          <w:tcPr>
            <w:tcW w:w="10591" w:type="dxa"/>
            <w:shd w:val="clear" w:color="auto" w:fill="FFFFFF"/>
            <w:vAlign w:val="center"/>
          </w:tcPr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Конкурсная комиссия осуществляет рассмотрение и оценку заявок, поданных участниками закупки, признанными участниками конкурса. Оценка заявок осуществляется в соответствии с Постановлением Правительства РФ от 28.11.2013г.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      </w: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 величин значимости критериев оценки заявок,</w:t>
            </w:r>
            <w:r w:rsidRPr="00A50E1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установленных в настоящей конкурсной документации, составляет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100 % (сто процентов), из которых</w:t>
            </w:r>
            <w:r w:rsidRPr="00A50E1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1917"/>
              <w:gridCol w:w="1933"/>
              <w:gridCol w:w="1554"/>
              <w:gridCol w:w="1693"/>
              <w:gridCol w:w="2113"/>
            </w:tblGrid>
            <w:tr w:rsidR="00A50E16" w:rsidRPr="00A50E16" w:rsidTr="00930DF0">
              <w:trPr>
                <w:cantSplit/>
                <w:trHeight w:val="1531"/>
              </w:trPr>
              <w:tc>
                <w:tcPr>
                  <w:tcW w:w="439" w:type="dxa"/>
                  <w:shd w:val="clear" w:color="auto" w:fill="auto"/>
                  <w:textDirection w:val="btL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№ критерия</w:t>
                  </w:r>
                </w:p>
              </w:tc>
              <w:tc>
                <w:tcPr>
                  <w:tcW w:w="1917" w:type="dxa"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1933" w:type="dxa"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Показатели по критерию оценки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Значимость критериев оценки заявок на участие в конкурсе в процентах (максимально возможное)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Коэффициент значимости</w:t>
                  </w:r>
                </w:p>
              </w:tc>
              <w:tc>
                <w:tcPr>
                  <w:tcW w:w="2113" w:type="dxa"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Обозначение рейтинга по критерию/показателю</w:t>
                  </w:r>
                </w:p>
              </w:tc>
            </w:tr>
            <w:tr w:rsidR="00A50E16" w:rsidRPr="00A50E16" w:rsidTr="00930DF0">
              <w:tc>
                <w:tcPr>
                  <w:tcW w:w="9649" w:type="dxa"/>
                  <w:gridSpan w:val="6"/>
                  <w:shd w:val="clear" w:color="auto" w:fill="auto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ru-RU"/>
                    </w:rPr>
                    <w:t>Стоимостные критерии оценки</w:t>
                  </w:r>
                </w:p>
              </w:tc>
            </w:tr>
            <w:tr w:rsidR="00A50E16" w:rsidRPr="00A50E16" w:rsidTr="00930DF0">
              <w:tc>
                <w:tcPr>
                  <w:tcW w:w="439" w:type="dxa"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17" w:type="dxa"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Цена контракта</w:t>
                  </w:r>
                </w:p>
              </w:tc>
              <w:tc>
                <w:tcPr>
                  <w:tcW w:w="1933" w:type="dxa"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Цена контракта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0,60</w:t>
                  </w:r>
                </w:p>
              </w:tc>
              <w:tc>
                <w:tcPr>
                  <w:tcW w:w="2113" w:type="dxa"/>
                  <w:shd w:val="clear" w:color="auto" w:fill="auto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val="en-US"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val="en-US" w:eastAsia="ru-RU"/>
                    </w:rPr>
                    <w:t>Ra</w:t>
                  </w:r>
                </w:p>
              </w:tc>
            </w:tr>
            <w:tr w:rsidR="00A50E16" w:rsidRPr="00A50E16" w:rsidTr="00930DF0">
              <w:tc>
                <w:tcPr>
                  <w:tcW w:w="9649" w:type="dxa"/>
                  <w:gridSpan w:val="6"/>
                  <w:shd w:val="clear" w:color="auto" w:fill="auto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ru-RU"/>
                    </w:rPr>
                  </w:pPr>
                  <w:proofErr w:type="spellStart"/>
                  <w:r w:rsidRPr="00A50E1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ru-RU"/>
                    </w:rPr>
                    <w:t>Нестоимостные</w:t>
                  </w:r>
                  <w:proofErr w:type="spellEnd"/>
                  <w:r w:rsidRPr="00A50E1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ru-RU"/>
                    </w:rPr>
                    <w:t xml:space="preserve"> критерии оценки</w:t>
                  </w:r>
                </w:p>
              </w:tc>
            </w:tr>
            <w:tr w:rsidR="00A50E16" w:rsidRPr="00A50E16" w:rsidTr="00930DF0">
              <w:trPr>
                <w:trHeight w:val="4044"/>
              </w:trPr>
              <w:tc>
                <w:tcPr>
                  <w:tcW w:w="439" w:type="dxa"/>
                  <w:vMerge w:val="restart"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Квалификация участников закупки, в том числе наличие у них финансовых ресурсов, оборудования и других материальных ресурсов,</w:t>
                  </w:r>
                </w:p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u w:val="single"/>
                      <w:lang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</w:p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</w:p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</w:p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</w:p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</w:p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</w:p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</w:p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</w:p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</w:p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0,40</w:t>
                  </w:r>
                </w:p>
              </w:tc>
              <w:tc>
                <w:tcPr>
                  <w:tcW w:w="2113" w:type="dxa"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val="en-US" w:eastAsia="ru-RU"/>
                    </w:rPr>
                  </w:pPr>
                  <w:proofErr w:type="spellStart"/>
                  <w:r w:rsidRPr="00A50E16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val="en-US" w:eastAsia="ru-RU"/>
                    </w:rPr>
                    <w:t>Rb</w:t>
                  </w:r>
                  <w:proofErr w:type="spellEnd"/>
                </w:p>
              </w:tc>
            </w:tr>
            <w:tr w:rsidR="00A50E16" w:rsidRPr="00A50E16" w:rsidTr="00930DF0">
              <w:trPr>
                <w:trHeight w:val="1683"/>
              </w:trPr>
              <w:tc>
                <w:tcPr>
                  <w:tcW w:w="439" w:type="dxa"/>
                  <w:vMerge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  <w:vMerge w:val="restart"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933" w:type="dxa"/>
                  <w:shd w:val="clear" w:color="auto" w:fill="auto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2.1.1. Опыт участника конкурса по успешному выполнению работ по изготовлению протезов сопоставимого объема и характера.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0,40</w:t>
                  </w:r>
                </w:p>
              </w:tc>
              <w:tc>
                <w:tcPr>
                  <w:tcW w:w="2113" w:type="dxa"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val="en-US"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val="en-US" w:eastAsia="ru-RU"/>
                    </w:rPr>
                    <w:t>b1</w:t>
                  </w:r>
                </w:p>
              </w:tc>
            </w:tr>
            <w:tr w:rsidR="00A50E16" w:rsidRPr="00A50E16" w:rsidTr="00930DF0">
              <w:trPr>
                <w:trHeight w:val="1602"/>
              </w:trPr>
              <w:tc>
                <w:tcPr>
                  <w:tcW w:w="439" w:type="dxa"/>
                  <w:vMerge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  <w:vMerge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933" w:type="dxa"/>
                  <w:shd w:val="clear" w:color="auto" w:fill="auto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2.1.2. Опыт участника конкурса по успешному выполнению работ по изготовлению протезов сопоставимого объема и характера.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0,60</w:t>
                  </w:r>
                </w:p>
              </w:tc>
              <w:tc>
                <w:tcPr>
                  <w:tcW w:w="2113" w:type="dxa"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val="en-US"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val="en-US" w:eastAsia="ru-RU"/>
                    </w:rPr>
                    <w:t>b2</w:t>
                  </w:r>
                </w:p>
              </w:tc>
            </w:tr>
            <w:tr w:rsidR="00A50E16" w:rsidRPr="00A50E16" w:rsidTr="00930DF0">
              <w:trPr>
                <w:trHeight w:val="341"/>
              </w:trPr>
              <w:tc>
                <w:tcPr>
                  <w:tcW w:w="5843" w:type="dxa"/>
                  <w:gridSpan w:val="4"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3806" w:type="dxa"/>
                  <w:gridSpan w:val="2"/>
                  <w:shd w:val="clear" w:color="auto" w:fill="auto"/>
                  <w:vAlign w:val="center"/>
                </w:tcPr>
                <w:p w:rsidR="00A50E16" w:rsidRPr="00A50E16" w:rsidRDefault="00A50E16" w:rsidP="00A5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A50E16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100</w:t>
                  </w:r>
                </w:p>
              </w:tc>
            </w:tr>
          </w:tbl>
          <w:p w:rsidR="00A50E16" w:rsidRPr="00A50E16" w:rsidRDefault="00A50E16" w:rsidP="00A50E16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Цена контракта</w:t>
            </w:r>
          </w:p>
          <w:p w:rsidR="00A50E16" w:rsidRPr="00A50E16" w:rsidRDefault="00A50E16" w:rsidP="00A50E16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Величина значимости критерия - 60 %</w:t>
            </w:r>
          </w:p>
          <w:p w:rsidR="00A50E16" w:rsidRPr="00A50E16" w:rsidRDefault="00A50E16" w:rsidP="00A50E16">
            <w:pPr>
              <w:widowControl w:val="0"/>
              <w:spacing w:after="0" w:line="240" w:lineRule="auto"/>
              <w:ind w:right="20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Коэффициент значимости критерия оценки - 0,6, оценка критерия (баллы) - 100 </w:t>
            </w: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баллов, присуждаемых по критериям оценки "цена контракта", определяется по формуле:</w:t>
            </w: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а) в случае если </w:t>
            </w:r>
            <w:proofErr w:type="spellStart"/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min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&gt; 0,</w:t>
            </w: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bCs/>
                <w:noProof/>
                <w:position w:val="-30"/>
                <w:lang w:eastAsia="ru-RU"/>
              </w:rPr>
              <w:drawing>
                <wp:inline distT="0" distB="0" distL="0" distR="0">
                  <wp:extent cx="1144905" cy="4768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где:</w:t>
            </w: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ЦБ</w:t>
            </w:r>
            <w:proofErr w:type="gramStart"/>
            <w:r w:rsidRPr="00A50E16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i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 xml:space="preserve">  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gramEnd"/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количество баллов по критерию оценки «цена контракта»</w:t>
            </w: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i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min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б) в случае если </w:t>
            </w:r>
            <w:proofErr w:type="spellStart"/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min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&lt;0,</w:t>
            </w: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bCs/>
                <w:noProof/>
                <w:position w:val="-30"/>
                <w:lang w:eastAsia="ru-RU"/>
              </w:rPr>
              <w:drawing>
                <wp:inline distT="0" distB="0" distL="0" distR="0">
                  <wp:extent cx="1582420" cy="5010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где:</w:t>
            </w: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ЦБ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i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 xml:space="preserve"> -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количество баллов по критерию оценки «цена контракта»</w:t>
            </w: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i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 w:eastAsia="ru-RU"/>
              </w:rPr>
              <w:t>max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A50E16" w:rsidRPr="00A50E16" w:rsidRDefault="00A50E16" w:rsidP="00A50E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Для расчета рейтинга, присуждаемого </w:t>
            </w:r>
            <w:proofErr w:type="spellStart"/>
            <w:r w:rsidRPr="00A50E16">
              <w:rPr>
                <w:rFonts w:ascii="Times New Roman" w:eastAsia="Times New Roman" w:hAnsi="Times New Roman" w:cs="Times New Roman"/>
                <w:szCs w:val="28"/>
                <w:lang w:val="en-US" w:bidi="en-US"/>
              </w:rPr>
              <w:t>i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-й заявке по критерию "Цена контракта", количество баллов, присвоенных </w:t>
            </w:r>
            <w:proofErr w:type="spellStart"/>
            <w:r w:rsidRPr="00A50E16">
              <w:rPr>
                <w:rFonts w:ascii="Times New Roman" w:eastAsia="Times New Roman" w:hAnsi="Times New Roman" w:cs="Times New Roman"/>
                <w:szCs w:val="28"/>
                <w:lang w:val="en-US" w:bidi="en-US"/>
              </w:rPr>
              <w:t>i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-й заявке по указанному критерию, умножается на соответствующий указанному критерию коэффициент значимости:</w:t>
            </w:r>
          </w:p>
          <w:p w:rsidR="00A50E16" w:rsidRPr="00A50E16" w:rsidRDefault="00A50E16" w:rsidP="00A50E16">
            <w:pPr>
              <w:widowControl w:val="0"/>
              <w:spacing w:after="0" w:line="307" w:lineRule="exact"/>
              <w:ind w:right="60"/>
              <w:rPr>
                <w:rFonts w:ascii="Times New Roman" w:eastAsia="Times New Roman" w:hAnsi="Times New Roman" w:cs="Times New Roman"/>
                <w:iCs/>
                <w:lang w:bidi="en-US"/>
              </w:rPr>
            </w:pPr>
            <w:r w:rsidRPr="00A50E16">
              <w:rPr>
                <w:rFonts w:ascii="Times New Roman" w:eastAsia="Times New Roman" w:hAnsi="Times New Roman" w:cs="Times New Roman"/>
                <w:iCs/>
                <w:lang w:val="en-US" w:bidi="en-US"/>
              </w:rPr>
              <w:t>Ra</w:t>
            </w:r>
            <w:r w:rsidRPr="00A50E16">
              <w:rPr>
                <w:rFonts w:ascii="Times New Roman" w:eastAsia="Times New Roman" w:hAnsi="Times New Roman" w:cs="Times New Roman"/>
                <w:iCs/>
                <w:lang w:bidi="en-US"/>
              </w:rPr>
              <w:t xml:space="preserve"> = </w:t>
            </w:r>
            <w:proofErr w:type="spellStart"/>
            <w:r w:rsidRPr="00A50E1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ЦБ</w:t>
            </w:r>
            <w:r w:rsidRPr="00A50E16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eastAsia="ru-RU"/>
              </w:rPr>
              <w:t>i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eastAsia="ru-RU"/>
              </w:rPr>
              <w:t xml:space="preserve">  </w:t>
            </w:r>
            <w:r w:rsidRPr="00A50E16">
              <w:rPr>
                <w:rFonts w:ascii="Times New Roman" w:eastAsia="Times New Roman" w:hAnsi="Times New Roman" w:cs="Times New Roman"/>
                <w:iCs/>
                <w:lang w:bidi="en-US"/>
              </w:rPr>
              <w:t>* 0,6</w:t>
            </w:r>
          </w:p>
          <w:p w:rsidR="00A50E16" w:rsidRPr="00A50E16" w:rsidRDefault="00A50E16" w:rsidP="00A50E16">
            <w:pPr>
              <w:widowControl w:val="0"/>
              <w:spacing w:after="0" w:line="307" w:lineRule="exact"/>
              <w:ind w:right="834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где:</w:t>
            </w:r>
          </w:p>
          <w:p w:rsidR="00A50E16" w:rsidRPr="00A50E16" w:rsidRDefault="00A50E16" w:rsidP="00A50E16">
            <w:pPr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bidi="en-US"/>
              </w:rPr>
              <w:t>Ra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en-US"/>
              </w:rPr>
              <w:t xml:space="preserve">- </w:t>
            </w:r>
            <w:r w:rsidRPr="00A50E16">
              <w:rPr>
                <w:rFonts w:ascii="Times New Roman" w:eastAsia="Times New Roman" w:hAnsi="Times New Roman" w:cs="Times New Roman"/>
                <w:lang w:eastAsia="ru-RU"/>
              </w:rPr>
              <w:t xml:space="preserve">рейтинг, присуждаемого </w:t>
            </w:r>
            <w:proofErr w:type="spellStart"/>
            <w:r w:rsidRPr="00A50E16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lang w:eastAsia="ru-RU"/>
              </w:rPr>
              <w:t>-й заявке по критерию "Цена контракта";</w:t>
            </w:r>
          </w:p>
          <w:p w:rsidR="00A50E16" w:rsidRPr="00A50E16" w:rsidRDefault="00A50E16" w:rsidP="00A50E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lang w:eastAsia="ru-RU"/>
              </w:rPr>
              <w:t>0,6 - коэффициент значимости указанного критерия.</w:t>
            </w:r>
          </w:p>
          <w:p w:rsidR="00A50E16" w:rsidRPr="00A50E16" w:rsidRDefault="00A50E16" w:rsidP="00A50E16">
            <w:pPr>
              <w:widowControl w:val="0"/>
              <w:spacing w:after="0" w:line="240" w:lineRule="auto"/>
              <w:ind w:right="208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50E16" w:rsidRPr="00A50E16" w:rsidRDefault="00A50E16" w:rsidP="00A50E16">
            <w:pPr>
              <w:spacing w:after="181" w:line="28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bookmark14"/>
            <w:r w:rsidRPr="00A50E16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  <w:lang w:eastAsia="ru-RU" w:bidi="ru-RU"/>
              </w:rPr>
              <w:t xml:space="preserve">2. Критерий, характеризующийся как </w:t>
            </w:r>
            <w:proofErr w:type="spellStart"/>
            <w:r w:rsidRPr="00A50E16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  <w:lang w:eastAsia="ru-RU" w:bidi="ru-RU"/>
              </w:rPr>
              <w:t>нестоимостной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  <w:lang w:eastAsia="ru-RU" w:bidi="ru-RU"/>
              </w:rPr>
              <w:t xml:space="preserve"> критерий оценки:</w:t>
            </w:r>
            <w:bookmarkEnd w:id="0"/>
          </w:p>
          <w:p w:rsidR="00A50E16" w:rsidRPr="00A50E16" w:rsidRDefault="00A50E16" w:rsidP="00A50E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2.1.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50E16" w:rsidRPr="00A50E16" w:rsidRDefault="00A50E16" w:rsidP="00A50E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Величина значимости критерия - 40 %</w:t>
            </w:r>
          </w:p>
          <w:p w:rsidR="00A50E16" w:rsidRPr="00A50E16" w:rsidRDefault="00A50E16" w:rsidP="00A50E16">
            <w:pPr>
              <w:widowControl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Коэффициент значимости критерия оценки - 0,40 </w:t>
            </w:r>
          </w:p>
          <w:p w:rsidR="00A50E16" w:rsidRPr="00A50E16" w:rsidRDefault="00A50E16" w:rsidP="00A50E16">
            <w:pPr>
              <w:widowControl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Применяемые показатели данного критерия:</w:t>
            </w:r>
          </w:p>
          <w:p w:rsidR="00A50E16" w:rsidRPr="00A50E16" w:rsidRDefault="00A50E16" w:rsidP="00A5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1" w:name="bookmark15"/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2.1.1. Опыт участника Конкурса по успешному выполнению работ по изготовлению протезов сопоставимого характера и объема</w:t>
            </w:r>
            <w:bookmarkEnd w:id="1"/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</w:p>
          <w:p w:rsidR="00A50E16" w:rsidRPr="00A50E16" w:rsidRDefault="00A50E16" w:rsidP="00A50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Оценка показателя (баллы): 100 баллов</w:t>
            </w:r>
          </w:p>
          <w:p w:rsidR="00A50E16" w:rsidRPr="00A50E16" w:rsidRDefault="00A50E16" w:rsidP="00A50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Коэффициент значимости показателя: 0,40</w:t>
            </w:r>
          </w:p>
          <w:p w:rsidR="00A50E16" w:rsidRPr="00A50E16" w:rsidRDefault="00A50E16" w:rsidP="00A50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2" w:name="bookmark16"/>
            <w:r w:rsidRPr="00A50E16">
              <w:rPr>
                <w:rFonts w:ascii="Times New Roman" w:eastAsia="Times New Roman" w:hAnsi="Times New Roman" w:cs="Times New Roman"/>
                <w:b/>
                <w:lang w:eastAsia="ru-RU"/>
              </w:rPr>
              <w:t>По данному показателю оценивается:</w:t>
            </w:r>
            <w:bookmarkEnd w:id="2"/>
          </w:p>
          <w:p w:rsidR="00A50E16" w:rsidRPr="00A50E16" w:rsidRDefault="00A50E16" w:rsidP="00A50E16">
            <w:pPr>
              <w:widowControl w:val="0"/>
              <w:tabs>
                <w:tab w:val="left" w:leader="underscore" w:pos="898"/>
                <w:tab w:val="left" w:leader="underscore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lang w:eastAsia="ru-RU"/>
              </w:rPr>
              <w:t>Наличие у участника закупки опыта по успешному выполнению работ сопоставимого характера и объема. Оценивается объем выполненных работ (а именно: выполнение работ по изготовлению протезов нижней конечности (протезы бедра модульные, в том числе при врожденном недоразвитии, протезы голени модульные, в том числе при врожденном недоразвитии), исчисляемый в количестве предоставленных протезов нижней конечности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A50E16" w:rsidRPr="00A50E16" w:rsidRDefault="00A50E16" w:rsidP="00A50E16">
            <w:pPr>
              <w:widowControl w:val="0"/>
              <w:tabs>
                <w:tab w:val="left" w:leader="underscore" w:pos="898"/>
                <w:tab w:val="left" w:leader="underscore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lang w:eastAsia="ru-RU"/>
              </w:rPr>
              <w:t>При этом количество предоставленных протезов в каждом контракте должно быть не менее 12 (двенадцати) изделий.</w:t>
            </w:r>
          </w:p>
          <w:p w:rsidR="00A50E16" w:rsidRPr="00A50E16" w:rsidRDefault="00A50E16" w:rsidP="00A50E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      </w:r>
          </w:p>
          <w:p w:rsidR="00A50E16" w:rsidRPr="00A50E16" w:rsidRDefault="00A50E16" w:rsidP="00A5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Предельное необходимое максимальное значение показателя – 60 (шестьдесят)</w:t>
            </w:r>
          </w:p>
          <w:p w:rsidR="00A50E16" w:rsidRPr="00A50E16" w:rsidRDefault="00A50E16" w:rsidP="00A5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баллов, присуждаемых по критерию оценки (показателю), определяется по формуле:</w:t>
            </w:r>
          </w:p>
          <w:p w:rsidR="00A50E16" w:rsidRPr="00A50E16" w:rsidRDefault="00A50E16" w:rsidP="00A5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а) в случае если </w:t>
            </w:r>
            <w:proofErr w:type="spellStart"/>
            <w:r w:rsidRPr="00A50E1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</w:t>
            </w:r>
            <w:r w:rsidRPr="00A50E16">
              <w:rPr>
                <w:rFonts w:ascii="Times New Roman" w:eastAsia="Times New Roman" w:hAnsi="Times New Roman" w:cs="Times New Roman"/>
                <w:bCs/>
                <w:szCs w:val="24"/>
                <w:vertAlign w:val="subscript"/>
                <w:lang w:eastAsia="ru-RU"/>
              </w:rPr>
              <w:t>m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bCs/>
                <w:szCs w:val="24"/>
                <w:vertAlign w:val="subscript"/>
                <w:lang w:val="en-US" w:eastAsia="ru-RU"/>
              </w:rPr>
              <w:t>ax</w:t>
            </w:r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˂ </w:t>
            </w:r>
            <w:proofErr w:type="spellStart"/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A50E1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пред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- по формуле:</w:t>
            </w:r>
          </w:p>
          <w:p w:rsidR="00A50E16" w:rsidRPr="00A50E16" w:rsidRDefault="00A50E16" w:rsidP="00A5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b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1=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K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3 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x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100 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x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(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K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bscript"/>
                <w:lang w:val="en-US" w:eastAsia="ru-RU"/>
              </w:rPr>
              <w:t>i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K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bscript"/>
                <w:lang w:val="en-US" w:eastAsia="ru-RU"/>
              </w:rPr>
              <w:t>max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)</w:t>
            </w:r>
          </w:p>
          <w:p w:rsidR="00A50E16" w:rsidRPr="00A50E16" w:rsidRDefault="00A50E16" w:rsidP="00A5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б) в случае если </w:t>
            </w:r>
            <w:proofErr w:type="spellStart"/>
            <w:r w:rsidRPr="00A50E1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</w:t>
            </w:r>
            <w:r w:rsidRPr="00A50E16">
              <w:rPr>
                <w:rFonts w:ascii="Times New Roman" w:eastAsia="Times New Roman" w:hAnsi="Times New Roman" w:cs="Times New Roman"/>
                <w:bCs/>
                <w:szCs w:val="24"/>
                <w:vertAlign w:val="subscript"/>
                <w:lang w:eastAsia="ru-RU"/>
              </w:rPr>
              <w:t>m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bCs/>
                <w:szCs w:val="24"/>
                <w:vertAlign w:val="subscript"/>
                <w:lang w:val="en-US" w:eastAsia="ru-RU"/>
              </w:rPr>
              <w:t>ax</w:t>
            </w:r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≥ </w:t>
            </w:r>
            <w:proofErr w:type="spellStart"/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A50E1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пред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- по формуле:</w:t>
            </w:r>
          </w:p>
          <w:p w:rsidR="00A50E16" w:rsidRPr="00A50E16" w:rsidRDefault="00A50E16" w:rsidP="00A5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b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1=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K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3 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x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100 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x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(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K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bscript"/>
                <w:lang w:val="en-US" w:eastAsia="ru-RU"/>
              </w:rPr>
              <w:t>i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r w:rsidRPr="00A50E1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  <w:r w:rsidRPr="00A50E16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пред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)</w:t>
            </w: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50E16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при этом </w:t>
            </w:r>
            <w:r w:rsidRPr="00A50E16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b</w:t>
            </w:r>
            <w:proofErr w:type="spellStart"/>
            <w:r w:rsidRPr="00A50E16">
              <w:rPr>
                <w:rFonts w:ascii="Times New Roman" w:eastAsia="Calibri" w:hAnsi="Times New Roman" w:cs="Times New Roman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A50E16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= КЗ x 100,</w:t>
            </w: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где:</w:t>
            </w: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КЗ – коэффициент значимости показателя;</w:t>
            </w: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K</w:t>
            </w:r>
            <w:r w:rsidRPr="00A50E16">
              <w:rPr>
                <w:rFonts w:ascii="Times New Roman" w:eastAsia="Times New Roman" w:hAnsi="Times New Roman" w:cs="Times New Roman"/>
                <w:bCs/>
                <w:szCs w:val="24"/>
                <w:vertAlign w:val="subscript"/>
                <w:lang w:val="en-US" w:eastAsia="ru-RU"/>
              </w:rPr>
              <w:t>i</w:t>
            </w:r>
            <w:r w:rsidRPr="00A50E1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– предложение участника закупки, заявка (предложение) которого оценивается;</w:t>
            </w:r>
          </w:p>
          <w:p w:rsidR="00A50E16" w:rsidRPr="00A50E16" w:rsidRDefault="00A50E16" w:rsidP="00A5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A50E16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K</w:t>
            </w:r>
            <w:r w:rsidRPr="00A50E16">
              <w:rPr>
                <w:rFonts w:ascii="Times New Roman" w:eastAsia="Times New Roman" w:hAnsi="Times New Roman" w:cs="Times New Roman"/>
                <w:bCs/>
                <w:szCs w:val="24"/>
                <w:vertAlign w:val="subscript"/>
                <w:lang w:val="en-US" w:eastAsia="ru-RU"/>
              </w:rPr>
              <w:t>max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– максимальное предложение из предложений по критерию оценки, сделанных участниками закупки;</w:t>
            </w:r>
          </w:p>
          <w:p w:rsidR="00A50E16" w:rsidRPr="00A50E16" w:rsidRDefault="00A50E16" w:rsidP="00A5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A50E1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пред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50E1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предельно необходимое заказчику максимальное значение показателя;</w:t>
            </w: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gramStart"/>
            <w:r w:rsidRPr="00A50E16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b</w:t>
            </w:r>
            <w:proofErr w:type="spellStart"/>
            <w:r w:rsidRPr="00A50E16">
              <w:rPr>
                <w:rFonts w:ascii="Times New Roman" w:eastAsia="Calibri" w:hAnsi="Times New Roman" w:cs="Times New Roman"/>
                <w:szCs w:val="24"/>
                <w:vertAlign w:val="subscript"/>
                <w:lang w:eastAsia="ru-RU"/>
              </w:rPr>
              <w:t>max</w:t>
            </w:r>
            <w:proofErr w:type="spellEnd"/>
            <w:proofErr w:type="gramEnd"/>
            <w:r w:rsidRPr="00A50E16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A50E16" w:rsidRPr="00A50E16" w:rsidRDefault="00A50E16" w:rsidP="00A5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bookmark17"/>
            <w:r w:rsidRPr="00A50E16">
              <w:rPr>
                <w:rFonts w:ascii="Times New Roman" w:eastAsia="Times New Roman" w:hAnsi="Times New Roman" w:cs="Times New Roman"/>
                <w:lang w:eastAsia="ru-RU"/>
              </w:rPr>
              <w:t>2.1.2. Опыт участника по успешной поставке товара, выполнению работ, оказанию услуг сопоставимого характера и объема;</w:t>
            </w:r>
            <w:bookmarkEnd w:id="3"/>
          </w:p>
          <w:p w:rsidR="00A50E16" w:rsidRPr="00A50E16" w:rsidRDefault="00A50E16" w:rsidP="00A50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показателя (баллы): 100 баллов</w:t>
            </w:r>
          </w:p>
          <w:p w:rsidR="00A50E16" w:rsidRPr="00A50E16" w:rsidRDefault="00A50E16" w:rsidP="00A50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Коэффициент значимости показателя: 0,60 </w:t>
            </w:r>
          </w:p>
          <w:p w:rsidR="00A50E16" w:rsidRPr="00A50E16" w:rsidRDefault="00A50E16" w:rsidP="00A50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данному показателю оценивается:</w:t>
            </w:r>
          </w:p>
          <w:p w:rsidR="00A50E16" w:rsidRPr="00A50E16" w:rsidRDefault="00A50E16" w:rsidP="00A5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именно: </w:t>
            </w:r>
            <w:r w:rsidRPr="00A50E16">
              <w:rPr>
                <w:rFonts w:ascii="Times New Roman" w:eastAsia="Times New Roman" w:hAnsi="Times New Roman" w:cs="Times New Roman"/>
                <w:bCs/>
                <w:szCs w:val="23"/>
                <w:lang w:eastAsia="ru-RU"/>
              </w:rPr>
              <w:t>выполнение работ по изготовлению протеза нижней конечности (протезы бедра модульные, в том числе при врожденном недоразвитии, протезы голени модульные, в том числе при врожденном недоразвитии)</w:t>
            </w:r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A50E16" w:rsidRPr="00A50E16" w:rsidRDefault="00A50E16" w:rsidP="00A5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 этом объем выполненных работ, исчисляемый в рублях, в каждом контракте должен быть не менее </w:t>
            </w:r>
          </w:p>
          <w:p w:rsidR="00A50E16" w:rsidRPr="00A50E16" w:rsidRDefault="00A50E16" w:rsidP="00A5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3"/>
                <w:lang w:eastAsia="ru-RU"/>
              </w:rPr>
              <w:t>2 953 593 (два миллиона девятьсот пятьдесят три тысячи пятьсот девяносто три) рубля 95 копеек</w:t>
            </w:r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A50E16" w:rsidRPr="00A50E16" w:rsidRDefault="00A50E16" w:rsidP="00A5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наличии опыта участника подтверждаются </w:t>
            </w:r>
            <w:r w:rsidRPr="00A50E1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копиями государственных контрактов (с актами выполненных работ)</w:t>
            </w:r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      </w:r>
          </w:p>
          <w:p w:rsidR="00A50E16" w:rsidRPr="00A50E16" w:rsidRDefault="00A50E16" w:rsidP="00A50E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Данный показатель рассчитывается следующим образом:</w:t>
            </w:r>
          </w:p>
          <w:p w:rsidR="00A50E16" w:rsidRPr="00A50E16" w:rsidRDefault="00A50E16" w:rsidP="00A5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Предельное необходимое максимальное значение показателя – 14 767 969 (четырнадцать миллионов семьсот шестьдесят семь тысяч девятьсот шестьдесят девять) рублей 75 копеек.</w:t>
            </w:r>
          </w:p>
          <w:p w:rsidR="00A50E16" w:rsidRPr="00A50E16" w:rsidRDefault="00A50E16" w:rsidP="00A5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баллов, присуждаемых по критерию оценки (показателю), определяется по формуле:</w:t>
            </w:r>
          </w:p>
          <w:p w:rsidR="00A50E16" w:rsidRPr="00A50E16" w:rsidRDefault="00A50E16" w:rsidP="00A5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а) в случае, если </w:t>
            </w:r>
            <w:proofErr w:type="spellStart"/>
            <w:r w:rsidRPr="00A50E1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</w:t>
            </w:r>
            <w:r w:rsidRPr="00A50E16">
              <w:rPr>
                <w:rFonts w:ascii="Times New Roman" w:eastAsia="Times New Roman" w:hAnsi="Times New Roman" w:cs="Times New Roman"/>
                <w:bCs/>
                <w:szCs w:val="24"/>
                <w:vertAlign w:val="subscript"/>
                <w:lang w:eastAsia="ru-RU"/>
              </w:rPr>
              <w:t>m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bCs/>
                <w:szCs w:val="24"/>
                <w:vertAlign w:val="subscript"/>
                <w:lang w:val="en-US" w:eastAsia="ru-RU"/>
              </w:rPr>
              <w:t>ax</w:t>
            </w:r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&lt; </w:t>
            </w:r>
            <w:proofErr w:type="spellStart"/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Кпред</w:t>
            </w:r>
            <w:proofErr w:type="spellEnd"/>
            <w:proofErr w:type="gramEnd"/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- по формуле:</w:t>
            </w:r>
          </w:p>
          <w:p w:rsidR="00A50E16" w:rsidRPr="00A50E16" w:rsidRDefault="00A50E16" w:rsidP="00A5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b2=K3 x 100 x (K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bscript"/>
                <w:lang w:val="en-US" w:eastAsia="ru-RU"/>
              </w:rPr>
              <w:t>i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/</w:t>
            </w:r>
            <w:proofErr w:type="spellStart"/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K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bscript"/>
                <w:lang w:val="en-US" w:eastAsia="ru-RU"/>
              </w:rPr>
              <w:t>max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)</w:t>
            </w:r>
          </w:p>
          <w:p w:rsidR="00A50E16" w:rsidRPr="00A50E16" w:rsidRDefault="00A50E16" w:rsidP="00A5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б) в случае если </w:t>
            </w:r>
            <w:proofErr w:type="spellStart"/>
            <w:r w:rsidRPr="00A50E1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</w:t>
            </w:r>
            <w:r w:rsidRPr="00A50E16">
              <w:rPr>
                <w:rFonts w:ascii="Times New Roman" w:eastAsia="Times New Roman" w:hAnsi="Times New Roman" w:cs="Times New Roman"/>
                <w:bCs/>
                <w:szCs w:val="24"/>
                <w:vertAlign w:val="subscript"/>
                <w:lang w:eastAsia="ru-RU"/>
              </w:rPr>
              <w:t>m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bCs/>
                <w:szCs w:val="24"/>
                <w:vertAlign w:val="subscript"/>
                <w:lang w:val="en-US" w:eastAsia="ru-RU"/>
              </w:rPr>
              <w:t>ax</w:t>
            </w:r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≥ </w:t>
            </w:r>
            <w:proofErr w:type="spellStart"/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A50E1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пред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- по формуле:</w:t>
            </w:r>
          </w:p>
          <w:p w:rsidR="00A50E16" w:rsidRPr="00A50E16" w:rsidRDefault="00A50E16" w:rsidP="00A5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b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2=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K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3 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x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100 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x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(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K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bscript"/>
                <w:lang w:val="en-US" w:eastAsia="ru-RU"/>
              </w:rPr>
              <w:t>i</w:t>
            </w:r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r w:rsidRPr="00A50E1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  <w:r w:rsidRPr="00A50E16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пред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)</w:t>
            </w: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50E16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при этом </w:t>
            </w:r>
            <w:r w:rsidRPr="00A50E16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b</w:t>
            </w:r>
            <w:proofErr w:type="spellStart"/>
            <w:r w:rsidRPr="00A50E16">
              <w:rPr>
                <w:rFonts w:ascii="Times New Roman" w:eastAsia="Calibri" w:hAnsi="Times New Roman" w:cs="Times New Roman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A50E16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= КЗ x 100,</w:t>
            </w: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где:</w:t>
            </w: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КЗ – коэффициент значимости показателя;</w:t>
            </w:r>
          </w:p>
          <w:p w:rsidR="00A50E16" w:rsidRPr="00A50E16" w:rsidRDefault="00A50E16" w:rsidP="00A50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K</w:t>
            </w:r>
            <w:r w:rsidRPr="00A50E16">
              <w:rPr>
                <w:rFonts w:ascii="Times New Roman" w:eastAsia="Times New Roman" w:hAnsi="Times New Roman" w:cs="Times New Roman"/>
                <w:bCs/>
                <w:szCs w:val="24"/>
                <w:vertAlign w:val="subscript"/>
                <w:lang w:val="en-US" w:eastAsia="ru-RU"/>
              </w:rPr>
              <w:t>i</w:t>
            </w:r>
            <w:r w:rsidRPr="00A50E1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– предложение участника закупки, заявка (предложение) которого оценивается;</w:t>
            </w:r>
          </w:p>
          <w:p w:rsidR="00A50E16" w:rsidRPr="00A50E16" w:rsidRDefault="00A50E16" w:rsidP="00A5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A50E16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K</w:t>
            </w:r>
            <w:r w:rsidRPr="00A50E16">
              <w:rPr>
                <w:rFonts w:ascii="Times New Roman" w:eastAsia="Times New Roman" w:hAnsi="Times New Roman" w:cs="Times New Roman"/>
                <w:bCs/>
                <w:szCs w:val="24"/>
                <w:vertAlign w:val="subscript"/>
                <w:lang w:val="en-US" w:eastAsia="ru-RU"/>
              </w:rPr>
              <w:t>max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– максимальное предложение из предложений по критерию оценки, сделанных участниками закупки;</w:t>
            </w:r>
          </w:p>
          <w:p w:rsidR="00A50E16" w:rsidRPr="00A50E16" w:rsidRDefault="00A50E16" w:rsidP="00A5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A50E1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пред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50E1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A50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предельно необходимое заказчику максимальное значение показателя;</w:t>
            </w:r>
          </w:p>
          <w:p w:rsidR="00A50E16" w:rsidRPr="00A50E16" w:rsidRDefault="00A50E16" w:rsidP="00A5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50E16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b</w:t>
            </w:r>
            <w:proofErr w:type="spellStart"/>
            <w:r w:rsidRPr="00A50E16">
              <w:rPr>
                <w:rFonts w:ascii="Times New Roman" w:eastAsia="Calibri" w:hAnsi="Times New Roman" w:cs="Times New Roman"/>
                <w:szCs w:val="24"/>
                <w:vertAlign w:val="subscript"/>
                <w:lang w:eastAsia="ru-RU"/>
              </w:rPr>
              <w:t>max</w:t>
            </w:r>
            <w:proofErr w:type="spellEnd"/>
            <w:proofErr w:type="gramEnd"/>
            <w:r w:rsidRPr="00A50E16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A50E16" w:rsidRPr="00A50E16" w:rsidRDefault="00A50E16" w:rsidP="00A5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bookmarkStart w:id="4" w:name="bookmark18"/>
            <w:r w:rsidRPr="00A50E1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Формула расчета рейтинга, присуждаемого заявке по данному критерию оценки:</w:t>
            </w:r>
            <w:bookmarkEnd w:id="4"/>
          </w:p>
          <w:p w:rsidR="00A50E16" w:rsidRPr="00A50E16" w:rsidRDefault="00A50E16" w:rsidP="00A50E16">
            <w:pPr>
              <w:widowControl w:val="0"/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A50E16">
              <w:rPr>
                <w:rFonts w:ascii="Times New Roman" w:eastAsia="Times New Roman" w:hAnsi="Times New Roman" w:cs="Times New Roman"/>
                <w:szCs w:val="28"/>
                <w:lang w:val="en-US" w:bidi="en-US"/>
              </w:rPr>
              <w:t>Rb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szCs w:val="28"/>
                <w:lang w:bidi="en-US"/>
              </w:rPr>
              <w:t xml:space="preserve"> </w:t>
            </w:r>
            <w:r w:rsidRPr="00A50E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= КЗ х (</w:t>
            </w:r>
            <w:r w:rsidRPr="00A50E16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b</w:t>
            </w:r>
            <w:r w:rsidRPr="00A50E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 +b2) </w:t>
            </w:r>
          </w:p>
          <w:p w:rsidR="00A50E16" w:rsidRPr="00A50E16" w:rsidRDefault="00A50E16" w:rsidP="00A50E16">
            <w:pPr>
              <w:widowControl w:val="0"/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где:</w:t>
            </w:r>
          </w:p>
          <w:p w:rsidR="00A50E16" w:rsidRPr="00A50E16" w:rsidRDefault="00A50E16" w:rsidP="00A50E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КЗ </w:t>
            </w:r>
            <w:r w:rsidRPr="00A50E16">
              <w:rPr>
                <w:rFonts w:ascii="Times New Roman" w:eastAsia="Times New Roman" w:hAnsi="Times New Roman" w:cs="Times New Roman"/>
                <w:lang w:eastAsia="ru-RU"/>
              </w:rPr>
              <w:t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50E16" w:rsidRPr="00A50E16" w:rsidRDefault="00A50E16" w:rsidP="00A50E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A50E16">
              <w:rPr>
                <w:rFonts w:ascii="Times New Roman" w:eastAsia="Times New Roman" w:hAnsi="Times New Roman" w:cs="Times New Roman"/>
                <w:lang w:eastAsia="ru-RU"/>
              </w:rPr>
              <w:t xml:space="preserve">1,b2 -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</w:t>
            </w:r>
            <w:r w:rsidRPr="00A50E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репутации, специалистов и иных работников определенного уровня квалификации».</w:t>
            </w:r>
          </w:p>
          <w:p w:rsidR="00A50E16" w:rsidRPr="00A50E16" w:rsidRDefault="00A50E16" w:rsidP="00A50E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A50E16">
              <w:rPr>
                <w:rFonts w:ascii="Times New Roman" w:eastAsia="Times New Roman" w:hAnsi="Times New Roman" w:cs="Times New Roman"/>
                <w:szCs w:val="28"/>
                <w:lang w:val="en-US" w:bidi="en-US"/>
              </w:rPr>
              <w:t>Rb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szCs w:val="28"/>
                <w:lang w:bidi="en-US"/>
              </w:rPr>
              <w:t xml:space="preserve"> </w:t>
            </w:r>
            <w:r w:rsidRPr="00A50E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рейтинг (количество баллов) </w:t>
            </w:r>
            <w:proofErr w:type="spellStart"/>
            <w:r w:rsidRPr="00A50E16">
              <w:rPr>
                <w:rFonts w:ascii="Times New Roman" w:eastAsia="Times New Roman" w:hAnsi="Times New Roman" w:cs="Times New Roman"/>
                <w:szCs w:val="28"/>
                <w:lang w:val="en-US" w:bidi="en-US"/>
              </w:rPr>
              <w:t>i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</w:t>
            </w:r>
            <w:bookmarkStart w:id="5" w:name="_GoBack"/>
            <w:bookmarkEnd w:id="5"/>
            <w:r w:rsidRPr="00A50E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нтракта, и деловой репутации, специалистов и иных работников определенного уровня квалификации».</w:t>
            </w:r>
          </w:p>
          <w:p w:rsidR="00A50E16" w:rsidRPr="00A50E16" w:rsidRDefault="00A50E16" w:rsidP="00A50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6" w:name="bookmark19"/>
            <w:r w:rsidRPr="00A50E16">
              <w:rPr>
                <w:rFonts w:ascii="Times New Roman" w:eastAsia="Times New Roman" w:hAnsi="Times New Roman" w:cs="Times New Roman"/>
                <w:b/>
                <w:lang w:eastAsia="ru-RU"/>
              </w:rPr>
              <w:t>4. Расчет итогового рейтинга</w:t>
            </w:r>
            <w:bookmarkEnd w:id="6"/>
          </w:p>
          <w:p w:rsidR="00A50E16" w:rsidRPr="00A50E16" w:rsidRDefault="00A50E16" w:rsidP="00A50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lang w:eastAsia="ru-RU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A50E16" w:rsidRPr="00A50E16" w:rsidRDefault="00A50E16" w:rsidP="00A50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A50E16">
              <w:rPr>
                <w:rFonts w:ascii="Times New Roman" w:eastAsia="Times New Roman" w:hAnsi="Times New Roman" w:cs="Times New Roman"/>
                <w:lang w:eastAsia="ru-RU"/>
              </w:rPr>
              <w:t xml:space="preserve">итог = </w:t>
            </w:r>
            <w:r w:rsidRPr="00A50E16">
              <w:rPr>
                <w:rFonts w:ascii="Times New Roman" w:eastAsia="Times New Roman" w:hAnsi="Times New Roman" w:cs="Times New Roman"/>
                <w:lang w:val="en-US" w:eastAsia="ru-RU"/>
              </w:rPr>
              <w:t>Ra</w:t>
            </w:r>
            <w:r w:rsidRPr="00A50E16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A50E16">
              <w:rPr>
                <w:rFonts w:ascii="Times New Roman" w:eastAsia="Times New Roman" w:hAnsi="Times New Roman" w:cs="Times New Roman"/>
                <w:lang w:val="en-US" w:eastAsia="ru-RU"/>
              </w:rPr>
              <w:t>Rb</w:t>
            </w:r>
            <w:proofErr w:type="spellEnd"/>
          </w:p>
          <w:p w:rsidR="00A50E16" w:rsidRPr="00A50E16" w:rsidRDefault="00A50E16" w:rsidP="00A50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lang w:eastAsia="ru-RU"/>
              </w:rPr>
              <w:t xml:space="preserve">где: </w:t>
            </w:r>
          </w:p>
          <w:p w:rsidR="00A50E16" w:rsidRPr="00A50E16" w:rsidRDefault="00A50E16" w:rsidP="00A50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A50E16">
              <w:rPr>
                <w:rFonts w:ascii="Times New Roman" w:eastAsia="Times New Roman" w:hAnsi="Times New Roman" w:cs="Times New Roman"/>
                <w:lang w:eastAsia="ru-RU"/>
              </w:rPr>
              <w:t xml:space="preserve">итог - итоговый рейтинг, присуждаемый </w:t>
            </w:r>
            <w:proofErr w:type="spellStart"/>
            <w:r w:rsidRPr="00A50E16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lang w:eastAsia="ru-RU"/>
              </w:rPr>
              <w:t>-й заявке;</w:t>
            </w:r>
          </w:p>
          <w:p w:rsidR="00A50E16" w:rsidRPr="00A50E16" w:rsidRDefault="00A50E16" w:rsidP="00A50E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lang w:val="en-US" w:bidi="en-US"/>
              </w:rPr>
              <w:t>Ra</w:t>
            </w:r>
            <w:r w:rsidRPr="00A50E16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A50E16">
              <w:rPr>
                <w:rFonts w:ascii="Times New Roman" w:eastAsia="Times New Roman" w:hAnsi="Times New Roman" w:cs="Times New Roman"/>
                <w:lang w:eastAsia="ru-RU"/>
              </w:rPr>
              <w:t xml:space="preserve">- рейтинг, присуждаемый </w:t>
            </w:r>
            <w:proofErr w:type="spellStart"/>
            <w:r w:rsidRPr="00A50E16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lang w:eastAsia="ru-RU"/>
              </w:rPr>
              <w:t>-ой заявке по критерию «цена контракта»;</w:t>
            </w:r>
          </w:p>
          <w:p w:rsidR="00A50E16" w:rsidRPr="00A50E16" w:rsidRDefault="00A50E16" w:rsidP="00A50E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0E16">
              <w:rPr>
                <w:rFonts w:ascii="Times New Roman" w:eastAsia="Times New Roman" w:hAnsi="Times New Roman" w:cs="Times New Roman"/>
                <w:lang w:val="en-US" w:bidi="en-US"/>
              </w:rPr>
              <w:t>Rb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lang w:bidi="en-US"/>
              </w:rPr>
              <w:t xml:space="preserve">- </w:t>
            </w:r>
            <w:r w:rsidRPr="00A50E16">
              <w:rPr>
                <w:rFonts w:ascii="Times New Roman" w:eastAsia="Times New Roman" w:hAnsi="Times New Roman" w:cs="Times New Roman"/>
                <w:lang w:eastAsia="ru-RU"/>
              </w:rPr>
              <w:t xml:space="preserve">рейтинг, присуждаемый </w:t>
            </w:r>
            <w:proofErr w:type="spellStart"/>
            <w:r w:rsidRPr="00A50E16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  <w:proofErr w:type="spellEnd"/>
            <w:r w:rsidRPr="00A50E16">
              <w:rPr>
                <w:rFonts w:ascii="Times New Roman" w:eastAsia="Times New Roman" w:hAnsi="Times New Roman" w:cs="Times New Roman"/>
                <w:lang w:eastAsia="ru-RU"/>
              </w:rPr>
      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A50E16" w:rsidRPr="00A50E16" w:rsidRDefault="00A50E16" w:rsidP="00A50E1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7" w:name="bookmark20"/>
            <w:r w:rsidRPr="00A50E16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оценки заявок по критериям оценки заявок</w:t>
            </w:r>
            <w:bookmarkEnd w:id="7"/>
          </w:p>
          <w:p w:rsidR="00A50E16" w:rsidRPr="00A50E16" w:rsidRDefault="00A50E16" w:rsidP="00A50E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lang w:eastAsia="ru-RU"/>
              </w:rPr>
              <w:t>Сумма величин значимости критериев оценки, применяемых заказчиком составляет 100 процентов.</w:t>
            </w:r>
          </w:p>
          <w:p w:rsidR="00A50E16" w:rsidRPr="00A50E16" w:rsidRDefault="00A50E16" w:rsidP="00A50E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lang w:eastAsia="ru-RU"/>
              </w:rPr>
              <w:t>Для оценки заявок по каждому критерию оценки используется 100-балльная шкала оценки.</w:t>
            </w:r>
          </w:p>
          <w:p w:rsidR="00A50E16" w:rsidRPr="00A50E16" w:rsidRDefault="00A50E16" w:rsidP="00A50E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lang w:eastAsia="ru-RU"/>
              </w:rPr>
              <w:t>Итоговый рейтинг заявки вычисляется как сумма рейтингов по каждому критерию оценки заявки.</w:t>
            </w:r>
          </w:p>
          <w:p w:rsidR="00A50E16" w:rsidRPr="00A50E16" w:rsidRDefault="00A50E16" w:rsidP="00A50E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16">
              <w:rPr>
                <w:rFonts w:ascii="Times New Roman" w:eastAsia="Times New Roman" w:hAnsi="Times New Roman" w:cs="Times New Roman"/>
                <w:lang w:eastAsia="ru-RU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</w:tc>
      </w:tr>
    </w:tbl>
    <w:p w:rsidR="00826186" w:rsidRDefault="00826186"/>
    <w:sectPr w:rsidR="0082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16"/>
    <w:rsid w:val="00826186"/>
    <w:rsid w:val="00A50E16"/>
    <w:rsid w:val="00F8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E0940-8F96-4552-B9EE-CA0E8C5A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Матьков Константин Петрович</dc:creator>
  <cp:keywords/>
  <dc:description/>
  <cp:lastModifiedBy>Матьков Константин Петрович</cp:lastModifiedBy>
  <cp:revision>1</cp:revision>
  <dcterms:created xsi:type="dcterms:W3CDTF">2020-11-23T23:20:00Z</dcterms:created>
  <dcterms:modified xsi:type="dcterms:W3CDTF">2020-11-23T23:21:00Z</dcterms:modified>
</cp:coreProperties>
</file>