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7C" w:rsidRPr="00DE447C" w:rsidRDefault="00DE447C" w:rsidP="00DE44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>Порядок рассмотрения и оценки заявок, критерии оценки заявок на участие в Конкурсе:</w:t>
      </w:r>
    </w:p>
    <w:p w:rsidR="00DE447C" w:rsidRPr="00DE447C" w:rsidRDefault="00DE447C" w:rsidP="00DE447C">
      <w:pPr>
        <w:spacing w:after="6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DE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DE447C" w:rsidRPr="00DE447C" w:rsidRDefault="00DE447C" w:rsidP="00DE447C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860"/>
        <w:gridCol w:w="1696"/>
        <w:gridCol w:w="1286"/>
        <w:gridCol w:w="1211"/>
        <w:gridCol w:w="1220"/>
        <w:gridCol w:w="1304"/>
      </w:tblGrid>
      <w:tr w:rsidR="00DE447C" w:rsidRPr="00DE447C" w:rsidTr="00A534D1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Показатели критериев оценки заявок на участие в </w:t>
            </w:r>
            <w:proofErr w:type="gramStart"/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конкурсе</w:t>
            </w:r>
            <w:proofErr w:type="gram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Значимость критерия в</w:t>
            </w:r>
            <w:proofErr w:type="gramStart"/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баллах</w:t>
            </w:r>
            <w:proofErr w:type="gramEnd"/>
          </w:p>
        </w:tc>
      </w:tr>
      <w:tr w:rsidR="00DE447C" w:rsidRPr="00DE447C" w:rsidTr="00A534D1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E447C" w:rsidRPr="00DE447C" w:rsidTr="00A534D1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suppressAutoHyphens/>
              <w:spacing w:after="0" w:line="302" w:lineRule="exact"/>
              <w:ind w:firstLine="684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E447C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DE447C" w:rsidRPr="00DE447C" w:rsidTr="00A534D1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E447C" w:rsidRPr="00DE447C" w:rsidTr="00A534D1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DE447C" w:rsidRPr="00DE447C" w:rsidTr="00A534D1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DE447C" w:rsidRPr="00DE447C" w:rsidTr="00A534D1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suppressAutoHyphens/>
              <w:spacing w:after="0" w:line="240" w:lineRule="auto"/>
              <w:ind w:firstLine="5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E447C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DE447C" w:rsidRPr="00DE447C" w:rsidTr="00A534D1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47C" w:rsidRPr="00DE447C" w:rsidRDefault="00DE447C" w:rsidP="00DE447C">
            <w:pPr>
              <w:suppressAutoHyphens/>
              <w:spacing w:after="0" w:line="302" w:lineRule="exact"/>
              <w:ind w:right="-40" w:firstLine="684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DE447C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44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47C" w:rsidRPr="00DE447C" w:rsidRDefault="00DE447C" w:rsidP="00DE44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E447C" w:rsidRPr="00DE447C" w:rsidRDefault="00DE447C" w:rsidP="00DE447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>1. Стоимостный критерий оценки - Цена контракта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Величина значимости критерия - 60 % 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- 0,6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lastRenderedPageBreak/>
        <w:t>Оценка критерия (баллы) - 100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а) в </w:t>
      </w:r>
      <w:proofErr w:type="gramStart"/>
      <w:r w:rsidRPr="00DE447C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E447C">
        <w:rPr>
          <w:rFonts w:ascii="Times New Roman" w:eastAsia="Times New Roman" w:hAnsi="Times New Roman" w:cs="Times New Roman"/>
          <w:lang w:eastAsia="ru-RU"/>
        </w:rPr>
        <w:t xml:space="preserve"> если </w:t>
      </w: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 xml:space="preserve"> &gt; 0, 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447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568C836" wp14:editId="2FD59004">
            <wp:extent cx="932815" cy="35941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где: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ЦБ i - количество баллов по критерию оценки «цена контракта»;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447C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DE44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DE447C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DE447C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б) в </w:t>
      </w:r>
      <w:proofErr w:type="gramStart"/>
      <w:r w:rsidRPr="00DE447C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E447C">
        <w:rPr>
          <w:rFonts w:ascii="Times New Roman" w:eastAsia="Times New Roman" w:hAnsi="Times New Roman" w:cs="Times New Roman"/>
          <w:lang w:eastAsia="ru-RU"/>
        </w:rPr>
        <w:t xml:space="preserve"> если </w:t>
      </w: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 xml:space="preserve"> &lt; 0,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02BF79" wp14:editId="17784C84">
            <wp:extent cx="1341120" cy="384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где: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ЦБ i - количество баллов по критерию оценки «цена контракта»;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447C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DE44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предложении по критерию, сделанных участниками закупки.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DE447C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DE447C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 xml:space="preserve"> = ЦБ i *0,6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где: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 xml:space="preserve">- рейтинг, присуждаемый i-й заявке по критерию "Цена контракта"; 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0,6 - коэффициент значимости указанного критерия.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>2.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447C">
        <w:rPr>
          <w:rFonts w:ascii="Times New Roman" w:eastAsia="Times New Roman" w:hAnsi="Times New Roman" w:cs="Times New Roman"/>
          <w:b/>
          <w:lang w:eastAsia="ru-RU"/>
        </w:rPr>
        <w:t>Нестоимостной</w:t>
      </w:r>
      <w:proofErr w:type="spellEnd"/>
      <w:r w:rsidRPr="00DE447C">
        <w:rPr>
          <w:rFonts w:ascii="Times New Roman" w:eastAsia="Times New Roman" w:hAnsi="Times New Roman" w:cs="Times New Roman"/>
          <w:b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Величина значимости критерия - 40 % 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критерия оценки - 0,40 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E447C">
        <w:rPr>
          <w:rFonts w:ascii="Times New Roman" w:eastAsia="Times New Roman" w:hAnsi="Times New Roman" w:cs="Times New Roman"/>
          <w:u w:val="single"/>
          <w:lang w:eastAsia="ru-RU"/>
        </w:rPr>
        <w:t>Применяемые показатели данного критерия: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 - 100 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показателя - 0,4 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DE447C">
        <w:rPr>
          <w:rFonts w:ascii="Times New Roman" w:eastAsia="Times New Roman" w:hAnsi="Times New Roman" w:cs="Times New Roman"/>
          <w:lang w:eastAsia="ru-RU"/>
        </w:rPr>
        <w:t xml:space="preserve">Оценивается объем выполненных работ (а именно выполнение работ протезов нижних конечностей), </w:t>
      </w:r>
      <w:r w:rsidRPr="00DE447C">
        <w:rPr>
          <w:rFonts w:ascii="Times New Roman" w:eastAsia="Times New Roman" w:hAnsi="Times New Roman" w:cs="Times New Roman"/>
          <w:b/>
          <w:lang w:eastAsia="ru-RU"/>
        </w:rPr>
        <w:t>исчисляемый в количестве предоставленных протезов нижних конечностей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При этом количество предоставленных протезов в каждом контракте должно быть не менее 20.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Количество протезов≈2 000 000,00/861 752,70*9 =</w:t>
      </w:r>
      <w:r w:rsidRPr="00DE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47C">
        <w:rPr>
          <w:rFonts w:ascii="Times New Roman" w:eastAsia="Times New Roman" w:hAnsi="Times New Roman" w:cs="Times New Roman"/>
          <w:lang w:eastAsia="ru-RU"/>
        </w:rPr>
        <w:t>20,887663015≈20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</w:t>
      </w:r>
      <w:r w:rsidRPr="00DE447C">
        <w:rPr>
          <w:rFonts w:ascii="Times New Roman" w:eastAsia="Times New Roman" w:hAnsi="Times New Roman" w:cs="Times New Roman"/>
          <w:b/>
          <w:lang w:eastAsia="ru-RU"/>
        </w:rPr>
        <w:t>копиями государственных контрактов (с актами выполненных работ)</w:t>
      </w:r>
      <w:r w:rsidRPr="00DE447C">
        <w:rPr>
          <w:rFonts w:ascii="Times New Roman" w:eastAsia="Times New Roman" w:hAnsi="Times New Roman" w:cs="Times New Roman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lastRenderedPageBreak/>
        <w:t xml:space="preserve">Не представление в </w:t>
      </w:r>
      <w:proofErr w:type="gramStart"/>
      <w:r w:rsidRPr="00DE447C">
        <w:rPr>
          <w:rFonts w:ascii="Times New Roman" w:eastAsia="Times New Roman" w:hAnsi="Times New Roman" w:cs="Times New Roman"/>
          <w:lang w:eastAsia="ru-RU"/>
        </w:rPr>
        <w:t>составе</w:t>
      </w:r>
      <w:proofErr w:type="gramEnd"/>
      <w:r w:rsidRPr="00DE447C">
        <w:rPr>
          <w:rFonts w:ascii="Times New Roman" w:eastAsia="Times New Roman" w:hAnsi="Times New Roman" w:cs="Times New Roman"/>
          <w:lang w:eastAsia="ru-RU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>Данный показатель рассчитывается следующим образом: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Предельное необходимое максимальное значение показателя – 100 (сто)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proofErr w:type="gramStart"/>
      <w:r w:rsidRPr="00DE447C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DE447C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DE447C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 ˂ </w:t>
      </w: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К</w:t>
      </w:r>
      <w:r w:rsidRPr="00DE447C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1=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E447C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E447C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max</w:t>
      </w:r>
      <w:proofErr w:type="spellEnd"/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proofErr w:type="gramStart"/>
      <w:r w:rsidRPr="00DE447C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DE447C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DE447C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К</w:t>
      </w:r>
      <w:r w:rsidRPr="00DE447C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1=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E447C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DE447C">
        <w:rPr>
          <w:rFonts w:ascii="Times New Roman" w:eastAsia="Times New Roman" w:hAnsi="Times New Roman" w:cs="Times New Roman"/>
          <w:b/>
          <w:lang w:eastAsia="ru-RU"/>
        </w:rPr>
        <w:t>К</w:t>
      </w:r>
      <w:r w:rsidRPr="00DE447C">
        <w:rPr>
          <w:rFonts w:ascii="Times New Roman" w:eastAsia="Times New Roman" w:hAnsi="Times New Roman" w:cs="Times New Roman"/>
          <w:b/>
          <w:vertAlign w:val="superscript"/>
          <w:lang w:eastAsia="ru-RU"/>
        </w:rPr>
        <w:t>пред</w:t>
      </w:r>
      <w:proofErr w:type="spellEnd"/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DE447C" w:rsidRPr="00DE447C" w:rsidRDefault="00DE447C" w:rsidP="00DE4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E447C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DE447C" w:rsidRPr="00DE447C" w:rsidRDefault="00DE447C" w:rsidP="00DE4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E447C">
        <w:rPr>
          <w:rFonts w:ascii="Times New Roman" w:eastAsia="Times New Roman" w:hAnsi="Times New Roman" w:cs="Times New Roman"/>
          <w:bCs/>
          <w:lang w:eastAsia="ru-RU"/>
        </w:rPr>
        <w:t>КЗ</w:t>
      </w:r>
      <w:proofErr w:type="gramEnd"/>
      <w:r w:rsidRPr="00DE447C">
        <w:rPr>
          <w:rFonts w:ascii="Times New Roman" w:eastAsia="Times New Roman" w:hAnsi="Times New Roman" w:cs="Times New Roman"/>
          <w:bCs/>
          <w:lang w:eastAsia="ru-RU"/>
        </w:rPr>
        <w:t xml:space="preserve"> – коэффициент значимости показателя;</w:t>
      </w:r>
    </w:p>
    <w:p w:rsidR="00DE447C" w:rsidRPr="00DE447C" w:rsidRDefault="00DE447C" w:rsidP="00DE4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E447C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DE447C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r w:rsidRPr="00DE447C">
        <w:rPr>
          <w:rFonts w:ascii="Times New Roman" w:eastAsia="Times New Roman" w:hAnsi="Times New Roman" w:cs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DE447C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DE447C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max</w:t>
      </w:r>
      <w:proofErr w:type="spellEnd"/>
      <w:r w:rsidRPr="00DE447C">
        <w:rPr>
          <w:rFonts w:ascii="Times New Roman" w:eastAsia="Times New Roman" w:hAnsi="Times New Roman" w:cs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E447C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DE447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пред</w:t>
      </w:r>
      <w:proofErr w:type="spellEnd"/>
      <w:r w:rsidRPr="00DE44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447C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DE447C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предельно необходимое заказчику максимальное значение показателя.</w:t>
      </w:r>
    </w:p>
    <w:p w:rsidR="00DE447C" w:rsidRPr="00DE447C" w:rsidRDefault="00DE447C" w:rsidP="00DE44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proofErr w:type="spellStart"/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r w:rsidRPr="00DE447C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max</w:t>
      </w:r>
      <w:proofErr w:type="spellEnd"/>
      <w:r w:rsidRPr="00DE447C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 xml:space="preserve"> 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= 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K3 x 100, где </w:t>
      </w:r>
      <w:proofErr w:type="spellStart"/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r w:rsidRPr="00DE447C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max</w:t>
      </w:r>
      <w:proofErr w:type="spellEnd"/>
      <w:r w:rsidRPr="00DE447C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 xml:space="preserve">  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и тогда </w:t>
      </w:r>
      <w:r w:rsidRPr="00DE447C">
        <w:rPr>
          <w:rFonts w:ascii="Times New Roman" w:eastAsia="Times New Roman" w:hAnsi="Times New Roman" w:cs="Times New Roman"/>
          <w:b/>
          <w:lang w:eastAsia="ru-RU"/>
        </w:rPr>
        <w:t xml:space="preserve">b1 =  </w:t>
      </w:r>
      <w:proofErr w:type="spellStart"/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r w:rsidRPr="00DE447C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max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>.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 - 100 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показателя - 0,6 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DE447C">
        <w:rPr>
          <w:rFonts w:ascii="Times New Roman" w:eastAsia="Times New Roman" w:hAnsi="Times New Roman" w:cs="Times New Roman"/>
          <w:b/>
          <w:lang w:eastAsia="ru-RU"/>
        </w:rPr>
        <w:t>Оценивается суммарный объем выполненных работ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 (а именно выполнение работ по изготовлению протезов нижних конечностей), </w:t>
      </w:r>
      <w:r w:rsidRPr="00DE447C">
        <w:rPr>
          <w:rFonts w:ascii="Times New Roman" w:eastAsia="Times New Roman" w:hAnsi="Times New Roman" w:cs="Times New Roman"/>
          <w:b/>
          <w:lang w:eastAsia="ru-RU"/>
        </w:rPr>
        <w:t>исчисляемый в рублях по контрактам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802C27">
        <w:rPr>
          <w:rFonts w:ascii="Times New Roman" w:eastAsia="Times New Roman" w:hAnsi="Times New Roman" w:cs="Times New Roman"/>
          <w:lang w:eastAsia="ru-RU"/>
        </w:rPr>
        <w:t>2 000 000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02C27">
        <w:rPr>
          <w:rFonts w:ascii="Times New Roman" w:eastAsia="Times New Roman" w:hAnsi="Times New Roman" w:cs="Times New Roman"/>
          <w:lang w:eastAsia="ru-RU"/>
        </w:rPr>
        <w:t>Два миллиона</w:t>
      </w:r>
      <w:bookmarkStart w:id="0" w:name="_GoBack"/>
      <w:bookmarkEnd w:id="0"/>
      <w:r w:rsidRPr="00DE447C">
        <w:rPr>
          <w:rFonts w:ascii="Times New Roman" w:eastAsia="Times New Roman" w:hAnsi="Times New Roman" w:cs="Times New Roman"/>
          <w:lang w:eastAsia="ru-RU"/>
        </w:rPr>
        <w:t>) рублей 00 копеек.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</w:t>
      </w:r>
      <w:r w:rsidRPr="00DE447C">
        <w:rPr>
          <w:rFonts w:ascii="Times New Roman" w:eastAsia="Times New Roman" w:hAnsi="Times New Roman" w:cs="Times New Roman"/>
          <w:b/>
          <w:lang w:eastAsia="ru-RU"/>
        </w:rPr>
        <w:t>копиями государственных контрактов (с актами выполненных работ)</w:t>
      </w:r>
      <w:r w:rsidRPr="00DE447C">
        <w:rPr>
          <w:rFonts w:ascii="Times New Roman" w:eastAsia="Times New Roman" w:hAnsi="Times New Roman" w:cs="Times New Roman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Не представление в </w:t>
      </w:r>
      <w:proofErr w:type="gramStart"/>
      <w:r w:rsidRPr="00DE447C">
        <w:rPr>
          <w:rFonts w:ascii="Times New Roman" w:eastAsia="Times New Roman" w:hAnsi="Times New Roman" w:cs="Times New Roman"/>
          <w:lang w:eastAsia="ru-RU"/>
        </w:rPr>
        <w:t>составе</w:t>
      </w:r>
      <w:proofErr w:type="gramEnd"/>
      <w:r w:rsidRPr="00DE447C">
        <w:rPr>
          <w:rFonts w:ascii="Times New Roman" w:eastAsia="Times New Roman" w:hAnsi="Times New Roman" w:cs="Times New Roman"/>
          <w:lang w:eastAsia="ru-RU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>Данный показатель рассчитывается следующим образом: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Предельное необходимое максимальное значение показателя – 10 000 000 (Десять миллионов) рублей 00 копеек.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а) в случае, если </w:t>
      </w:r>
      <w:proofErr w:type="spellStart"/>
      <w:proofErr w:type="gramStart"/>
      <w:r w:rsidRPr="00DE4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DE447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</w:t>
      </w:r>
      <w:proofErr w:type="spellEnd"/>
      <w:r w:rsidRPr="00DE447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ax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 &lt; </w:t>
      </w: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Кпред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b2=K3 x 100 x (K</w:t>
      </w:r>
      <w:r w:rsidRPr="00DE447C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/</w:t>
      </w:r>
      <w:proofErr w:type="spellStart"/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E447C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max</w:t>
      </w:r>
      <w:proofErr w:type="spellEnd"/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)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proofErr w:type="gramStart"/>
      <w:r w:rsidRPr="00DE447C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DE447C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DE447C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К</w:t>
      </w:r>
      <w:r w:rsidRPr="00DE447C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2=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DE447C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E447C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DE447C">
        <w:rPr>
          <w:rFonts w:ascii="Times New Roman" w:eastAsia="Times New Roman" w:hAnsi="Times New Roman" w:cs="Times New Roman"/>
          <w:b/>
          <w:lang w:eastAsia="ru-RU"/>
        </w:rPr>
        <w:t>К</w:t>
      </w:r>
      <w:r w:rsidRPr="00DE447C">
        <w:rPr>
          <w:rFonts w:ascii="Times New Roman" w:eastAsia="Times New Roman" w:hAnsi="Times New Roman" w:cs="Times New Roman"/>
          <w:b/>
          <w:vertAlign w:val="superscript"/>
          <w:lang w:eastAsia="ru-RU"/>
        </w:rPr>
        <w:t>пред</w:t>
      </w:r>
      <w:proofErr w:type="spellEnd"/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447C" w:rsidRPr="00DE447C" w:rsidRDefault="00DE447C" w:rsidP="00DE4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E447C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DE447C" w:rsidRPr="00DE447C" w:rsidRDefault="00DE447C" w:rsidP="00DE4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E447C">
        <w:rPr>
          <w:rFonts w:ascii="Times New Roman" w:eastAsia="Times New Roman" w:hAnsi="Times New Roman" w:cs="Times New Roman"/>
          <w:bCs/>
          <w:lang w:eastAsia="ru-RU"/>
        </w:rPr>
        <w:t>КЗ</w:t>
      </w:r>
      <w:proofErr w:type="gramEnd"/>
      <w:r w:rsidRPr="00DE447C">
        <w:rPr>
          <w:rFonts w:ascii="Times New Roman" w:eastAsia="Times New Roman" w:hAnsi="Times New Roman" w:cs="Times New Roman"/>
          <w:bCs/>
          <w:lang w:eastAsia="ru-RU"/>
        </w:rPr>
        <w:t xml:space="preserve"> – коэффициент значимости показателя;</w:t>
      </w:r>
    </w:p>
    <w:p w:rsidR="00DE447C" w:rsidRPr="00DE447C" w:rsidRDefault="00DE447C" w:rsidP="00DE4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E447C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DE447C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r w:rsidRPr="00DE447C">
        <w:rPr>
          <w:rFonts w:ascii="Times New Roman" w:eastAsia="Times New Roman" w:hAnsi="Times New Roman" w:cs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DE447C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DE447C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max</w:t>
      </w:r>
      <w:proofErr w:type="spellEnd"/>
      <w:r w:rsidRPr="00DE447C">
        <w:rPr>
          <w:rFonts w:ascii="Times New Roman" w:eastAsia="Times New Roman" w:hAnsi="Times New Roman" w:cs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</w:t>
      </w:r>
      <w:r w:rsidRPr="00DE447C">
        <w:rPr>
          <w:rFonts w:ascii="Times New Roman" w:eastAsia="Times New Roman" w:hAnsi="Times New Roman" w:cs="Times New Roman"/>
          <w:bCs/>
          <w:lang w:eastAsia="ru-RU"/>
        </w:rPr>
        <w:lastRenderedPageBreak/>
        <w:t>закупки;</w:t>
      </w:r>
    </w:p>
    <w:p w:rsidR="00DE447C" w:rsidRPr="00DE447C" w:rsidRDefault="00DE447C" w:rsidP="00DE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E447C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DE447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пред</w:t>
      </w:r>
      <w:proofErr w:type="spellEnd"/>
      <w:r w:rsidRPr="00DE44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447C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DE447C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предельно необходимое заказчику максимальное значение показателя.</w:t>
      </w:r>
    </w:p>
    <w:p w:rsidR="00DE447C" w:rsidRPr="00DE447C" w:rsidRDefault="00DE447C" w:rsidP="00DE44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proofErr w:type="spellStart"/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r w:rsidRPr="00DE447C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max</w:t>
      </w:r>
      <w:proofErr w:type="spellEnd"/>
      <w:r w:rsidRPr="00DE447C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 xml:space="preserve"> 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= </w:t>
      </w:r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 xml:space="preserve">K3 x 100, где </w:t>
      </w:r>
      <w:proofErr w:type="spellStart"/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r w:rsidRPr="00DE447C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max</w:t>
      </w:r>
      <w:proofErr w:type="spellEnd"/>
      <w:r w:rsidRPr="00DE447C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 xml:space="preserve">  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и тогда </w:t>
      </w:r>
      <w:r w:rsidRPr="00DE447C">
        <w:rPr>
          <w:rFonts w:ascii="Times New Roman" w:eastAsia="Times New Roman" w:hAnsi="Times New Roman" w:cs="Times New Roman"/>
          <w:b/>
          <w:lang w:eastAsia="ru-RU"/>
        </w:rPr>
        <w:t xml:space="preserve">b2 =  </w:t>
      </w:r>
      <w:proofErr w:type="spellStart"/>
      <w:r w:rsidRPr="00DE447C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r w:rsidRPr="00DE447C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max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>.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E447C">
        <w:rPr>
          <w:rFonts w:ascii="Times New Roman" w:eastAsia="Times New Roman" w:hAnsi="Times New Roman" w:cs="Times New Roman"/>
          <w:b/>
          <w:lang w:eastAsia="ru-RU"/>
        </w:rPr>
        <w:t>Rb</w:t>
      </w:r>
      <w:proofErr w:type="spellEnd"/>
      <w:r w:rsidRPr="00DE447C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gramStart"/>
      <w:r w:rsidRPr="00DE447C">
        <w:rPr>
          <w:rFonts w:ascii="Times New Roman" w:eastAsia="Times New Roman" w:hAnsi="Times New Roman" w:cs="Times New Roman"/>
          <w:b/>
          <w:lang w:eastAsia="ru-RU"/>
        </w:rPr>
        <w:t>K</w:t>
      </w:r>
      <w:proofErr w:type="gramEnd"/>
      <w:r w:rsidRPr="00DE447C">
        <w:rPr>
          <w:rFonts w:ascii="Times New Roman" w:eastAsia="Times New Roman" w:hAnsi="Times New Roman" w:cs="Times New Roman"/>
          <w:b/>
          <w:lang w:eastAsia="ru-RU"/>
        </w:rPr>
        <w:t>З*(b1 +b2) где: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447C">
        <w:rPr>
          <w:rFonts w:ascii="Times New Roman" w:eastAsia="Times New Roman" w:hAnsi="Times New Roman" w:cs="Times New Roman"/>
          <w:lang w:eastAsia="ru-RU"/>
        </w:rPr>
        <w:t>КЗ</w:t>
      </w:r>
      <w:proofErr w:type="gramEnd"/>
      <w:r w:rsidRPr="00DE447C">
        <w:rPr>
          <w:rFonts w:ascii="Times New Roman" w:eastAsia="Times New Roman" w:hAnsi="Times New Roman" w:cs="Times New Roman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>3. Расчет итогового рейтинга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proofErr w:type="gramStart"/>
      <w:r w:rsidRPr="00DE447C">
        <w:rPr>
          <w:rFonts w:ascii="Times New Roman" w:eastAsia="Times New Roman" w:hAnsi="Times New Roman" w:cs="Times New Roman"/>
          <w:b/>
          <w:lang w:eastAsia="ru-RU"/>
        </w:rPr>
        <w:t>R</w:t>
      </w:r>
      <w:proofErr w:type="gramEnd"/>
      <w:r w:rsidRPr="00DE447C">
        <w:rPr>
          <w:rFonts w:ascii="Times New Roman" w:eastAsia="Times New Roman" w:hAnsi="Times New Roman" w:cs="Times New Roman"/>
          <w:b/>
          <w:lang w:eastAsia="ru-RU"/>
        </w:rPr>
        <w:t>итог</w:t>
      </w:r>
      <w:proofErr w:type="spellEnd"/>
      <w:r w:rsidRPr="00DE447C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DE447C">
        <w:rPr>
          <w:rFonts w:ascii="Times New Roman" w:eastAsia="Times New Roman" w:hAnsi="Times New Roman" w:cs="Times New Roman"/>
          <w:b/>
          <w:lang w:eastAsia="ru-RU"/>
        </w:rPr>
        <w:t>Ra</w:t>
      </w:r>
      <w:proofErr w:type="spellEnd"/>
      <w:r w:rsidRPr="00DE447C">
        <w:rPr>
          <w:rFonts w:ascii="Times New Roman" w:eastAsia="Times New Roman" w:hAnsi="Times New Roman" w:cs="Times New Roman"/>
          <w:b/>
          <w:lang w:eastAsia="ru-RU"/>
        </w:rPr>
        <w:t xml:space="preserve"> + </w:t>
      </w:r>
      <w:proofErr w:type="spellStart"/>
      <w:r w:rsidRPr="00DE447C">
        <w:rPr>
          <w:rFonts w:ascii="Times New Roman" w:eastAsia="Times New Roman" w:hAnsi="Times New Roman" w:cs="Times New Roman"/>
          <w:b/>
          <w:lang w:eastAsia="ru-RU"/>
        </w:rPr>
        <w:t>Rb</w:t>
      </w:r>
      <w:proofErr w:type="spellEnd"/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где: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DE447C">
        <w:rPr>
          <w:rFonts w:ascii="Times New Roman" w:eastAsia="Times New Roman" w:hAnsi="Times New Roman" w:cs="Times New Roman"/>
          <w:lang w:eastAsia="ru-RU"/>
        </w:rPr>
        <w:t>R</w:t>
      </w:r>
      <w:proofErr w:type="gramEnd"/>
      <w:r w:rsidRPr="00DE447C">
        <w:rPr>
          <w:rFonts w:ascii="Times New Roman" w:eastAsia="Times New Roman" w:hAnsi="Times New Roman" w:cs="Times New Roman"/>
          <w:lang w:eastAsia="ru-RU"/>
        </w:rPr>
        <w:t>итог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 xml:space="preserve"> - итоговый рейтинг, присуждаемый i-й заявке;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 xml:space="preserve"> - рейтинг, присуждаемый i-ой заявке по критерию «цена контракта»;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447C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DE447C">
        <w:rPr>
          <w:rFonts w:ascii="Times New Roman" w:eastAsia="Times New Roman" w:hAnsi="Times New Roman" w:cs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>4. Порядок оценки заявок по критериям оценки заявок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 xml:space="preserve">Сумма величин значимости </w:t>
      </w:r>
      <w:proofErr w:type="gramStart"/>
      <w:r w:rsidRPr="00DE447C">
        <w:rPr>
          <w:rFonts w:ascii="Times New Roman" w:eastAsia="Times New Roman" w:hAnsi="Times New Roman" w:cs="Times New Roman"/>
          <w:lang w:eastAsia="ru-RU"/>
        </w:rPr>
        <w:t xml:space="preserve">критериев оценки, применяемых заказчиком </w:t>
      </w:r>
      <w:r w:rsidRPr="00DE447C">
        <w:rPr>
          <w:rFonts w:ascii="Times New Roman" w:eastAsia="Times New Roman" w:hAnsi="Times New Roman" w:cs="Times New Roman"/>
          <w:b/>
          <w:lang w:eastAsia="ru-RU"/>
        </w:rPr>
        <w:t>составляет</w:t>
      </w:r>
      <w:proofErr w:type="gramEnd"/>
      <w:r w:rsidRPr="00DE447C">
        <w:rPr>
          <w:rFonts w:ascii="Times New Roman" w:eastAsia="Times New Roman" w:hAnsi="Times New Roman" w:cs="Times New Roman"/>
          <w:b/>
          <w:lang w:eastAsia="ru-RU"/>
        </w:rPr>
        <w:t xml:space="preserve"> 100 процентов. </w:t>
      </w:r>
      <w:r w:rsidRPr="00DE447C">
        <w:rPr>
          <w:rFonts w:ascii="Times New Roman" w:eastAsia="Times New Roman" w:hAnsi="Times New Roman" w:cs="Times New Roman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47C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DE447C" w:rsidRPr="00DE447C" w:rsidRDefault="00DE447C" w:rsidP="00DE447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47C">
        <w:rPr>
          <w:rFonts w:ascii="Times New Roman" w:eastAsia="Times New Roman" w:hAnsi="Times New Roman" w:cs="Times New Roman"/>
          <w:b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44485" w:rsidRPr="00DE447C" w:rsidRDefault="00E44485" w:rsidP="00DE447C"/>
    <w:sectPr w:rsidR="00E44485" w:rsidRPr="00DE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72"/>
    <w:rsid w:val="006C3972"/>
    <w:rsid w:val="00802C27"/>
    <w:rsid w:val="00DE447C"/>
    <w:rsid w:val="00E4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Александровна</dc:creator>
  <cp:lastModifiedBy>Андреева Ольга Александровна</cp:lastModifiedBy>
  <cp:revision>3</cp:revision>
  <dcterms:created xsi:type="dcterms:W3CDTF">2020-11-02T07:06:00Z</dcterms:created>
  <dcterms:modified xsi:type="dcterms:W3CDTF">2020-11-02T10:37:00Z</dcterms:modified>
</cp:coreProperties>
</file>