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81" w:rsidRPr="00EA6481" w:rsidRDefault="006308AB" w:rsidP="00EA6481">
      <w:pPr>
        <w:ind w:firstLine="360"/>
        <w:jc w:val="center"/>
        <w:rPr>
          <w:rFonts w:eastAsia="Times New Roman"/>
          <w:b/>
          <w:bCs/>
        </w:rPr>
      </w:pPr>
      <w:r w:rsidRPr="00382239">
        <w:rPr>
          <w:rStyle w:val="FontStyle42"/>
          <w:sz w:val="24"/>
          <w:szCs w:val="24"/>
        </w:rPr>
        <w:t xml:space="preserve">КРИТЕРИИ ОЦЕНКИ ЗАЯВОК НА УЧАСТИЕ В ОТКРЫТОМ КОНКУРСЕ В ЭЛЕКТРОННОЙ ФОРМЕ </w:t>
      </w:r>
      <w:r w:rsidR="00EA6481" w:rsidRPr="00EA6481">
        <w:rPr>
          <w:rFonts w:eastAsia="Times New Roman"/>
          <w:b/>
          <w:bCs/>
          <w:iCs/>
          <w:color w:val="000000"/>
        </w:rPr>
        <w:t>НА ВЫПОЛНЕНИЕ РАБОТ ПО ОБЕСПЕЧЕНИЮ ИНВАЛИДОВ ПРОТЕЗАМИ НИЖНИХ КОНЕЧНОСТЕЙ В 2021 ГОДУ</w:t>
      </w:r>
    </w:p>
    <w:p w:rsidR="00577726" w:rsidRDefault="006308AB" w:rsidP="00EA6481">
      <w:pPr>
        <w:pStyle w:val="Style18"/>
        <w:widowControl/>
        <w:spacing w:before="53" w:line="274" w:lineRule="exact"/>
        <w:rPr>
          <w:rStyle w:val="FontStyle41"/>
        </w:rPr>
      </w:pPr>
      <w:r>
        <w:rPr>
          <w:rStyle w:val="FontStyle41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577726" w:rsidRDefault="00577726" w:rsidP="00382239">
      <w:pPr>
        <w:widowControl/>
        <w:spacing w:after="336" w:line="1" w:lineRule="exact"/>
        <w:jc w:val="both"/>
        <w:rPr>
          <w:sz w:val="2"/>
          <w:szCs w:val="2"/>
        </w:rPr>
      </w:pPr>
    </w:p>
    <w:tbl>
      <w:tblPr>
        <w:tblW w:w="9782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671"/>
        <w:gridCol w:w="3118"/>
        <w:gridCol w:w="1275"/>
        <w:gridCol w:w="993"/>
        <w:gridCol w:w="1135"/>
      </w:tblGrid>
      <w:tr w:rsidR="00577726" w:rsidRPr="00382239" w:rsidTr="00F26E14">
        <w:trPr>
          <w:trHeight w:val="206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726" w:rsidRPr="00382239" w:rsidRDefault="006308AB">
            <w:pPr>
              <w:pStyle w:val="Style22"/>
              <w:widowControl/>
              <w:spacing w:line="240" w:lineRule="auto"/>
              <w:ind w:left="245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Номер критерия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26" w:rsidRPr="00382239" w:rsidRDefault="006308AB">
            <w:pPr>
              <w:pStyle w:val="Style22"/>
              <w:widowControl/>
              <w:ind w:left="326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26" w:rsidRPr="00382239" w:rsidRDefault="006308AB">
            <w:pPr>
              <w:pStyle w:val="Style22"/>
              <w:widowControl/>
              <w:spacing w:line="211" w:lineRule="exact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Показатель оценки заявок на участие в конкурсе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726" w:rsidRPr="00382239" w:rsidRDefault="006308AB">
            <w:pPr>
              <w:pStyle w:val="Style22"/>
              <w:widowControl/>
              <w:spacing w:line="211" w:lineRule="exact"/>
              <w:ind w:left="398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Значимость критерия,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726" w:rsidRPr="00382239" w:rsidRDefault="006308AB">
            <w:pPr>
              <w:pStyle w:val="Style22"/>
              <w:widowControl/>
              <w:spacing w:line="211" w:lineRule="exact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726" w:rsidRPr="00382239" w:rsidRDefault="006308AB">
            <w:pPr>
              <w:pStyle w:val="Style22"/>
              <w:widowControl/>
              <w:spacing w:line="211" w:lineRule="exact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577726" w:rsidRPr="00382239" w:rsidTr="00F26E1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577726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9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СТОИМОСТНОЙ КРИТЕРИИ ОЦЕНКИ</w:t>
            </w:r>
          </w:p>
        </w:tc>
      </w:tr>
      <w:tr w:rsidR="00577726" w:rsidRPr="00382239" w:rsidTr="00F26E1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14"/>
              <w:widowControl/>
              <w:spacing w:line="240" w:lineRule="auto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1.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14"/>
              <w:widowControl/>
              <w:spacing w:line="240" w:lineRule="auto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«Цена контракта»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493664" w:rsidP="00493664">
            <w:pPr>
              <w:pStyle w:val="Style14"/>
              <w:widowControl/>
              <w:ind w:right="130"/>
              <w:jc w:val="both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Предложение участников</w:t>
            </w:r>
            <w:r w:rsidR="006308AB" w:rsidRPr="00382239">
              <w:rPr>
                <w:rStyle w:val="FontStyle37"/>
                <w:sz w:val="20"/>
                <w:szCs w:val="20"/>
              </w:rPr>
              <w:t xml:space="preserve"> закупки в отношении цены контракта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ind w:left="312"/>
              <w:rPr>
                <w:rStyle w:val="FontStyle36"/>
                <w:sz w:val="20"/>
                <w:szCs w:val="20"/>
                <w:lang w:val="en-US" w:eastAsia="en-US"/>
              </w:rPr>
            </w:pPr>
            <w:r w:rsidRPr="00382239">
              <w:rPr>
                <w:rStyle w:val="FontStyle36"/>
                <w:sz w:val="20"/>
                <w:szCs w:val="20"/>
                <w:lang w:val="en-US" w:eastAsia="en-US"/>
              </w:rPr>
              <w:t>Ra</w:t>
            </w:r>
          </w:p>
        </w:tc>
      </w:tr>
      <w:tr w:rsidR="00577726" w:rsidRPr="00382239" w:rsidTr="00F26E1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577726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9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НЕСТОИМОСТНОЙ КРИТЕРИИ ОЦЕНКИ</w:t>
            </w:r>
          </w:p>
        </w:tc>
      </w:tr>
      <w:tr w:rsidR="00493664" w:rsidRPr="00382239" w:rsidTr="00F26E14">
        <w:trPr>
          <w:trHeight w:val="50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3664" w:rsidRPr="00382239" w:rsidRDefault="00493664" w:rsidP="00493664">
            <w:pPr>
              <w:pStyle w:val="Style14"/>
              <w:widowControl/>
              <w:spacing w:line="240" w:lineRule="auto"/>
              <w:rPr>
                <w:rStyle w:val="FontStyle37"/>
                <w:sz w:val="20"/>
                <w:szCs w:val="20"/>
                <w:lang w:val="en-US" w:eastAsia="en-US"/>
              </w:rPr>
            </w:pPr>
            <w:r w:rsidRPr="00382239">
              <w:rPr>
                <w:rStyle w:val="FontStyle37"/>
                <w:sz w:val="20"/>
                <w:szCs w:val="20"/>
              </w:rPr>
              <w:t>2.</w:t>
            </w:r>
          </w:p>
          <w:p w:rsidR="00493664" w:rsidRPr="00382239" w:rsidRDefault="00493664" w:rsidP="00CF4347">
            <w:pPr>
              <w:rPr>
                <w:rStyle w:val="FontStyle37"/>
                <w:sz w:val="20"/>
                <w:szCs w:val="20"/>
              </w:rPr>
            </w:pPr>
          </w:p>
        </w:tc>
        <w:tc>
          <w:tcPr>
            <w:tcW w:w="2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3664" w:rsidRPr="00382239" w:rsidRDefault="00493664" w:rsidP="00382239">
            <w:pPr>
              <w:pStyle w:val="Style14"/>
              <w:widowControl/>
              <w:ind w:right="101" w:firstLine="5"/>
              <w:jc w:val="both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pStyle w:val="Style14"/>
              <w:widowControl/>
              <w:spacing w:line="211" w:lineRule="exact"/>
              <w:ind w:right="139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Квалификация участников закупки,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pStyle w:val="Style22"/>
              <w:widowControl/>
              <w:spacing w:line="240" w:lineRule="auto"/>
              <w:ind w:left="302"/>
              <w:rPr>
                <w:rStyle w:val="FontStyle36"/>
                <w:sz w:val="20"/>
                <w:szCs w:val="20"/>
                <w:lang w:val="en-US" w:eastAsia="en-US"/>
              </w:rPr>
            </w:pPr>
            <w:proofErr w:type="spellStart"/>
            <w:r w:rsidRPr="00382239">
              <w:rPr>
                <w:rStyle w:val="FontStyle36"/>
                <w:sz w:val="20"/>
                <w:szCs w:val="20"/>
                <w:lang w:val="en-US" w:eastAsia="en-US"/>
              </w:rPr>
              <w:t>Rb</w:t>
            </w:r>
            <w:proofErr w:type="spellEnd"/>
          </w:p>
        </w:tc>
      </w:tr>
      <w:tr w:rsidR="00493664" w:rsidRPr="00382239" w:rsidTr="00F26E14"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3664" w:rsidRPr="00382239" w:rsidRDefault="00493664" w:rsidP="00CF4347">
            <w:pPr>
              <w:rPr>
                <w:rStyle w:val="FontStyle36"/>
                <w:sz w:val="20"/>
                <w:szCs w:val="20"/>
                <w:lang w:val="en-US" w:eastAsia="en-US"/>
              </w:rPr>
            </w:pPr>
          </w:p>
        </w:tc>
        <w:tc>
          <w:tcPr>
            <w:tcW w:w="26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3664" w:rsidRPr="00382239" w:rsidRDefault="00493664" w:rsidP="00BF76A6">
            <w:pPr>
              <w:rPr>
                <w:rStyle w:val="FontStyle36"/>
                <w:sz w:val="20"/>
                <w:szCs w:val="20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 w:rsidP="00493664">
            <w:pPr>
              <w:pStyle w:val="Style14"/>
              <w:widowControl/>
              <w:ind w:right="125"/>
              <w:jc w:val="both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2</w:t>
            </w:r>
            <w:r w:rsidRPr="00382239">
              <w:rPr>
                <w:rStyle w:val="FontStyle36"/>
                <w:b w:val="0"/>
                <w:sz w:val="20"/>
                <w:szCs w:val="20"/>
              </w:rPr>
              <w:t>.1.</w:t>
            </w:r>
            <w:r w:rsidRPr="00382239">
              <w:rPr>
                <w:rStyle w:val="FontStyle36"/>
                <w:sz w:val="20"/>
                <w:szCs w:val="20"/>
              </w:rPr>
              <w:t xml:space="preserve"> </w:t>
            </w:r>
            <w:r w:rsidRPr="00382239">
              <w:rPr>
                <w:rStyle w:val="FontStyle37"/>
                <w:sz w:val="20"/>
                <w:szCs w:val="20"/>
              </w:rPr>
              <w:t>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664" w:rsidRPr="00382239" w:rsidRDefault="00493664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>
            <w:pPr>
              <w:pStyle w:val="Style14"/>
              <w:widowControl/>
              <w:spacing w:line="240" w:lineRule="auto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>
            <w:pPr>
              <w:pStyle w:val="Style14"/>
              <w:widowControl/>
              <w:spacing w:line="240" w:lineRule="auto"/>
              <w:ind w:left="326"/>
              <w:rPr>
                <w:rStyle w:val="FontStyle37"/>
                <w:sz w:val="20"/>
                <w:szCs w:val="20"/>
                <w:lang w:val="en-US" w:eastAsia="en-US"/>
              </w:rPr>
            </w:pPr>
            <w:proofErr w:type="spellStart"/>
            <w:r w:rsidRPr="00382239">
              <w:rPr>
                <w:rStyle w:val="FontStyle37"/>
                <w:sz w:val="20"/>
                <w:szCs w:val="20"/>
                <w:lang w:val="en-US" w:eastAsia="en-US"/>
              </w:rPr>
              <w:t>bl</w:t>
            </w:r>
            <w:proofErr w:type="spellEnd"/>
          </w:p>
        </w:tc>
      </w:tr>
      <w:tr w:rsidR="00493664" w:rsidRPr="00382239" w:rsidTr="00F26E14"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widowControl/>
              <w:rPr>
                <w:rStyle w:val="FontStyle37"/>
                <w:sz w:val="20"/>
                <w:szCs w:val="20"/>
                <w:lang w:val="en-US" w:eastAsia="en-US"/>
              </w:rPr>
            </w:pPr>
          </w:p>
        </w:tc>
        <w:tc>
          <w:tcPr>
            <w:tcW w:w="26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widowControl/>
              <w:rPr>
                <w:rStyle w:val="FontStyle37"/>
                <w:sz w:val="20"/>
                <w:szCs w:val="20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 w:rsidP="00493664">
            <w:pPr>
              <w:pStyle w:val="Style14"/>
              <w:widowControl/>
              <w:ind w:left="10" w:hanging="10"/>
              <w:jc w:val="both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 xml:space="preserve">2.2. «Опыт участника конкурса по успешному </w:t>
            </w:r>
            <w:r w:rsidR="00382239">
              <w:rPr>
                <w:rStyle w:val="FontStyle37"/>
                <w:sz w:val="20"/>
                <w:szCs w:val="20"/>
              </w:rPr>
              <w:t xml:space="preserve">выполнению </w:t>
            </w:r>
            <w:r w:rsidRPr="00382239">
              <w:rPr>
                <w:rStyle w:val="FontStyle37"/>
                <w:sz w:val="20"/>
                <w:szCs w:val="20"/>
              </w:rPr>
              <w:t>работ по изготовлению протезов сопоставимого объема и характера»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pStyle w:val="Style14"/>
              <w:widowControl/>
              <w:ind w:left="10" w:hanging="10"/>
              <w:rPr>
                <w:rStyle w:val="FontStyle37"/>
                <w:sz w:val="20"/>
                <w:szCs w:val="20"/>
              </w:rPr>
            </w:pPr>
          </w:p>
          <w:p w:rsidR="00493664" w:rsidRPr="00382239" w:rsidRDefault="00493664">
            <w:pPr>
              <w:pStyle w:val="Style14"/>
              <w:widowControl/>
              <w:ind w:left="10" w:hanging="10"/>
              <w:rPr>
                <w:rStyle w:val="FontStyle37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>
            <w:pPr>
              <w:pStyle w:val="Style14"/>
              <w:widowControl/>
              <w:spacing w:line="240" w:lineRule="auto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>
            <w:pPr>
              <w:pStyle w:val="Style14"/>
              <w:widowControl/>
              <w:spacing w:line="240" w:lineRule="auto"/>
              <w:ind w:left="322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Ь2</w:t>
            </w:r>
          </w:p>
        </w:tc>
      </w:tr>
      <w:tr w:rsidR="00577726" w:rsidRPr="00382239" w:rsidTr="00F26E14"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100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577726">
            <w:pPr>
              <w:pStyle w:val="Style24"/>
              <w:widowControl/>
              <w:rPr>
                <w:sz w:val="20"/>
                <w:szCs w:val="20"/>
              </w:rPr>
            </w:pPr>
          </w:p>
        </w:tc>
      </w:tr>
    </w:tbl>
    <w:p w:rsidR="00577726" w:rsidRDefault="00577726">
      <w:pPr>
        <w:pStyle w:val="Style21"/>
        <w:widowControl/>
        <w:spacing w:line="240" w:lineRule="exact"/>
        <w:ind w:right="5069"/>
        <w:jc w:val="left"/>
        <w:rPr>
          <w:sz w:val="20"/>
          <w:szCs w:val="20"/>
        </w:rPr>
      </w:pPr>
    </w:p>
    <w:p w:rsidR="00577726" w:rsidRPr="00382239" w:rsidRDefault="006308AB">
      <w:pPr>
        <w:pStyle w:val="Style21"/>
        <w:widowControl/>
        <w:spacing w:before="91"/>
        <w:ind w:right="5069"/>
        <w:jc w:val="left"/>
        <w:rPr>
          <w:rStyle w:val="FontStyle42"/>
        </w:rPr>
      </w:pPr>
      <w:r w:rsidRPr="00382239">
        <w:rPr>
          <w:rStyle w:val="FontStyle42"/>
        </w:rPr>
        <w:t>СТОИМОСТНОЙ КРИТЕРИЙ ОЦЕНКИ: 1. «ЦЕНА КОНТРАКТА»</w:t>
      </w:r>
    </w:p>
    <w:p w:rsidR="00F26E14" w:rsidRDefault="006308AB" w:rsidP="00F26E14">
      <w:pPr>
        <w:pStyle w:val="Style26"/>
        <w:widowControl/>
        <w:ind w:right="2866"/>
        <w:rPr>
          <w:rStyle w:val="FontStyle42"/>
        </w:rPr>
      </w:pPr>
      <w:r w:rsidRPr="00382239">
        <w:rPr>
          <w:rStyle w:val="FontStyle41"/>
        </w:rPr>
        <w:t xml:space="preserve">Величина значимости </w:t>
      </w:r>
      <w:r w:rsidR="00F26E14">
        <w:rPr>
          <w:rStyle w:val="FontStyle41"/>
        </w:rPr>
        <w:t xml:space="preserve">критерия «цена контракта» (%) </w:t>
      </w:r>
      <w:r w:rsidRPr="00382239">
        <w:rPr>
          <w:rStyle w:val="FontStyle42"/>
        </w:rPr>
        <w:t xml:space="preserve">60 </w:t>
      </w:r>
    </w:p>
    <w:p w:rsidR="00F26E14" w:rsidRDefault="006308AB">
      <w:pPr>
        <w:pStyle w:val="Style26"/>
        <w:widowControl/>
        <w:ind w:right="4147"/>
        <w:rPr>
          <w:rStyle w:val="FontStyle42"/>
        </w:rPr>
      </w:pPr>
      <w:r w:rsidRPr="00382239">
        <w:rPr>
          <w:rStyle w:val="FontStyle41"/>
        </w:rPr>
        <w:t xml:space="preserve">Коэффициент значимости критерия - </w:t>
      </w:r>
      <w:r w:rsidRPr="00382239">
        <w:rPr>
          <w:rStyle w:val="FontStyle42"/>
        </w:rPr>
        <w:t xml:space="preserve">0,6 </w:t>
      </w:r>
    </w:p>
    <w:p w:rsidR="00577726" w:rsidRPr="00382239" w:rsidRDefault="006308AB">
      <w:pPr>
        <w:pStyle w:val="Style26"/>
        <w:widowControl/>
        <w:ind w:right="4147"/>
        <w:rPr>
          <w:rStyle w:val="FontStyle42"/>
        </w:rPr>
      </w:pPr>
      <w:r w:rsidRPr="00382239">
        <w:rPr>
          <w:rStyle w:val="FontStyle41"/>
        </w:rPr>
        <w:t xml:space="preserve">Оценка критерия (баллы) - </w:t>
      </w:r>
      <w:r w:rsidRPr="00382239">
        <w:rPr>
          <w:rStyle w:val="FontStyle42"/>
        </w:rPr>
        <w:t>100</w:t>
      </w:r>
    </w:p>
    <w:p w:rsidR="00577726" w:rsidRPr="00382239" w:rsidRDefault="006308AB">
      <w:pPr>
        <w:pStyle w:val="Style25"/>
        <w:widowControl/>
        <w:spacing w:before="86"/>
        <w:rPr>
          <w:rStyle w:val="FontStyle41"/>
        </w:rPr>
      </w:pPr>
      <w:r w:rsidRPr="00382239">
        <w:rPr>
          <w:rStyle w:val="FontStyle41"/>
        </w:rPr>
        <w:t>Количество баллов, присуждаемых по критерию оценки «цена контракта» (</w:t>
      </w:r>
      <w:proofErr w:type="spellStart"/>
      <w:r w:rsidR="00BA5DEF" w:rsidRPr="00BA5DEF">
        <w:rPr>
          <w:rStyle w:val="FontStyle41"/>
        </w:rPr>
        <w:t>ЦБi</w:t>
      </w:r>
      <w:proofErr w:type="spellEnd"/>
      <w:r w:rsidRPr="00382239">
        <w:rPr>
          <w:rStyle w:val="FontStyle41"/>
        </w:rPr>
        <w:t>)&gt; определяется по формуле:</w:t>
      </w:r>
    </w:p>
    <w:p w:rsidR="00F26E14" w:rsidRDefault="006308AB" w:rsidP="00F26E14">
      <w:pPr>
        <w:pStyle w:val="Style26"/>
        <w:widowControl/>
        <w:spacing w:before="72" w:line="240" w:lineRule="auto"/>
        <w:rPr>
          <w:rStyle w:val="FontStyle41"/>
        </w:rPr>
      </w:pPr>
      <w:r w:rsidRPr="00382239">
        <w:rPr>
          <w:rStyle w:val="FontStyle41"/>
        </w:rPr>
        <w:t>а) в случае если</w:t>
      </w:r>
      <w:r w:rsidR="00382239" w:rsidRPr="00382239">
        <w:rPr>
          <w:rStyle w:val="FontStyle41"/>
        </w:rPr>
        <w:t>,</w:t>
      </w:r>
      <w:r w:rsidRPr="00382239">
        <w:rPr>
          <w:rStyle w:val="FontStyle41"/>
        </w:rPr>
        <w:t xml:space="preserve"> </w:t>
      </w:r>
      <w:r w:rsidR="00493664" w:rsidRPr="00382239">
        <w:rPr>
          <w:noProof/>
          <w:sz w:val="22"/>
          <w:szCs w:val="22"/>
        </w:rPr>
        <w:drawing>
          <wp:inline distT="0" distB="0" distL="0" distR="0" wp14:anchorId="094FEF1E" wp14:editId="5A950B84">
            <wp:extent cx="5238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Style w:val="FontStyle41"/>
        </w:rPr>
        <w:t>,</w:t>
      </w:r>
      <w:r w:rsidR="00382239" w:rsidRPr="00382239">
        <w:rPr>
          <w:rStyle w:val="FontStyle41"/>
        </w:rPr>
        <w:t xml:space="preserve">           </w:t>
      </w:r>
      <w:r w:rsidR="00382239" w:rsidRPr="00382239">
        <w:rPr>
          <w:noProof/>
          <w:sz w:val="22"/>
          <w:szCs w:val="22"/>
        </w:rPr>
        <w:drawing>
          <wp:inline distT="0" distB="0" distL="0" distR="0" wp14:anchorId="18CD0861" wp14:editId="0CC7222B">
            <wp:extent cx="1038225" cy="4381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239" w:rsidRPr="00382239" w:rsidRDefault="00382239" w:rsidP="00F26E14">
      <w:pPr>
        <w:pStyle w:val="Style26"/>
        <w:widowControl/>
        <w:spacing w:before="72" w:line="240" w:lineRule="auto"/>
        <w:rPr>
          <w:rFonts w:eastAsia="Times New Roman"/>
          <w:sz w:val="22"/>
          <w:szCs w:val="22"/>
        </w:rPr>
      </w:pPr>
      <w:r w:rsidRPr="00382239">
        <w:rPr>
          <w:rFonts w:eastAsia="Times New Roman"/>
          <w:sz w:val="22"/>
          <w:szCs w:val="22"/>
        </w:rPr>
        <w:t>где: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sz w:val="22"/>
          <w:szCs w:val="22"/>
        </w:rPr>
        <w:t>ЦБ</w:t>
      </w:r>
      <w:proofErr w:type="spellStart"/>
      <w:r w:rsidRPr="00382239">
        <w:rPr>
          <w:rFonts w:eastAsia="Times New Roman"/>
          <w:sz w:val="22"/>
          <w:szCs w:val="22"/>
          <w:vertAlign w:val="subscript"/>
          <w:lang w:val="en-US"/>
        </w:rPr>
        <w:t>i</w:t>
      </w:r>
      <w:proofErr w:type="spellEnd"/>
      <w:r w:rsidRPr="00382239">
        <w:rPr>
          <w:rFonts w:eastAsia="Times New Roman"/>
          <w:sz w:val="22"/>
          <w:szCs w:val="22"/>
        </w:rPr>
        <w:t xml:space="preserve"> - количество баллов по критерию оценки «Цена контракта» 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30CC46F6" wp14:editId="27CB15FF">
            <wp:extent cx="20002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3517AE2E" wp14:editId="6881ECAE">
            <wp:extent cx="32385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закупки.</w:t>
      </w:r>
    </w:p>
    <w:p w:rsidR="00382239" w:rsidRPr="00382239" w:rsidRDefault="00382239" w:rsidP="00382239">
      <w:pPr>
        <w:widowControl/>
        <w:ind w:hanging="426"/>
        <w:jc w:val="both"/>
        <w:rPr>
          <w:rFonts w:eastAsia="Times New Roman"/>
          <w:sz w:val="22"/>
          <w:szCs w:val="22"/>
        </w:rPr>
      </w:pPr>
    </w:p>
    <w:p w:rsidR="00382239" w:rsidRPr="00382239" w:rsidRDefault="00382239" w:rsidP="00382239">
      <w:pPr>
        <w:widowControl/>
        <w:ind w:hanging="426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sz w:val="22"/>
          <w:szCs w:val="22"/>
        </w:rPr>
        <w:t>б) в случае если</w:t>
      </w:r>
      <w:r w:rsidR="00BA5DEF">
        <w:rPr>
          <w:rFonts w:eastAsia="Times New Roman"/>
          <w:sz w:val="22"/>
          <w:szCs w:val="22"/>
        </w:rPr>
        <w:t>,</w:t>
      </w:r>
      <w:r w:rsidRPr="00382239">
        <w:rPr>
          <w:rFonts w:eastAsia="Times New Roman"/>
          <w:sz w:val="22"/>
          <w:szCs w:val="22"/>
        </w:rPr>
        <w:t xml:space="preserve"> </w:t>
      </w: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55994885" wp14:editId="7480085B">
            <wp:extent cx="523875" cy="2381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 xml:space="preserve">,             </w:t>
      </w:r>
      <w:r w:rsidR="00F26E14" w:rsidRPr="00E26171">
        <w:rPr>
          <w:rFonts w:eastAsia="Times New Roman"/>
          <w:sz w:val="22"/>
          <w:szCs w:val="22"/>
        </w:rPr>
        <w:t xml:space="preserve"> </w:t>
      </w: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6ECD766E" wp14:editId="5B453F0A">
            <wp:extent cx="1428750" cy="4572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>,</w:t>
      </w:r>
    </w:p>
    <w:p w:rsidR="00F26E14" w:rsidRDefault="00F26E14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</w:p>
    <w:p w:rsidR="00382239" w:rsidRPr="00382239" w:rsidRDefault="00382239" w:rsidP="00F26E14">
      <w:pPr>
        <w:widowControl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sz w:val="22"/>
          <w:szCs w:val="22"/>
        </w:rPr>
        <w:t>где: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sz w:val="22"/>
          <w:szCs w:val="22"/>
        </w:rPr>
        <w:lastRenderedPageBreak/>
        <w:t>ЦБ</w:t>
      </w:r>
      <w:proofErr w:type="spellStart"/>
      <w:r w:rsidRPr="00382239">
        <w:rPr>
          <w:rFonts w:eastAsia="Times New Roman"/>
          <w:sz w:val="22"/>
          <w:szCs w:val="22"/>
          <w:vertAlign w:val="subscript"/>
          <w:lang w:val="en-US"/>
        </w:rPr>
        <w:t>i</w:t>
      </w:r>
      <w:proofErr w:type="spellEnd"/>
      <w:r w:rsidRPr="00382239">
        <w:rPr>
          <w:rFonts w:eastAsia="Times New Roman"/>
          <w:sz w:val="22"/>
          <w:szCs w:val="22"/>
        </w:rPr>
        <w:t xml:space="preserve"> - количество баллов по критерию оценки «Цена контракта» 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0A903DD3" wp14:editId="5AA07D4D">
            <wp:extent cx="20002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59F3CEE9" wp14:editId="7955959C">
            <wp:extent cx="32385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 xml:space="preserve"> - максимальное предложение из предложений по критерию, сделанных участниками закупки.</w:t>
      </w:r>
    </w:p>
    <w:p w:rsidR="00382239" w:rsidRDefault="00382239">
      <w:pPr>
        <w:pStyle w:val="Style26"/>
        <w:widowControl/>
        <w:jc w:val="both"/>
        <w:rPr>
          <w:rStyle w:val="FontStyle41"/>
        </w:rPr>
      </w:pPr>
    </w:p>
    <w:p w:rsidR="00577726" w:rsidRDefault="006308AB" w:rsidP="00834585">
      <w:pPr>
        <w:pStyle w:val="Style26"/>
        <w:widowControl/>
        <w:jc w:val="both"/>
        <w:rPr>
          <w:rStyle w:val="FontStyle41"/>
        </w:rPr>
      </w:pPr>
      <w:r>
        <w:rPr>
          <w:rStyle w:val="FontStyle41"/>
        </w:rPr>
        <w:t>Для расчета рейтинга, присуждаемого</w:t>
      </w:r>
      <w:r w:rsidRPr="006308AB">
        <w:rPr>
          <w:rStyle w:val="FontStyle41"/>
        </w:rPr>
        <w:t xml:space="preserve"> </w:t>
      </w:r>
      <w:proofErr w:type="spellStart"/>
      <w:r>
        <w:rPr>
          <w:rStyle w:val="FontStyle41"/>
          <w:lang w:val="en-US"/>
        </w:rPr>
        <w:t>i</w:t>
      </w:r>
      <w:proofErr w:type="spellEnd"/>
      <w:r>
        <w:rPr>
          <w:rStyle w:val="FontStyle41"/>
        </w:rPr>
        <w:t>-й заявке по критерию «Цена контракта», количество баллов, присвоенных</w:t>
      </w:r>
      <w:r w:rsidRPr="006308AB">
        <w:rPr>
          <w:rStyle w:val="FontStyle41"/>
        </w:rPr>
        <w:t xml:space="preserve"> </w:t>
      </w:r>
      <w:proofErr w:type="spellStart"/>
      <w:r>
        <w:rPr>
          <w:rStyle w:val="FontStyle41"/>
          <w:lang w:val="en-US"/>
        </w:rPr>
        <w:t>i</w:t>
      </w:r>
      <w:proofErr w:type="spellEnd"/>
      <w:r>
        <w:rPr>
          <w:rStyle w:val="FontStyle41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577726" w:rsidRDefault="00577726">
      <w:pPr>
        <w:pStyle w:val="Style15"/>
        <w:widowControl/>
        <w:spacing w:line="240" w:lineRule="exact"/>
        <w:jc w:val="center"/>
        <w:rPr>
          <w:sz w:val="20"/>
          <w:szCs w:val="20"/>
        </w:rPr>
      </w:pPr>
    </w:p>
    <w:p w:rsidR="00577726" w:rsidRPr="00834585" w:rsidRDefault="006308AB">
      <w:pPr>
        <w:pStyle w:val="Style15"/>
        <w:widowControl/>
        <w:spacing w:before="120" w:line="274" w:lineRule="exact"/>
        <w:jc w:val="center"/>
        <w:rPr>
          <w:rStyle w:val="FontStyle45"/>
          <w:b w:val="0"/>
          <w:lang w:eastAsia="en-US"/>
        </w:rPr>
      </w:pPr>
      <w:r w:rsidRPr="00834585">
        <w:rPr>
          <w:rStyle w:val="FontStyle45"/>
          <w:b w:val="0"/>
          <w:lang w:val="en-US" w:eastAsia="en-US"/>
        </w:rPr>
        <w:t>Ra</w:t>
      </w:r>
      <w:r w:rsidRPr="00834585">
        <w:rPr>
          <w:rStyle w:val="FontStyle45"/>
          <w:b w:val="0"/>
          <w:lang w:eastAsia="en-US"/>
        </w:rPr>
        <w:t xml:space="preserve"> = </w:t>
      </w:r>
      <w:r w:rsidR="00BA5DEF" w:rsidRPr="00E26171">
        <w:rPr>
          <w:rStyle w:val="FontStyle45"/>
          <w:b w:val="0"/>
          <w:spacing w:val="-30"/>
          <w:lang w:eastAsia="en-US"/>
        </w:rPr>
        <w:t>ЦБ</w:t>
      </w:r>
      <w:proofErr w:type="spellStart"/>
      <w:proofErr w:type="gramStart"/>
      <w:r w:rsidR="00BA5DEF" w:rsidRPr="00BA5DEF">
        <w:rPr>
          <w:rStyle w:val="FontStyle45"/>
          <w:b w:val="0"/>
          <w:spacing w:val="-30"/>
          <w:lang w:val="en-US" w:eastAsia="en-US"/>
        </w:rPr>
        <w:t>i</w:t>
      </w:r>
      <w:proofErr w:type="spellEnd"/>
      <w:r w:rsidR="00BA5DEF" w:rsidRPr="00E26171">
        <w:rPr>
          <w:rStyle w:val="FontStyle45"/>
          <w:b w:val="0"/>
          <w:spacing w:val="-30"/>
          <w:lang w:eastAsia="en-US"/>
        </w:rPr>
        <w:t xml:space="preserve">  </w:t>
      </w:r>
      <w:r w:rsidRPr="00834585">
        <w:rPr>
          <w:rStyle w:val="FontStyle45"/>
          <w:b w:val="0"/>
          <w:lang w:eastAsia="en-US"/>
        </w:rPr>
        <w:t>х</w:t>
      </w:r>
      <w:proofErr w:type="gramEnd"/>
      <w:r w:rsidRPr="00834585">
        <w:rPr>
          <w:rStyle w:val="FontStyle45"/>
          <w:b w:val="0"/>
          <w:lang w:eastAsia="en-US"/>
        </w:rPr>
        <w:t xml:space="preserve"> 0,6</w:t>
      </w:r>
    </w:p>
    <w:p w:rsidR="00577726" w:rsidRDefault="006308AB">
      <w:pPr>
        <w:pStyle w:val="Style26"/>
        <w:widowControl/>
        <w:spacing w:line="274" w:lineRule="exact"/>
        <w:rPr>
          <w:rStyle w:val="FontStyle41"/>
        </w:rPr>
      </w:pPr>
      <w:r>
        <w:rPr>
          <w:rStyle w:val="FontStyle41"/>
        </w:rPr>
        <w:t>где:</w:t>
      </w:r>
    </w:p>
    <w:p w:rsidR="00577726" w:rsidRDefault="006308AB">
      <w:pPr>
        <w:pStyle w:val="Style26"/>
        <w:widowControl/>
        <w:spacing w:line="274" w:lineRule="exact"/>
        <w:rPr>
          <w:rStyle w:val="FontStyle41"/>
        </w:rPr>
      </w:pPr>
      <w:r>
        <w:rPr>
          <w:rStyle w:val="FontStyle41"/>
        </w:rPr>
        <w:t>КЗ = 0,6 указанного критерия</w:t>
      </w:r>
    </w:p>
    <w:p w:rsidR="00577726" w:rsidRDefault="006308AB">
      <w:pPr>
        <w:pStyle w:val="Style26"/>
        <w:widowControl/>
        <w:spacing w:line="274" w:lineRule="exact"/>
        <w:rPr>
          <w:rStyle w:val="FontStyle41"/>
          <w:lang w:eastAsia="en-US"/>
        </w:rPr>
      </w:pPr>
      <w:r>
        <w:rPr>
          <w:rStyle w:val="FontStyle41"/>
          <w:lang w:val="en-US" w:eastAsia="en-US"/>
        </w:rPr>
        <w:t>Ra</w:t>
      </w:r>
      <w:r>
        <w:rPr>
          <w:rStyle w:val="FontStyle41"/>
          <w:lang w:eastAsia="en-US"/>
        </w:rPr>
        <w:t xml:space="preserve"> - рейтинг, присуждаемый</w:t>
      </w:r>
      <w:r w:rsidRPr="006308AB">
        <w:rPr>
          <w:rStyle w:val="FontStyle41"/>
          <w:lang w:eastAsia="en-US"/>
        </w:rPr>
        <w:t xml:space="preserve"> </w:t>
      </w:r>
      <w:proofErr w:type="spellStart"/>
      <w:r>
        <w:rPr>
          <w:rStyle w:val="FontStyle41"/>
          <w:lang w:val="en-US" w:eastAsia="en-US"/>
        </w:rPr>
        <w:t>i</w:t>
      </w:r>
      <w:proofErr w:type="spellEnd"/>
      <w:r>
        <w:rPr>
          <w:rStyle w:val="FontStyle41"/>
          <w:lang w:eastAsia="en-US"/>
        </w:rPr>
        <w:t>-й заявке по критерию «Цена контракта».</w:t>
      </w:r>
    </w:p>
    <w:p w:rsidR="00577726" w:rsidRDefault="00577726">
      <w:pPr>
        <w:pStyle w:val="Style21"/>
        <w:widowControl/>
        <w:spacing w:line="240" w:lineRule="exact"/>
        <w:rPr>
          <w:sz w:val="20"/>
          <w:szCs w:val="20"/>
        </w:rPr>
      </w:pPr>
    </w:p>
    <w:p w:rsidR="00834585" w:rsidRDefault="006308AB">
      <w:pPr>
        <w:pStyle w:val="Style21"/>
        <w:widowControl/>
        <w:spacing w:before="43"/>
        <w:rPr>
          <w:rStyle w:val="FontStyle42"/>
        </w:rPr>
      </w:pPr>
      <w:r>
        <w:rPr>
          <w:rStyle w:val="FontStyle42"/>
        </w:rPr>
        <w:t xml:space="preserve"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</w:t>
      </w:r>
    </w:p>
    <w:p w:rsidR="00834585" w:rsidRDefault="006308AB">
      <w:pPr>
        <w:pStyle w:val="Style21"/>
        <w:widowControl/>
        <w:spacing w:before="43"/>
        <w:rPr>
          <w:rStyle w:val="FontStyle42"/>
        </w:rPr>
      </w:pPr>
      <w:r>
        <w:rPr>
          <w:rStyle w:val="FontStyle41"/>
        </w:rPr>
        <w:t xml:space="preserve">Величина значимости критерия (%) - </w:t>
      </w:r>
      <w:r>
        <w:rPr>
          <w:rStyle w:val="FontStyle42"/>
        </w:rPr>
        <w:t xml:space="preserve">40 </w:t>
      </w:r>
    </w:p>
    <w:p w:rsidR="00577726" w:rsidRDefault="006308AB">
      <w:pPr>
        <w:pStyle w:val="Style21"/>
        <w:widowControl/>
        <w:spacing w:before="43"/>
        <w:rPr>
          <w:rStyle w:val="FontStyle42"/>
        </w:rPr>
      </w:pPr>
      <w:r>
        <w:rPr>
          <w:rStyle w:val="FontStyle41"/>
        </w:rPr>
        <w:t xml:space="preserve">Коэффициент значимости критерия - </w:t>
      </w:r>
      <w:r>
        <w:rPr>
          <w:rStyle w:val="FontStyle42"/>
        </w:rPr>
        <w:t>0,4</w:t>
      </w:r>
    </w:p>
    <w:p w:rsidR="00577726" w:rsidRDefault="006308AB">
      <w:pPr>
        <w:pStyle w:val="Style21"/>
        <w:widowControl/>
        <w:rPr>
          <w:rStyle w:val="FontStyle42"/>
        </w:rPr>
      </w:pPr>
      <w:r>
        <w:rPr>
          <w:rStyle w:val="FontStyle42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834585" w:rsidRDefault="006308AB">
      <w:pPr>
        <w:pStyle w:val="Style26"/>
        <w:widowControl/>
        <w:spacing w:line="274" w:lineRule="exact"/>
        <w:ind w:right="5530"/>
        <w:rPr>
          <w:rStyle w:val="FontStyle42"/>
        </w:rPr>
      </w:pPr>
      <w:r>
        <w:rPr>
          <w:rStyle w:val="FontStyle41"/>
        </w:rPr>
        <w:t xml:space="preserve">Оценка показателя (баллы) - </w:t>
      </w:r>
      <w:r>
        <w:rPr>
          <w:rStyle w:val="FontStyle42"/>
        </w:rPr>
        <w:t xml:space="preserve">100 </w:t>
      </w:r>
    </w:p>
    <w:p w:rsidR="00834585" w:rsidRDefault="006308AB">
      <w:pPr>
        <w:pStyle w:val="Style26"/>
        <w:widowControl/>
        <w:spacing w:line="274" w:lineRule="exact"/>
        <w:ind w:right="5530"/>
        <w:rPr>
          <w:rStyle w:val="FontStyle42"/>
        </w:rPr>
      </w:pPr>
      <w:r>
        <w:rPr>
          <w:rStyle w:val="FontStyle41"/>
        </w:rPr>
        <w:t xml:space="preserve">Коэффициент значимости показателя - </w:t>
      </w:r>
      <w:r>
        <w:rPr>
          <w:rStyle w:val="FontStyle42"/>
        </w:rPr>
        <w:t xml:space="preserve">0,4 </w:t>
      </w:r>
    </w:p>
    <w:p w:rsidR="00577726" w:rsidRPr="00834585" w:rsidRDefault="006308AB">
      <w:pPr>
        <w:pStyle w:val="Style26"/>
        <w:widowControl/>
        <w:spacing w:line="274" w:lineRule="exact"/>
        <w:ind w:right="5530"/>
        <w:rPr>
          <w:rStyle w:val="FontStyle42"/>
          <w:b w:val="0"/>
        </w:rPr>
      </w:pPr>
      <w:r w:rsidRPr="00834585">
        <w:rPr>
          <w:rStyle w:val="FontStyle42"/>
          <w:b w:val="0"/>
        </w:rPr>
        <w:t>По данному показателю оценивается:</w:t>
      </w:r>
    </w:p>
    <w:p w:rsidR="00577726" w:rsidRDefault="006308AB">
      <w:pPr>
        <w:pStyle w:val="Style25"/>
        <w:widowControl/>
        <w:spacing w:line="274" w:lineRule="exact"/>
        <w:rPr>
          <w:rStyle w:val="FontStyle41"/>
        </w:rPr>
      </w:pPr>
      <w:r>
        <w:rPr>
          <w:rStyle w:val="FontStyle41"/>
        </w:rPr>
        <w:t>Наличие у участника закупки опыта по успешному выполнению работ сопоставимого характера и объема. Оценивается объем выполненных работ</w:t>
      </w:r>
      <w:r w:rsidR="00BA5DEF" w:rsidRPr="00BA5DEF">
        <w:rPr>
          <w:rStyle w:val="FontStyle41"/>
        </w:rPr>
        <w:t xml:space="preserve"> </w:t>
      </w:r>
      <w:r>
        <w:rPr>
          <w:rStyle w:val="FontStyle41"/>
        </w:rPr>
        <w:t xml:space="preserve">(а именно </w:t>
      </w:r>
      <w:r w:rsidR="00AE136F">
        <w:rPr>
          <w:rStyle w:val="FontStyle41"/>
        </w:rPr>
        <w:t xml:space="preserve"> </w:t>
      </w:r>
      <w:r w:rsidR="00AE136F" w:rsidRPr="00AE136F">
        <w:rPr>
          <w:rStyle w:val="FontStyle41"/>
        </w:rPr>
        <w:t xml:space="preserve"> выполнение работ по обеспечению инвалидов прот</w:t>
      </w:r>
      <w:r w:rsidR="00AE136F">
        <w:rPr>
          <w:rStyle w:val="FontStyle41"/>
        </w:rPr>
        <w:t>езами нижних конечностей)</w:t>
      </w:r>
      <w:r w:rsidR="00AE136F" w:rsidRPr="00AE136F">
        <w:rPr>
          <w:rStyle w:val="FontStyle41"/>
        </w:rPr>
        <w:t xml:space="preserve"> </w:t>
      </w:r>
      <w:r>
        <w:rPr>
          <w:rStyle w:val="FontStyle42"/>
        </w:rPr>
        <w:t xml:space="preserve">исчисляемый в количестве предоставленных </w:t>
      </w:r>
      <w:r w:rsidR="003461FD" w:rsidRPr="003461FD">
        <w:rPr>
          <w:rStyle w:val="FontStyle42"/>
        </w:rPr>
        <w:t>протезо</w:t>
      </w:r>
      <w:r w:rsidR="003461FD">
        <w:rPr>
          <w:rStyle w:val="FontStyle42"/>
        </w:rPr>
        <w:t>в</w:t>
      </w:r>
      <w:r w:rsidR="003461FD" w:rsidRPr="003461FD">
        <w:rPr>
          <w:rStyle w:val="FontStyle42"/>
        </w:rPr>
        <w:t xml:space="preserve"> </w:t>
      </w:r>
      <w:r w:rsidR="00AE136F">
        <w:rPr>
          <w:rStyle w:val="FontStyle42"/>
        </w:rPr>
        <w:t>нижних конечностей</w:t>
      </w:r>
      <w:r w:rsidR="003461FD" w:rsidRPr="003461FD">
        <w:rPr>
          <w:rStyle w:val="FontStyle42"/>
        </w:rPr>
        <w:t xml:space="preserve"> </w:t>
      </w:r>
      <w:r>
        <w:rPr>
          <w:rStyle w:val="FontStyle41"/>
        </w:rPr>
        <w:t>получател</w:t>
      </w:r>
      <w:r w:rsidR="00A96AB4">
        <w:rPr>
          <w:rStyle w:val="FontStyle41"/>
        </w:rPr>
        <w:t>ям</w:t>
      </w:r>
      <w:r>
        <w:rPr>
          <w:rStyle w:val="FontStyle41"/>
        </w:rPr>
        <w:t xml:space="preserve">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577726" w:rsidRDefault="006308AB">
      <w:pPr>
        <w:pStyle w:val="Style26"/>
        <w:widowControl/>
        <w:spacing w:line="274" w:lineRule="exact"/>
        <w:jc w:val="both"/>
        <w:rPr>
          <w:rStyle w:val="FontStyle41"/>
        </w:rPr>
      </w:pPr>
      <w:r>
        <w:rPr>
          <w:rStyle w:val="FontStyle41"/>
        </w:rPr>
        <w:t>При этом количество предоставленных протезов в каждом контракте должно быть не менее</w:t>
      </w:r>
      <w:r w:rsidR="00A96AB4">
        <w:rPr>
          <w:rStyle w:val="FontStyle41"/>
        </w:rPr>
        <w:t xml:space="preserve"> </w:t>
      </w:r>
      <w:r w:rsidR="00AE136F">
        <w:rPr>
          <w:rStyle w:val="FontStyle41"/>
          <w:b/>
          <w:u w:val="single"/>
        </w:rPr>
        <w:t>196</w:t>
      </w:r>
      <w:r w:rsidR="00A96AB4" w:rsidRPr="00A96AB4">
        <w:rPr>
          <w:rStyle w:val="FontStyle41"/>
          <w:u w:val="single"/>
        </w:rPr>
        <w:t>.</w:t>
      </w:r>
    </w:p>
    <w:p w:rsidR="00577726" w:rsidRDefault="006308AB">
      <w:pPr>
        <w:pStyle w:val="Style25"/>
        <w:widowControl/>
        <w:spacing w:before="29"/>
        <w:rPr>
          <w:rStyle w:val="FontStyle41"/>
        </w:rPr>
      </w:pPr>
      <w:r>
        <w:rPr>
          <w:rStyle w:val="FontStyle41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</w:t>
      </w:r>
      <w:r w:rsidRPr="006308AB">
        <w:rPr>
          <w:rStyle w:val="FontStyle41"/>
        </w:rPr>
        <w:t xml:space="preserve"> </w:t>
      </w:r>
      <w:hyperlink r:id="rId14" w:history="1">
        <w:r>
          <w:rPr>
            <w:rStyle w:val="a3"/>
            <w:sz w:val="22"/>
            <w:szCs w:val="22"/>
            <w:lang w:val="en-US"/>
          </w:rPr>
          <w:t>www</w:t>
        </w:r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zakupki</w:t>
        </w:r>
        <w:proofErr w:type="spellEnd"/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6308AB">
        <w:rPr>
          <w:rStyle w:val="FontStyle41"/>
        </w:rPr>
        <w:t>,</w:t>
      </w:r>
      <w:r>
        <w:rPr>
          <w:rStyle w:val="FontStyle41"/>
        </w:rPr>
        <w:t xml:space="preserve"> содержащих сведения об объеме выполненных работ.</w:t>
      </w:r>
    </w:p>
    <w:p w:rsidR="00A96AB4" w:rsidRDefault="006308AB">
      <w:pPr>
        <w:pStyle w:val="Style25"/>
        <w:widowControl/>
        <w:rPr>
          <w:rStyle w:val="FontStyle41"/>
        </w:rPr>
      </w:pPr>
      <w:r>
        <w:rPr>
          <w:rStyle w:val="FontStyle41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577726" w:rsidRPr="00234818" w:rsidRDefault="006308AB">
      <w:pPr>
        <w:pStyle w:val="Style25"/>
        <w:widowControl/>
        <w:rPr>
          <w:rStyle w:val="FontStyle42"/>
          <w:b w:val="0"/>
        </w:rPr>
      </w:pPr>
      <w:r w:rsidRPr="00234818">
        <w:rPr>
          <w:rStyle w:val="FontStyle42"/>
          <w:b w:val="0"/>
        </w:rPr>
        <w:t>Данный показатель рассчитывается следующим образом:</w:t>
      </w:r>
      <w:bookmarkStart w:id="0" w:name="_GoBack"/>
      <w:bookmarkEnd w:id="0"/>
    </w:p>
    <w:p w:rsidR="00577726" w:rsidRDefault="006308AB">
      <w:pPr>
        <w:pStyle w:val="Style26"/>
        <w:widowControl/>
        <w:tabs>
          <w:tab w:val="left" w:leader="underscore" w:pos="6979"/>
          <w:tab w:val="left" w:leader="underscore" w:pos="8563"/>
        </w:tabs>
        <w:spacing w:line="274" w:lineRule="exact"/>
        <w:rPr>
          <w:rStyle w:val="FontStyle41"/>
        </w:rPr>
      </w:pPr>
      <w:r>
        <w:rPr>
          <w:rStyle w:val="FontStyle41"/>
        </w:rPr>
        <w:t>Предельное необходимое максимальное значение показателя -</w:t>
      </w:r>
      <w:r w:rsidR="00941057">
        <w:rPr>
          <w:rStyle w:val="FontStyle41"/>
          <w:b/>
        </w:rPr>
        <w:t>784</w:t>
      </w:r>
      <w:r w:rsidR="00247B23">
        <w:rPr>
          <w:rStyle w:val="FontStyle41"/>
          <w:b/>
        </w:rPr>
        <w:t xml:space="preserve"> </w:t>
      </w:r>
      <w:r w:rsidRPr="00C14ABD">
        <w:rPr>
          <w:rStyle w:val="FontStyle41"/>
          <w:b/>
        </w:rPr>
        <w:t>(</w:t>
      </w:r>
      <w:r w:rsidR="00941057">
        <w:rPr>
          <w:rStyle w:val="FontStyle41"/>
          <w:b/>
        </w:rPr>
        <w:t>семьсот восемьдесят четыре</w:t>
      </w:r>
      <w:r w:rsidRPr="00C14ABD">
        <w:rPr>
          <w:rStyle w:val="FontStyle41"/>
          <w:b/>
        </w:rPr>
        <w:t>)</w:t>
      </w:r>
    </w:p>
    <w:p w:rsidR="00577726" w:rsidRDefault="006308AB">
      <w:pPr>
        <w:pStyle w:val="Style26"/>
        <w:widowControl/>
        <w:spacing w:line="274" w:lineRule="exact"/>
        <w:jc w:val="both"/>
        <w:rPr>
          <w:rStyle w:val="FontStyle41"/>
        </w:rPr>
      </w:pPr>
      <w:r>
        <w:rPr>
          <w:rStyle w:val="FontStyle41"/>
        </w:rPr>
        <w:t>Количество баллов, присуждаемых по критерию оценки (показателю), определяется по формуле:</w:t>
      </w:r>
    </w:p>
    <w:p w:rsidR="00577726" w:rsidRDefault="006308AB">
      <w:pPr>
        <w:pStyle w:val="Style1"/>
        <w:widowControl/>
        <w:tabs>
          <w:tab w:val="left" w:pos="245"/>
        </w:tabs>
        <w:spacing w:before="72"/>
        <w:rPr>
          <w:rStyle w:val="FontStyle41"/>
        </w:rPr>
      </w:pPr>
      <w:r>
        <w:rPr>
          <w:rStyle w:val="FontStyle41"/>
        </w:rPr>
        <w:t>а)</w:t>
      </w:r>
      <w:r>
        <w:rPr>
          <w:rStyle w:val="FontStyle41"/>
        </w:rPr>
        <w:tab/>
        <w:t xml:space="preserve">в случае, если </w:t>
      </w:r>
      <w:r>
        <w:rPr>
          <w:rStyle w:val="FontStyle46"/>
        </w:rPr>
        <w:t>К</w:t>
      </w:r>
      <w:r w:rsidR="00234818">
        <w:rPr>
          <w:rStyle w:val="FontStyle46"/>
          <w:lang w:val="en-US"/>
        </w:rPr>
        <w:t>m</w:t>
      </w:r>
      <w:r>
        <w:rPr>
          <w:rStyle w:val="FontStyle46"/>
        </w:rPr>
        <w:t xml:space="preserve">ах </w:t>
      </w:r>
      <w:proofErr w:type="gramStart"/>
      <w:r>
        <w:rPr>
          <w:rStyle w:val="FontStyle41"/>
        </w:rPr>
        <w:t xml:space="preserve">&lt; </w:t>
      </w: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proofErr w:type="gramEnd"/>
      <w:r>
        <w:rPr>
          <w:rStyle w:val="FontStyle41"/>
        </w:rPr>
        <w:t>, - по формуле:</w:t>
      </w:r>
    </w:p>
    <w:p w:rsidR="00577726" w:rsidRDefault="00234818">
      <w:pPr>
        <w:pStyle w:val="Style15"/>
        <w:widowControl/>
        <w:spacing w:before="110"/>
        <w:ind w:left="3816"/>
        <w:rPr>
          <w:rStyle w:val="FontStyle45"/>
        </w:rPr>
      </w:pPr>
      <w:r>
        <w:rPr>
          <w:rStyle w:val="FontStyle28"/>
          <w:lang w:val="en-US"/>
        </w:rPr>
        <w:t>bi</w:t>
      </w:r>
      <w:r w:rsidR="006308AB">
        <w:rPr>
          <w:rStyle w:val="FontStyle28"/>
        </w:rPr>
        <w:t xml:space="preserve"> = </w:t>
      </w:r>
      <w:r w:rsidR="006308AB">
        <w:rPr>
          <w:rStyle w:val="FontStyle45"/>
        </w:rPr>
        <w:t xml:space="preserve">КЗ </w:t>
      </w:r>
      <w:r w:rsidR="006308AB">
        <w:rPr>
          <w:rStyle w:val="FontStyle43"/>
        </w:rPr>
        <w:t xml:space="preserve">X </w:t>
      </w:r>
      <w:r w:rsidR="006308AB">
        <w:rPr>
          <w:rStyle w:val="FontStyle45"/>
        </w:rPr>
        <w:t xml:space="preserve">100 </w:t>
      </w:r>
      <w:r w:rsidR="006308AB">
        <w:rPr>
          <w:rStyle w:val="FontStyle43"/>
        </w:rPr>
        <w:t>X</w:t>
      </w:r>
      <w:r w:rsidR="006308AB" w:rsidRPr="006308AB">
        <w:rPr>
          <w:rStyle w:val="FontStyle43"/>
        </w:rPr>
        <w:t xml:space="preserve"> </w:t>
      </w:r>
      <w:r w:rsidR="006308AB" w:rsidRPr="006308AB">
        <w:rPr>
          <w:rStyle w:val="FontStyle28"/>
        </w:rPr>
        <w:t>(</w:t>
      </w:r>
      <w:r w:rsidR="006308AB">
        <w:rPr>
          <w:rStyle w:val="FontStyle28"/>
          <w:lang w:val="en-US"/>
        </w:rPr>
        <w:t>Ki</w:t>
      </w:r>
      <w:r w:rsidR="006308AB">
        <w:rPr>
          <w:rStyle w:val="FontStyle28"/>
        </w:rPr>
        <w:t xml:space="preserve"> / </w:t>
      </w:r>
      <w:r w:rsidR="006308AB">
        <w:rPr>
          <w:rStyle w:val="FontStyle45"/>
        </w:rPr>
        <w:t>К</w:t>
      </w:r>
      <w:r>
        <w:rPr>
          <w:rStyle w:val="FontStyle45"/>
          <w:vertAlign w:val="subscript"/>
          <w:lang w:val="en-US"/>
        </w:rPr>
        <w:t>m</w:t>
      </w:r>
      <w:r w:rsidR="006308AB">
        <w:rPr>
          <w:rStyle w:val="FontStyle45"/>
          <w:vertAlign w:val="subscript"/>
        </w:rPr>
        <w:t>ах</w:t>
      </w:r>
      <w:r w:rsidR="006308AB">
        <w:rPr>
          <w:rStyle w:val="FontStyle45"/>
        </w:rPr>
        <w:t>)</w:t>
      </w:r>
    </w:p>
    <w:p w:rsidR="00577726" w:rsidRDefault="006308AB">
      <w:pPr>
        <w:pStyle w:val="Style1"/>
        <w:widowControl/>
        <w:tabs>
          <w:tab w:val="left" w:pos="245"/>
        </w:tabs>
        <w:spacing w:before="72"/>
        <w:rPr>
          <w:rStyle w:val="FontStyle41"/>
        </w:rPr>
      </w:pPr>
      <w:r>
        <w:rPr>
          <w:rStyle w:val="FontStyle41"/>
        </w:rPr>
        <w:t>б)</w:t>
      </w:r>
      <w:r>
        <w:rPr>
          <w:rStyle w:val="FontStyle41"/>
        </w:rPr>
        <w:tab/>
        <w:t>в случае, если К</w:t>
      </w:r>
      <w:r w:rsidR="00234818">
        <w:rPr>
          <w:rStyle w:val="FontStyle41"/>
          <w:vertAlign w:val="subscript"/>
          <w:lang w:val="en-US"/>
        </w:rPr>
        <w:t>m</w:t>
      </w:r>
      <w:r>
        <w:rPr>
          <w:rStyle w:val="FontStyle41"/>
          <w:vertAlign w:val="subscript"/>
        </w:rPr>
        <w:t>ах</w:t>
      </w:r>
      <w:r>
        <w:rPr>
          <w:rStyle w:val="FontStyle41"/>
        </w:rPr>
        <w:t xml:space="preserve"> </w:t>
      </w:r>
      <w:r w:rsidR="00E26171">
        <w:rPr>
          <w:rStyle w:val="FontStyle41"/>
        </w:rPr>
        <w:t>≥</w:t>
      </w:r>
      <w:r>
        <w:rPr>
          <w:rStyle w:val="FontStyle41"/>
        </w:rPr>
        <w:t xml:space="preserve"> </w:t>
      </w:r>
      <w:proofErr w:type="spellStart"/>
      <w:proofErr w:type="gram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r>
        <w:rPr>
          <w:rStyle w:val="FontStyle41"/>
        </w:rPr>
        <w:t xml:space="preserve"> ,</w:t>
      </w:r>
      <w:proofErr w:type="gramEnd"/>
      <w:r>
        <w:rPr>
          <w:rStyle w:val="FontStyle41"/>
        </w:rPr>
        <w:t xml:space="preserve"> - по формуле:</w:t>
      </w:r>
    </w:p>
    <w:p w:rsidR="00577726" w:rsidRDefault="00234818">
      <w:pPr>
        <w:pStyle w:val="Style15"/>
        <w:widowControl/>
        <w:spacing w:before="110"/>
        <w:ind w:left="3787"/>
        <w:rPr>
          <w:rStyle w:val="FontStyle44"/>
        </w:rPr>
      </w:pPr>
      <w:r>
        <w:rPr>
          <w:rStyle w:val="FontStyle28"/>
          <w:lang w:val="en-US"/>
        </w:rPr>
        <w:t>bi</w:t>
      </w:r>
      <w:r w:rsidR="006308AB">
        <w:rPr>
          <w:rStyle w:val="FontStyle28"/>
        </w:rPr>
        <w:t xml:space="preserve"> = </w:t>
      </w:r>
      <w:r w:rsidR="006308AB">
        <w:rPr>
          <w:rStyle w:val="FontStyle45"/>
        </w:rPr>
        <w:t>КЗ х 100 х</w:t>
      </w:r>
      <w:r w:rsidR="006308AB" w:rsidRPr="006308AB">
        <w:rPr>
          <w:rStyle w:val="FontStyle45"/>
        </w:rPr>
        <w:t xml:space="preserve"> </w:t>
      </w:r>
      <w:r w:rsidR="006308AB" w:rsidRPr="006308AB">
        <w:rPr>
          <w:rStyle w:val="FontStyle28"/>
        </w:rPr>
        <w:t>(</w:t>
      </w:r>
      <w:r w:rsidR="006308AB">
        <w:rPr>
          <w:rStyle w:val="FontStyle28"/>
          <w:lang w:val="en-US"/>
        </w:rPr>
        <w:t>Ki</w:t>
      </w:r>
      <w:r w:rsidR="006308AB">
        <w:rPr>
          <w:rStyle w:val="FontStyle28"/>
        </w:rPr>
        <w:t xml:space="preserve"> / </w:t>
      </w:r>
      <w:proofErr w:type="spellStart"/>
      <w:r w:rsidR="006308AB">
        <w:rPr>
          <w:rStyle w:val="FontStyle45"/>
        </w:rPr>
        <w:t>К</w:t>
      </w:r>
      <w:r w:rsidR="006308AB">
        <w:rPr>
          <w:rStyle w:val="FontStyle44"/>
          <w:vertAlign w:val="superscript"/>
        </w:rPr>
        <w:t>п</w:t>
      </w:r>
      <w:r w:rsidR="006308AB">
        <w:rPr>
          <w:rStyle w:val="FontStyle44"/>
        </w:rPr>
        <w:t>Р</w:t>
      </w:r>
      <w:r w:rsidR="006308AB">
        <w:rPr>
          <w:rStyle w:val="FontStyle44"/>
          <w:vertAlign w:val="superscript"/>
        </w:rPr>
        <w:t>ед</w:t>
      </w:r>
      <w:proofErr w:type="spellEnd"/>
      <w:r w:rsidR="006308AB">
        <w:rPr>
          <w:rStyle w:val="FontStyle44"/>
        </w:rPr>
        <w:t>)</w:t>
      </w:r>
    </w:p>
    <w:p w:rsidR="00577726" w:rsidRDefault="006308AB">
      <w:pPr>
        <w:pStyle w:val="Style26"/>
        <w:widowControl/>
        <w:spacing w:line="336" w:lineRule="exact"/>
        <w:rPr>
          <w:rStyle w:val="FontStyle41"/>
        </w:rPr>
      </w:pPr>
      <w:r>
        <w:rPr>
          <w:rStyle w:val="FontStyle41"/>
        </w:rPr>
        <w:t>где:</w:t>
      </w:r>
    </w:p>
    <w:p w:rsidR="00577726" w:rsidRDefault="006308AB">
      <w:pPr>
        <w:pStyle w:val="Style26"/>
        <w:widowControl/>
        <w:spacing w:before="5" w:line="336" w:lineRule="exact"/>
        <w:rPr>
          <w:rStyle w:val="FontStyle41"/>
        </w:rPr>
      </w:pPr>
      <w:r>
        <w:rPr>
          <w:rStyle w:val="FontStyle41"/>
        </w:rPr>
        <w:t>КЗ - коэффициент значимости показателя.</w:t>
      </w:r>
    </w:p>
    <w:p w:rsidR="00577726" w:rsidRDefault="006308AB">
      <w:pPr>
        <w:pStyle w:val="Style26"/>
        <w:widowControl/>
        <w:spacing w:line="336" w:lineRule="exact"/>
        <w:rPr>
          <w:rStyle w:val="FontStyle41"/>
          <w:lang w:eastAsia="en-US"/>
        </w:rPr>
      </w:pPr>
      <w:r>
        <w:rPr>
          <w:rStyle w:val="FontStyle41"/>
          <w:lang w:val="en-US" w:eastAsia="en-US"/>
        </w:rPr>
        <w:lastRenderedPageBreak/>
        <w:t>Ki</w:t>
      </w:r>
      <w:r>
        <w:rPr>
          <w:rStyle w:val="FontStyle41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577726" w:rsidRDefault="006308AB">
      <w:pPr>
        <w:pStyle w:val="Style26"/>
        <w:widowControl/>
        <w:spacing w:before="5" w:line="264" w:lineRule="exact"/>
        <w:jc w:val="both"/>
        <w:rPr>
          <w:rStyle w:val="FontStyle41"/>
        </w:rPr>
      </w:pPr>
      <w:r>
        <w:rPr>
          <w:rStyle w:val="FontStyle46"/>
        </w:rPr>
        <w:t>К</w:t>
      </w:r>
      <w:r w:rsidR="00234818">
        <w:rPr>
          <w:rStyle w:val="FontStyle46"/>
          <w:lang w:val="en-US"/>
        </w:rPr>
        <w:t>m</w:t>
      </w:r>
      <w:r>
        <w:rPr>
          <w:rStyle w:val="FontStyle46"/>
        </w:rPr>
        <w:t xml:space="preserve">ах </w:t>
      </w:r>
      <w:r>
        <w:rPr>
          <w:rStyle w:val="FontStyle41"/>
        </w:rPr>
        <w:t>- максимальное предложение из предложений по критерию оценки, сделанных участниками</w:t>
      </w:r>
    </w:p>
    <w:p w:rsidR="00577726" w:rsidRDefault="006308AB">
      <w:pPr>
        <w:pStyle w:val="Style26"/>
        <w:widowControl/>
        <w:spacing w:before="10" w:line="264" w:lineRule="exact"/>
        <w:rPr>
          <w:rStyle w:val="FontStyle41"/>
        </w:rPr>
      </w:pPr>
      <w:r>
        <w:rPr>
          <w:rStyle w:val="FontStyle41"/>
        </w:rPr>
        <w:t>закупки;</w:t>
      </w:r>
    </w:p>
    <w:p w:rsidR="00577726" w:rsidRDefault="006308AB">
      <w:pPr>
        <w:pStyle w:val="Style26"/>
        <w:widowControl/>
        <w:spacing w:line="264" w:lineRule="exact"/>
        <w:rPr>
          <w:rStyle w:val="FontStyle41"/>
        </w:rPr>
      </w:pP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r>
        <w:rPr>
          <w:rStyle w:val="FontStyle41"/>
        </w:rPr>
        <w:t xml:space="preserve"> - предельно необходимое заказчику максимальное значение показателя.</w:t>
      </w:r>
    </w:p>
    <w:p w:rsidR="00577726" w:rsidRDefault="00577726">
      <w:pPr>
        <w:pStyle w:val="Style21"/>
        <w:widowControl/>
        <w:spacing w:line="240" w:lineRule="exact"/>
        <w:rPr>
          <w:sz w:val="20"/>
          <w:szCs w:val="20"/>
        </w:rPr>
      </w:pPr>
    </w:p>
    <w:p w:rsidR="00577726" w:rsidRDefault="006308AB" w:rsidP="00247B23">
      <w:pPr>
        <w:pStyle w:val="Style21"/>
        <w:widowControl/>
        <w:spacing w:before="101"/>
        <w:rPr>
          <w:rStyle w:val="FontStyle42"/>
        </w:rPr>
      </w:pPr>
      <w:r>
        <w:rPr>
          <w:rStyle w:val="FontStyle42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234818" w:rsidRDefault="006308AB" w:rsidP="00247B23">
      <w:pPr>
        <w:pStyle w:val="Style26"/>
        <w:widowControl/>
        <w:spacing w:line="274" w:lineRule="exact"/>
        <w:ind w:right="5530"/>
        <w:jc w:val="both"/>
        <w:rPr>
          <w:rStyle w:val="FontStyle42"/>
        </w:rPr>
      </w:pPr>
      <w:r>
        <w:rPr>
          <w:rStyle w:val="FontStyle41"/>
        </w:rPr>
        <w:t xml:space="preserve">Оценка показателя (баллы) - </w:t>
      </w:r>
      <w:r>
        <w:rPr>
          <w:rStyle w:val="FontStyle42"/>
        </w:rPr>
        <w:t xml:space="preserve">100 </w:t>
      </w:r>
    </w:p>
    <w:p w:rsidR="00234818" w:rsidRDefault="006308AB" w:rsidP="00247B23">
      <w:pPr>
        <w:pStyle w:val="Style26"/>
        <w:widowControl/>
        <w:spacing w:line="274" w:lineRule="exact"/>
        <w:ind w:right="5530"/>
        <w:jc w:val="both"/>
        <w:rPr>
          <w:rStyle w:val="FontStyle42"/>
        </w:rPr>
      </w:pPr>
      <w:r>
        <w:rPr>
          <w:rStyle w:val="FontStyle41"/>
        </w:rPr>
        <w:t xml:space="preserve">Коэффициент значимости показателя - </w:t>
      </w:r>
      <w:r>
        <w:rPr>
          <w:rStyle w:val="FontStyle42"/>
        </w:rPr>
        <w:t xml:space="preserve">0,6 </w:t>
      </w:r>
    </w:p>
    <w:p w:rsidR="00577726" w:rsidRPr="00234818" w:rsidRDefault="006308AB" w:rsidP="00247B23">
      <w:pPr>
        <w:pStyle w:val="Style26"/>
        <w:widowControl/>
        <w:spacing w:line="274" w:lineRule="exact"/>
        <w:ind w:right="5530"/>
        <w:jc w:val="both"/>
        <w:rPr>
          <w:rStyle w:val="FontStyle42"/>
          <w:b w:val="0"/>
        </w:rPr>
      </w:pPr>
      <w:r w:rsidRPr="00234818">
        <w:rPr>
          <w:rStyle w:val="FontStyle42"/>
          <w:b w:val="0"/>
        </w:rPr>
        <w:t>По данному показателю оценивается:</w:t>
      </w:r>
    </w:p>
    <w:p w:rsidR="00577726" w:rsidRPr="00234818" w:rsidRDefault="006308AB" w:rsidP="00247B23">
      <w:pPr>
        <w:pStyle w:val="Style25"/>
        <w:widowControl/>
        <w:spacing w:line="274" w:lineRule="exact"/>
        <w:rPr>
          <w:rStyle w:val="FontStyle41"/>
        </w:rPr>
      </w:pPr>
      <w:r>
        <w:rPr>
          <w:rStyle w:val="FontStyle41"/>
        </w:rPr>
        <w:t xml:space="preserve">Наличие у участника закупки опыта по успешному выполнению работ сопоставимого характера и объема. </w:t>
      </w:r>
      <w:r>
        <w:rPr>
          <w:rStyle w:val="FontStyle42"/>
        </w:rPr>
        <w:t xml:space="preserve">Оценивается суммарный объем выполненных работ </w:t>
      </w:r>
      <w:r>
        <w:rPr>
          <w:rStyle w:val="FontStyle41"/>
        </w:rPr>
        <w:t xml:space="preserve">(а именно </w:t>
      </w:r>
      <w:r w:rsidR="00AE136F" w:rsidRPr="00AE136F">
        <w:rPr>
          <w:rStyle w:val="FontStyle41"/>
        </w:rPr>
        <w:t>выполнение работ по обеспечению инвалидов прот</w:t>
      </w:r>
      <w:r w:rsidR="00AE136F">
        <w:rPr>
          <w:rStyle w:val="FontStyle41"/>
        </w:rPr>
        <w:t>езами нижних конечностей</w:t>
      </w:r>
      <w:proofErr w:type="gramStart"/>
      <w:r w:rsidR="00AE136F">
        <w:rPr>
          <w:rStyle w:val="FontStyle42"/>
        </w:rPr>
        <w:t>) ,</w:t>
      </w:r>
      <w:r>
        <w:rPr>
          <w:rStyle w:val="FontStyle42"/>
        </w:rPr>
        <w:t>исчисляемый</w:t>
      </w:r>
      <w:proofErr w:type="gramEnd"/>
      <w:r>
        <w:rPr>
          <w:rStyle w:val="FontStyle42"/>
        </w:rPr>
        <w:t xml:space="preserve"> в рублях по контрактам </w:t>
      </w:r>
      <w:r>
        <w:rPr>
          <w:rStyle w:val="FontStyle41"/>
        </w:rPr>
        <w:t>за последние 3</w:t>
      </w:r>
      <w:r w:rsidR="00234818" w:rsidRPr="00234818">
        <w:rPr>
          <w:rStyle w:val="FontStyle41"/>
        </w:rPr>
        <w:t xml:space="preserve"> </w:t>
      </w:r>
      <w:r>
        <w:rPr>
          <w:rStyle w:val="FontStyle41"/>
        </w:rPr>
        <w:t>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  <w:r w:rsidR="00234818">
        <w:rPr>
          <w:rStyle w:val="FontStyle41"/>
        </w:rPr>
        <w:t>.</w:t>
      </w:r>
    </w:p>
    <w:p w:rsidR="003461FD" w:rsidRDefault="006308AB" w:rsidP="003461FD">
      <w:pPr>
        <w:pStyle w:val="Style25"/>
        <w:widowControl/>
        <w:tabs>
          <w:tab w:val="left" w:leader="underscore" w:pos="1651"/>
        </w:tabs>
        <w:spacing w:line="274" w:lineRule="exact"/>
        <w:rPr>
          <w:rStyle w:val="FontStyle41"/>
          <w:b/>
          <w:u w:val="single"/>
        </w:rPr>
      </w:pPr>
      <w:r>
        <w:rPr>
          <w:rStyle w:val="FontStyle41"/>
        </w:rPr>
        <w:t>При этом объем выполненных работ, исчисляемый в рублях, в каждом контракте должен быть</w:t>
      </w:r>
      <w:r w:rsidR="00234818">
        <w:rPr>
          <w:rStyle w:val="FontStyle41"/>
        </w:rPr>
        <w:t xml:space="preserve"> </w:t>
      </w:r>
      <w:r>
        <w:rPr>
          <w:rStyle w:val="FontStyle41"/>
        </w:rPr>
        <w:t>не менее</w:t>
      </w:r>
      <w:r w:rsidR="00234818">
        <w:rPr>
          <w:rStyle w:val="FontStyle41"/>
        </w:rPr>
        <w:t xml:space="preserve"> </w:t>
      </w:r>
      <w:r w:rsidR="00AE136F">
        <w:rPr>
          <w:rStyle w:val="FontStyle41"/>
          <w:b/>
          <w:u w:val="single"/>
        </w:rPr>
        <w:t>30 230 000</w:t>
      </w:r>
      <w:r w:rsidR="003461FD" w:rsidRPr="003461FD">
        <w:rPr>
          <w:rStyle w:val="FontStyle41"/>
          <w:b/>
          <w:u w:val="single"/>
        </w:rPr>
        <w:t xml:space="preserve"> руб. 00 коп.</w:t>
      </w:r>
    </w:p>
    <w:p w:rsidR="00577726" w:rsidRDefault="006308AB" w:rsidP="003461FD">
      <w:pPr>
        <w:pStyle w:val="Style25"/>
        <w:widowControl/>
        <w:tabs>
          <w:tab w:val="left" w:leader="underscore" w:pos="1651"/>
        </w:tabs>
        <w:spacing w:line="274" w:lineRule="exact"/>
        <w:rPr>
          <w:rStyle w:val="FontStyle41"/>
        </w:rPr>
      </w:pPr>
      <w:r>
        <w:rPr>
          <w:rStyle w:val="FontStyle41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</w:t>
      </w:r>
      <w:r w:rsidRPr="006308AB">
        <w:rPr>
          <w:rStyle w:val="FontStyle41"/>
        </w:rPr>
        <w:t xml:space="preserve"> </w:t>
      </w:r>
      <w:hyperlink r:id="rId15" w:history="1">
        <w:r>
          <w:rPr>
            <w:rStyle w:val="a3"/>
            <w:sz w:val="22"/>
            <w:szCs w:val="22"/>
            <w:lang w:val="en-US"/>
          </w:rPr>
          <w:t>www</w:t>
        </w:r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zakupki</w:t>
        </w:r>
        <w:proofErr w:type="spellEnd"/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6308AB">
        <w:rPr>
          <w:rStyle w:val="FontStyle41"/>
        </w:rPr>
        <w:t>,</w:t>
      </w:r>
      <w:r>
        <w:rPr>
          <w:rStyle w:val="FontStyle41"/>
        </w:rPr>
        <w:t xml:space="preserve"> содержащих сведения о стоимости выполненных работ.</w:t>
      </w:r>
    </w:p>
    <w:p w:rsidR="00234818" w:rsidRDefault="006308AB" w:rsidP="00247B23">
      <w:pPr>
        <w:pStyle w:val="Style26"/>
        <w:widowControl/>
        <w:spacing w:line="274" w:lineRule="exact"/>
        <w:jc w:val="both"/>
        <w:rPr>
          <w:rStyle w:val="FontStyle41"/>
        </w:rPr>
      </w:pPr>
      <w:r>
        <w:rPr>
          <w:rStyle w:val="FontStyle41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577726" w:rsidRPr="00234818" w:rsidRDefault="006308AB" w:rsidP="00247B23">
      <w:pPr>
        <w:pStyle w:val="Style26"/>
        <w:widowControl/>
        <w:spacing w:line="274" w:lineRule="exact"/>
        <w:jc w:val="both"/>
        <w:rPr>
          <w:rStyle w:val="FontStyle42"/>
          <w:b w:val="0"/>
        </w:rPr>
      </w:pPr>
      <w:r w:rsidRPr="00234818">
        <w:rPr>
          <w:rStyle w:val="FontStyle42"/>
          <w:b w:val="0"/>
        </w:rPr>
        <w:t>Данный показатель рассчитывается следующим образом:</w:t>
      </w:r>
    </w:p>
    <w:p w:rsidR="00577726" w:rsidRDefault="006308AB" w:rsidP="00247B23">
      <w:pPr>
        <w:pStyle w:val="Style26"/>
        <w:widowControl/>
        <w:tabs>
          <w:tab w:val="left" w:leader="underscore" w:pos="6984"/>
          <w:tab w:val="left" w:leader="underscore" w:pos="8568"/>
        </w:tabs>
        <w:spacing w:line="274" w:lineRule="exact"/>
        <w:jc w:val="both"/>
        <w:rPr>
          <w:rStyle w:val="FontStyle41"/>
        </w:rPr>
      </w:pPr>
      <w:r>
        <w:rPr>
          <w:rStyle w:val="FontStyle41"/>
        </w:rPr>
        <w:t xml:space="preserve">Предельное необходимое максимальное значение показателя </w:t>
      </w:r>
      <w:r w:rsidR="003461FD">
        <w:rPr>
          <w:rStyle w:val="FontStyle41"/>
        </w:rPr>
        <w:t>–</w:t>
      </w:r>
      <w:r w:rsidR="00234818" w:rsidRPr="00234818">
        <w:rPr>
          <w:rStyle w:val="FontStyle41"/>
        </w:rPr>
        <w:t xml:space="preserve"> </w:t>
      </w:r>
      <w:r w:rsidR="00AE136F">
        <w:rPr>
          <w:rStyle w:val="FontStyle41"/>
          <w:u w:val="single"/>
        </w:rPr>
        <w:t>120 920 000</w:t>
      </w:r>
      <w:r w:rsidR="00234818">
        <w:rPr>
          <w:rStyle w:val="FontStyle41"/>
          <w:u w:val="single"/>
        </w:rPr>
        <w:t xml:space="preserve"> руб. </w:t>
      </w:r>
      <w:r w:rsidR="003461FD">
        <w:rPr>
          <w:rStyle w:val="FontStyle41"/>
          <w:u w:val="single"/>
        </w:rPr>
        <w:t>0</w:t>
      </w:r>
      <w:r w:rsidR="00234818">
        <w:rPr>
          <w:rStyle w:val="FontStyle41"/>
          <w:u w:val="single"/>
        </w:rPr>
        <w:t>0 коп.</w:t>
      </w:r>
      <w:r w:rsidR="00234818" w:rsidRPr="00234818">
        <w:rPr>
          <w:rStyle w:val="FontStyle41"/>
        </w:rPr>
        <w:t xml:space="preserve"> </w:t>
      </w:r>
      <w:r>
        <w:rPr>
          <w:rStyle w:val="FontStyle41"/>
        </w:rPr>
        <w:t>(</w:t>
      </w:r>
      <w:r w:rsidR="00AE136F">
        <w:rPr>
          <w:rStyle w:val="FontStyle41"/>
        </w:rPr>
        <w:t>сто двадцать</w:t>
      </w:r>
      <w:r w:rsidR="00234818">
        <w:rPr>
          <w:rStyle w:val="FontStyle41"/>
        </w:rPr>
        <w:t xml:space="preserve"> миллион</w:t>
      </w:r>
      <w:r w:rsidR="00AE136F">
        <w:rPr>
          <w:rStyle w:val="FontStyle41"/>
        </w:rPr>
        <w:t>ов</w:t>
      </w:r>
      <w:r w:rsidR="00234818">
        <w:rPr>
          <w:rStyle w:val="FontStyle41"/>
        </w:rPr>
        <w:t xml:space="preserve"> </w:t>
      </w:r>
      <w:r w:rsidR="00AE136F">
        <w:rPr>
          <w:rStyle w:val="FontStyle41"/>
        </w:rPr>
        <w:t>девятьсот двадцать</w:t>
      </w:r>
      <w:r w:rsidR="00234818">
        <w:rPr>
          <w:rStyle w:val="FontStyle41"/>
        </w:rPr>
        <w:t xml:space="preserve"> тысяч руб. </w:t>
      </w:r>
      <w:r w:rsidR="003461FD">
        <w:rPr>
          <w:rStyle w:val="FontStyle41"/>
        </w:rPr>
        <w:t>0</w:t>
      </w:r>
      <w:r w:rsidR="00234818">
        <w:rPr>
          <w:rStyle w:val="FontStyle41"/>
        </w:rPr>
        <w:t>0 коп.</w:t>
      </w:r>
      <w:r>
        <w:rPr>
          <w:rStyle w:val="FontStyle41"/>
        </w:rPr>
        <w:t>)</w:t>
      </w:r>
    </w:p>
    <w:p w:rsidR="00577726" w:rsidRDefault="006308AB" w:rsidP="00247B23">
      <w:pPr>
        <w:pStyle w:val="Style26"/>
        <w:widowControl/>
        <w:spacing w:line="274" w:lineRule="exact"/>
        <w:jc w:val="both"/>
        <w:rPr>
          <w:rStyle w:val="FontStyle41"/>
        </w:rPr>
      </w:pPr>
      <w:r>
        <w:rPr>
          <w:rStyle w:val="FontStyle41"/>
        </w:rPr>
        <w:t>Количество баллов, присуждаемых по критерию оценки (показателю), определяется по формуле:</w:t>
      </w:r>
    </w:p>
    <w:p w:rsidR="00577726" w:rsidRDefault="006308AB">
      <w:pPr>
        <w:pStyle w:val="Style1"/>
        <w:widowControl/>
        <w:tabs>
          <w:tab w:val="left" w:pos="245"/>
        </w:tabs>
        <w:spacing w:before="82"/>
        <w:rPr>
          <w:rStyle w:val="FontStyle41"/>
        </w:rPr>
      </w:pPr>
      <w:r>
        <w:rPr>
          <w:rStyle w:val="FontStyle41"/>
        </w:rPr>
        <w:t>а)</w:t>
      </w:r>
      <w:r>
        <w:rPr>
          <w:rStyle w:val="FontStyle41"/>
        </w:rPr>
        <w:tab/>
        <w:t>в случае, если К</w:t>
      </w:r>
      <w:r w:rsidR="00234818">
        <w:rPr>
          <w:rStyle w:val="FontStyle41"/>
          <w:vertAlign w:val="subscript"/>
          <w:lang w:val="en-US"/>
        </w:rPr>
        <w:t>m</w:t>
      </w:r>
      <w:r>
        <w:rPr>
          <w:rStyle w:val="FontStyle41"/>
          <w:vertAlign w:val="subscript"/>
        </w:rPr>
        <w:t>ах</w:t>
      </w:r>
      <w:r>
        <w:rPr>
          <w:rStyle w:val="FontStyle41"/>
        </w:rPr>
        <w:t xml:space="preserve"> </w:t>
      </w:r>
      <w:proofErr w:type="gramStart"/>
      <w:r>
        <w:rPr>
          <w:rStyle w:val="FontStyle41"/>
        </w:rPr>
        <w:t xml:space="preserve">&lt; </w:t>
      </w: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proofErr w:type="gramEnd"/>
      <w:r>
        <w:rPr>
          <w:rStyle w:val="FontStyle41"/>
        </w:rPr>
        <w:t>, - по формуле:</w:t>
      </w:r>
    </w:p>
    <w:p w:rsidR="00577726" w:rsidRPr="006308AB" w:rsidRDefault="006308AB">
      <w:pPr>
        <w:pStyle w:val="Style15"/>
        <w:widowControl/>
        <w:spacing w:before="86"/>
        <w:ind w:left="3768"/>
        <w:rPr>
          <w:rStyle w:val="FontStyle45"/>
          <w:lang w:eastAsia="en-US"/>
        </w:rPr>
      </w:pPr>
      <w:r>
        <w:rPr>
          <w:rStyle w:val="FontStyle45"/>
          <w:lang w:val="en-US" w:eastAsia="en-US"/>
        </w:rPr>
        <w:t>b</w:t>
      </w:r>
      <w:r w:rsidRPr="006308AB">
        <w:rPr>
          <w:rStyle w:val="FontStyle45"/>
          <w:lang w:eastAsia="en-US"/>
        </w:rPr>
        <w:t xml:space="preserve">2 = </w:t>
      </w:r>
      <w:r>
        <w:rPr>
          <w:rStyle w:val="FontStyle45"/>
          <w:spacing w:val="40"/>
          <w:lang w:val="en-US" w:eastAsia="en-US"/>
        </w:rPr>
        <w:t>K</w:t>
      </w:r>
      <w:r w:rsidRPr="006308AB">
        <w:rPr>
          <w:rStyle w:val="FontStyle45"/>
          <w:spacing w:val="40"/>
          <w:lang w:eastAsia="en-US"/>
        </w:rPr>
        <w:t>3</w:t>
      </w:r>
      <w:r>
        <w:rPr>
          <w:rStyle w:val="FontStyle45"/>
          <w:spacing w:val="40"/>
          <w:lang w:val="en-US" w:eastAsia="en-US"/>
        </w:rPr>
        <w:t>xl</w:t>
      </w:r>
      <w:r w:rsidRPr="006308AB">
        <w:rPr>
          <w:rStyle w:val="FontStyle45"/>
          <w:spacing w:val="40"/>
          <w:lang w:eastAsia="en-US"/>
        </w:rPr>
        <w:t>00</w:t>
      </w:r>
      <w:r>
        <w:rPr>
          <w:rStyle w:val="FontStyle45"/>
          <w:spacing w:val="40"/>
          <w:lang w:val="en-US" w:eastAsia="en-US"/>
        </w:rPr>
        <w:t>x</w:t>
      </w:r>
      <w:r w:rsidRPr="006308AB">
        <w:rPr>
          <w:rStyle w:val="FontStyle28"/>
          <w:lang w:eastAsia="en-US"/>
        </w:rPr>
        <w:t>(</w:t>
      </w:r>
      <w:r>
        <w:rPr>
          <w:rStyle w:val="FontStyle28"/>
          <w:lang w:val="en-US" w:eastAsia="en-US"/>
        </w:rPr>
        <w:t>Ki</w:t>
      </w:r>
      <w:r w:rsidRPr="006308AB">
        <w:rPr>
          <w:rStyle w:val="FontStyle45"/>
          <w:lang w:eastAsia="en-US"/>
        </w:rPr>
        <w:t>/</w:t>
      </w:r>
      <w:proofErr w:type="spellStart"/>
      <w:r>
        <w:rPr>
          <w:rStyle w:val="FontStyle45"/>
          <w:lang w:val="en-US" w:eastAsia="en-US"/>
        </w:rPr>
        <w:t>K</w:t>
      </w:r>
      <w:r>
        <w:rPr>
          <w:rStyle w:val="FontStyle45"/>
          <w:vertAlign w:val="subscript"/>
          <w:lang w:val="en-US" w:eastAsia="en-US"/>
        </w:rPr>
        <w:t>max</w:t>
      </w:r>
      <w:proofErr w:type="spellEnd"/>
      <w:r w:rsidRPr="006308AB">
        <w:rPr>
          <w:rStyle w:val="FontStyle45"/>
          <w:lang w:eastAsia="en-US"/>
        </w:rPr>
        <w:t>)</w:t>
      </w:r>
    </w:p>
    <w:p w:rsidR="00577726" w:rsidRDefault="006308AB">
      <w:pPr>
        <w:pStyle w:val="Style1"/>
        <w:widowControl/>
        <w:tabs>
          <w:tab w:val="left" w:pos="245"/>
        </w:tabs>
        <w:spacing w:before="82"/>
        <w:rPr>
          <w:rStyle w:val="FontStyle41"/>
        </w:rPr>
      </w:pPr>
      <w:r>
        <w:rPr>
          <w:rStyle w:val="FontStyle41"/>
        </w:rPr>
        <w:t>б)</w:t>
      </w:r>
      <w:r>
        <w:rPr>
          <w:rStyle w:val="FontStyle41"/>
        </w:rPr>
        <w:tab/>
        <w:t>в случае, если К</w:t>
      </w:r>
      <w:r w:rsidR="00234818">
        <w:rPr>
          <w:rStyle w:val="FontStyle41"/>
          <w:vertAlign w:val="subscript"/>
          <w:lang w:val="en-US"/>
        </w:rPr>
        <w:t>m</w:t>
      </w:r>
      <w:r>
        <w:rPr>
          <w:rStyle w:val="FontStyle41"/>
          <w:vertAlign w:val="subscript"/>
        </w:rPr>
        <w:t>ах</w:t>
      </w:r>
      <w:r>
        <w:rPr>
          <w:rStyle w:val="FontStyle41"/>
        </w:rPr>
        <w:t xml:space="preserve"> </w:t>
      </w:r>
      <w:r w:rsidR="00E26171">
        <w:rPr>
          <w:rStyle w:val="FontStyle41"/>
        </w:rPr>
        <w:t>≥</w:t>
      </w: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r>
        <w:rPr>
          <w:rStyle w:val="FontStyle41"/>
        </w:rPr>
        <w:t>, - по формуле:</w:t>
      </w:r>
    </w:p>
    <w:p w:rsidR="00577726" w:rsidRDefault="00247B23">
      <w:pPr>
        <w:pStyle w:val="Style15"/>
        <w:widowControl/>
        <w:spacing w:before="96"/>
        <w:ind w:left="3744"/>
        <w:rPr>
          <w:rStyle w:val="FontStyle44"/>
        </w:rPr>
      </w:pPr>
      <w:r>
        <w:rPr>
          <w:rStyle w:val="FontStyle45"/>
          <w:lang w:val="en-US"/>
        </w:rPr>
        <w:t>b</w:t>
      </w:r>
      <w:r w:rsidR="006308AB">
        <w:rPr>
          <w:rStyle w:val="FontStyle45"/>
        </w:rPr>
        <w:t xml:space="preserve">2 = </w:t>
      </w:r>
      <w:r w:rsidR="006308AB">
        <w:rPr>
          <w:rStyle w:val="FontStyle45"/>
          <w:spacing w:val="40"/>
        </w:rPr>
        <w:t>КЗх100х(К(/</w:t>
      </w:r>
      <w:proofErr w:type="spellStart"/>
      <w:r w:rsidR="006308AB">
        <w:rPr>
          <w:rStyle w:val="FontStyle45"/>
          <w:spacing w:val="40"/>
        </w:rPr>
        <w:t>К</w:t>
      </w:r>
      <w:r w:rsidR="006308AB">
        <w:rPr>
          <w:rStyle w:val="FontStyle44"/>
          <w:vertAlign w:val="superscript"/>
        </w:rPr>
        <w:t>п</w:t>
      </w:r>
      <w:r w:rsidR="006308AB">
        <w:rPr>
          <w:rStyle w:val="FontStyle44"/>
        </w:rPr>
        <w:t>Р</w:t>
      </w:r>
      <w:r w:rsidR="006308AB">
        <w:rPr>
          <w:rStyle w:val="FontStyle44"/>
          <w:vertAlign w:val="superscript"/>
        </w:rPr>
        <w:t>ед</w:t>
      </w:r>
      <w:proofErr w:type="spellEnd"/>
      <w:r w:rsidR="006308AB">
        <w:rPr>
          <w:rStyle w:val="FontStyle44"/>
        </w:rPr>
        <w:t>)</w:t>
      </w:r>
    </w:p>
    <w:p w:rsidR="00577726" w:rsidRDefault="006308AB">
      <w:pPr>
        <w:pStyle w:val="Style26"/>
        <w:widowControl/>
        <w:spacing w:line="336" w:lineRule="exact"/>
        <w:rPr>
          <w:rStyle w:val="FontStyle41"/>
        </w:rPr>
      </w:pPr>
      <w:r>
        <w:rPr>
          <w:rStyle w:val="FontStyle41"/>
        </w:rPr>
        <w:t>где:</w:t>
      </w:r>
    </w:p>
    <w:p w:rsidR="00577726" w:rsidRDefault="006308AB">
      <w:pPr>
        <w:pStyle w:val="Style26"/>
        <w:widowControl/>
        <w:spacing w:line="336" w:lineRule="exact"/>
        <w:rPr>
          <w:rStyle w:val="FontStyle41"/>
        </w:rPr>
      </w:pPr>
      <w:r>
        <w:rPr>
          <w:rStyle w:val="FontStyle41"/>
        </w:rPr>
        <w:t>КЗ - коэффициент значимости показателя.</w:t>
      </w:r>
    </w:p>
    <w:p w:rsidR="00577726" w:rsidRDefault="006308AB">
      <w:pPr>
        <w:pStyle w:val="Style26"/>
        <w:widowControl/>
        <w:spacing w:before="5" w:line="336" w:lineRule="exact"/>
        <w:rPr>
          <w:rStyle w:val="FontStyle41"/>
          <w:lang w:eastAsia="en-US"/>
        </w:rPr>
      </w:pPr>
      <w:proofErr w:type="spellStart"/>
      <w:r>
        <w:rPr>
          <w:rStyle w:val="FontStyle41"/>
          <w:spacing w:val="30"/>
          <w:lang w:val="en-US" w:eastAsia="en-US"/>
        </w:rPr>
        <w:t>Kj</w:t>
      </w:r>
      <w:proofErr w:type="spellEnd"/>
      <w:r>
        <w:rPr>
          <w:rStyle w:val="FontStyle41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577726" w:rsidRDefault="006308AB">
      <w:pPr>
        <w:pStyle w:val="Style26"/>
        <w:widowControl/>
        <w:spacing w:before="10" w:line="240" w:lineRule="auto"/>
        <w:jc w:val="both"/>
        <w:rPr>
          <w:rStyle w:val="FontStyle41"/>
        </w:rPr>
      </w:pPr>
      <w:r>
        <w:rPr>
          <w:rStyle w:val="FontStyle46"/>
        </w:rPr>
        <w:t>К</w:t>
      </w:r>
      <w:r w:rsidR="00247B23">
        <w:rPr>
          <w:rStyle w:val="FontStyle46"/>
          <w:lang w:val="en-US"/>
        </w:rPr>
        <w:t>m</w:t>
      </w:r>
      <w:r>
        <w:rPr>
          <w:rStyle w:val="FontStyle46"/>
        </w:rPr>
        <w:t xml:space="preserve">ах </w:t>
      </w:r>
      <w:r>
        <w:rPr>
          <w:rStyle w:val="FontStyle41"/>
        </w:rPr>
        <w:t>- максимальное предложение из предложений по критерию оценки, сделанных участниками</w:t>
      </w:r>
    </w:p>
    <w:p w:rsidR="00577726" w:rsidRDefault="006308AB">
      <w:pPr>
        <w:pStyle w:val="Style26"/>
        <w:widowControl/>
        <w:spacing w:before="34" w:line="240" w:lineRule="auto"/>
        <w:rPr>
          <w:rStyle w:val="FontStyle41"/>
        </w:rPr>
      </w:pPr>
      <w:r>
        <w:rPr>
          <w:rStyle w:val="FontStyle41"/>
        </w:rPr>
        <w:t>закупки;</w:t>
      </w:r>
    </w:p>
    <w:p w:rsidR="00577726" w:rsidRDefault="006308AB">
      <w:pPr>
        <w:pStyle w:val="Style26"/>
        <w:widowControl/>
        <w:spacing w:line="240" w:lineRule="auto"/>
        <w:rPr>
          <w:rStyle w:val="FontStyle41"/>
        </w:rPr>
      </w:pP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r>
        <w:rPr>
          <w:rStyle w:val="FontStyle41"/>
        </w:rPr>
        <w:t xml:space="preserve"> - предельно необходимое заказчику максимальное значение показателя.</w:t>
      </w:r>
    </w:p>
    <w:p w:rsidR="00247B23" w:rsidRDefault="00247B23">
      <w:pPr>
        <w:pStyle w:val="Style21"/>
        <w:widowControl/>
        <w:spacing w:before="53" w:line="240" w:lineRule="auto"/>
        <w:ind w:left="379"/>
        <w:rPr>
          <w:rStyle w:val="FontStyle42"/>
        </w:rPr>
      </w:pPr>
    </w:p>
    <w:p w:rsidR="00577726" w:rsidRDefault="006308AB" w:rsidP="00247B23">
      <w:pPr>
        <w:pStyle w:val="Style21"/>
        <w:widowControl/>
        <w:spacing w:before="53" w:line="240" w:lineRule="auto"/>
        <w:rPr>
          <w:rStyle w:val="FontStyle42"/>
        </w:rPr>
      </w:pPr>
      <w:r>
        <w:rPr>
          <w:rStyle w:val="FontStyle42"/>
        </w:rPr>
        <w:t>ФОРМУЛА РАСЧЕТА РЕЙТИНГА, ПРИСУЖДАЕМОГО ЗАЯВКЕ ПО ДАННОМУ</w:t>
      </w:r>
      <w:r w:rsidR="00E26171">
        <w:rPr>
          <w:rStyle w:val="FontStyle42"/>
        </w:rPr>
        <w:t xml:space="preserve"> </w:t>
      </w:r>
      <w:r>
        <w:rPr>
          <w:rStyle w:val="FontStyle42"/>
        </w:rPr>
        <w:t>КРИТЕРИЮ ОЦЕНКИ:</w:t>
      </w:r>
    </w:p>
    <w:p w:rsidR="00577726" w:rsidRDefault="00577726">
      <w:pPr>
        <w:pStyle w:val="Style15"/>
        <w:widowControl/>
        <w:spacing w:line="240" w:lineRule="exact"/>
        <w:jc w:val="center"/>
        <w:rPr>
          <w:sz w:val="20"/>
          <w:szCs w:val="20"/>
        </w:rPr>
      </w:pPr>
    </w:p>
    <w:p w:rsidR="00577726" w:rsidRDefault="006308AB">
      <w:pPr>
        <w:pStyle w:val="Style15"/>
        <w:widowControl/>
        <w:spacing w:before="101"/>
        <w:jc w:val="center"/>
        <w:rPr>
          <w:rStyle w:val="FontStyle45"/>
          <w:lang w:eastAsia="en-US"/>
        </w:rPr>
      </w:pPr>
      <w:proofErr w:type="spellStart"/>
      <w:r>
        <w:rPr>
          <w:rStyle w:val="FontStyle45"/>
          <w:lang w:val="en-US" w:eastAsia="en-US"/>
        </w:rPr>
        <w:t>Rb</w:t>
      </w:r>
      <w:proofErr w:type="spellEnd"/>
      <w:r>
        <w:rPr>
          <w:rStyle w:val="FontStyle45"/>
          <w:lang w:eastAsia="en-US"/>
        </w:rPr>
        <w:t xml:space="preserve"> = КЗ х (</w:t>
      </w:r>
      <w:r w:rsidR="00247B23">
        <w:rPr>
          <w:rStyle w:val="FontStyle45"/>
          <w:lang w:val="en-US" w:eastAsia="en-US"/>
        </w:rPr>
        <w:t>b</w:t>
      </w:r>
      <w:r w:rsidR="00247B23" w:rsidRPr="00E26171">
        <w:rPr>
          <w:rStyle w:val="FontStyle45"/>
          <w:lang w:eastAsia="en-US"/>
        </w:rPr>
        <w:t>1</w:t>
      </w:r>
      <w:r>
        <w:rPr>
          <w:rStyle w:val="FontStyle45"/>
          <w:lang w:eastAsia="en-US"/>
        </w:rPr>
        <w:t xml:space="preserve"> + </w:t>
      </w:r>
      <w:r w:rsidR="00247B23" w:rsidRPr="00247B23">
        <w:rPr>
          <w:rStyle w:val="FontStyle45"/>
          <w:lang w:eastAsia="en-US"/>
        </w:rPr>
        <w:t>b2</w:t>
      </w:r>
      <w:r>
        <w:rPr>
          <w:rStyle w:val="FontStyle45"/>
          <w:lang w:eastAsia="en-US"/>
        </w:rPr>
        <w:t>)</w:t>
      </w:r>
    </w:p>
    <w:p w:rsidR="00577726" w:rsidRDefault="006308AB">
      <w:pPr>
        <w:pStyle w:val="Style13"/>
        <w:widowControl/>
        <w:spacing w:before="10" w:line="274" w:lineRule="exact"/>
        <w:jc w:val="left"/>
        <w:rPr>
          <w:rStyle w:val="FontStyle41"/>
        </w:rPr>
      </w:pPr>
      <w:r>
        <w:rPr>
          <w:rStyle w:val="FontStyle41"/>
        </w:rPr>
        <w:t>где:</w:t>
      </w:r>
    </w:p>
    <w:p w:rsidR="00577726" w:rsidRDefault="006308AB">
      <w:pPr>
        <w:pStyle w:val="Style13"/>
        <w:widowControl/>
        <w:spacing w:line="274" w:lineRule="exact"/>
        <w:rPr>
          <w:rStyle w:val="FontStyle41"/>
        </w:rPr>
      </w:pPr>
      <w:r>
        <w:rPr>
          <w:rStyle w:val="FontStyle41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77726" w:rsidRDefault="00247B23">
      <w:pPr>
        <w:pStyle w:val="Style13"/>
        <w:widowControl/>
        <w:spacing w:line="274" w:lineRule="exact"/>
        <w:rPr>
          <w:rStyle w:val="FontStyle41"/>
        </w:rPr>
      </w:pPr>
      <w:r w:rsidRPr="00247B23">
        <w:rPr>
          <w:rStyle w:val="FontStyle30"/>
          <w:rFonts w:ascii="Times New Roman" w:hAnsi="Times New Roman" w:cs="Times New Roman"/>
          <w:i w:val="0"/>
          <w:sz w:val="22"/>
          <w:szCs w:val="22"/>
          <w:lang w:val="en-US"/>
        </w:rPr>
        <w:t>b</w:t>
      </w:r>
      <w:r w:rsidRPr="00247B23">
        <w:rPr>
          <w:rStyle w:val="FontStyle30"/>
          <w:rFonts w:ascii="Times New Roman" w:hAnsi="Times New Roman" w:cs="Times New Roman"/>
          <w:i w:val="0"/>
          <w:sz w:val="22"/>
          <w:szCs w:val="22"/>
        </w:rPr>
        <w:t>1</w:t>
      </w:r>
      <w:r w:rsidR="006308AB" w:rsidRPr="00247B23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, </w:t>
      </w:r>
      <w:r w:rsidRPr="00247B23">
        <w:rPr>
          <w:rStyle w:val="FontStyle41"/>
          <w:lang w:val="en-US"/>
        </w:rPr>
        <w:t>b</w:t>
      </w:r>
      <w:r w:rsidR="006308AB" w:rsidRPr="00247B23">
        <w:rPr>
          <w:rStyle w:val="FontStyle41"/>
        </w:rPr>
        <w:t xml:space="preserve">2 </w:t>
      </w:r>
      <w:r w:rsidR="006308AB" w:rsidRPr="00247B23">
        <w:rPr>
          <w:rStyle w:val="FontStyle41"/>
          <w:b/>
          <w:i/>
        </w:rPr>
        <w:t>-</w:t>
      </w:r>
      <w:r w:rsidR="006308AB" w:rsidRPr="00247B23">
        <w:rPr>
          <w:rStyle w:val="FontStyle41"/>
          <w:b/>
        </w:rPr>
        <w:t xml:space="preserve"> </w:t>
      </w:r>
      <w:r w:rsidR="006308AB">
        <w:rPr>
          <w:rStyle w:val="FontStyle41"/>
        </w:rPr>
        <w:t xml:space="preserve">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</w:t>
      </w:r>
      <w:r w:rsidR="006308AB">
        <w:rPr>
          <w:rStyle w:val="FontStyle41"/>
        </w:rPr>
        <w:lastRenderedPageBreak/>
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77726" w:rsidRDefault="006308AB">
      <w:pPr>
        <w:pStyle w:val="Style13"/>
        <w:widowControl/>
        <w:spacing w:line="274" w:lineRule="exact"/>
        <w:rPr>
          <w:rStyle w:val="FontStyle41"/>
          <w:lang w:eastAsia="en-US"/>
        </w:rPr>
      </w:pPr>
      <w:proofErr w:type="spellStart"/>
      <w:r>
        <w:rPr>
          <w:rStyle w:val="FontStyle41"/>
          <w:lang w:val="en-US" w:eastAsia="en-US"/>
        </w:rPr>
        <w:t>Rb</w:t>
      </w:r>
      <w:proofErr w:type="spellEnd"/>
      <w:r>
        <w:rPr>
          <w:rStyle w:val="FontStyle41"/>
          <w:lang w:eastAsia="en-US"/>
        </w:rPr>
        <w:t xml:space="preserve"> - рейтинг (количество баллов)</w:t>
      </w:r>
      <w:r w:rsidRPr="006308AB">
        <w:rPr>
          <w:rStyle w:val="FontStyle41"/>
          <w:lang w:eastAsia="en-US"/>
        </w:rPr>
        <w:t xml:space="preserve"> </w:t>
      </w:r>
      <w:proofErr w:type="spellStart"/>
      <w:r>
        <w:rPr>
          <w:rStyle w:val="FontStyle41"/>
          <w:lang w:val="en-US" w:eastAsia="en-US"/>
        </w:rPr>
        <w:t>i</w:t>
      </w:r>
      <w:proofErr w:type="spellEnd"/>
      <w:r>
        <w:rPr>
          <w:rStyle w:val="FontStyle41"/>
          <w:lang w:eastAsia="en-US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77726" w:rsidRDefault="00577726">
      <w:pPr>
        <w:pStyle w:val="Style21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577726" w:rsidRDefault="006308AB">
      <w:pPr>
        <w:pStyle w:val="Style21"/>
        <w:widowControl/>
        <w:spacing w:before="43" w:line="240" w:lineRule="auto"/>
        <w:ind w:right="10"/>
        <w:jc w:val="center"/>
        <w:rPr>
          <w:rStyle w:val="FontStyle42"/>
        </w:rPr>
      </w:pPr>
      <w:r>
        <w:rPr>
          <w:rStyle w:val="FontStyle42"/>
        </w:rPr>
        <w:t>РАСЧЕТ ИТОГОВОГО РЕЙТИНГА</w:t>
      </w:r>
    </w:p>
    <w:p w:rsidR="00577726" w:rsidRDefault="00577726">
      <w:pPr>
        <w:pStyle w:val="Style13"/>
        <w:widowControl/>
        <w:spacing w:line="240" w:lineRule="exact"/>
        <w:rPr>
          <w:sz w:val="20"/>
          <w:szCs w:val="20"/>
        </w:rPr>
      </w:pPr>
    </w:p>
    <w:p w:rsidR="00577726" w:rsidRDefault="006308AB">
      <w:pPr>
        <w:pStyle w:val="Style13"/>
        <w:widowControl/>
        <w:spacing w:before="29" w:line="288" w:lineRule="exact"/>
        <w:rPr>
          <w:rStyle w:val="FontStyle41"/>
        </w:rPr>
      </w:pPr>
      <w:r>
        <w:rPr>
          <w:rStyle w:val="FontStyle41"/>
        </w:rPr>
        <w:t>Итоговый рейтинг заявки вычисляется как сумма рейтингов по каждому критерию оценки заявки:</w:t>
      </w:r>
    </w:p>
    <w:p w:rsidR="00577726" w:rsidRDefault="00577726">
      <w:pPr>
        <w:pStyle w:val="Style2"/>
        <w:widowControl/>
        <w:spacing w:line="240" w:lineRule="exact"/>
        <w:ind w:right="24"/>
        <w:rPr>
          <w:sz w:val="20"/>
          <w:szCs w:val="20"/>
        </w:rPr>
      </w:pPr>
    </w:p>
    <w:p w:rsidR="00577726" w:rsidRPr="006308AB" w:rsidRDefault="00247B23">
      <w:pPr>
        <w:pStyle w:val="Style2"/>
        <w:widowControl/>
        <w:spacing w:before="110" w:line="278" w:lineRule="exact"/>
        <w:ind w:right="24"/>
        <w:rPr>
          <w:rStyle w:val="FontStyle45"/>
        </w:rPr>
      </w:pPr>
      <w:r>
        <w:rPr>
          <w:rStyle w:val="FontStyle28"/>
          <w:lang w:val="en-US"/>
        </w:rPr>
        <w:t>R</w:t>
      </w:r>
      <w:r w:rsidR="006308AB">
        <w:rPr>
          <w:rStyle w:val="FontStyle28"/>
        </w:rPr>
        <w:t xml:space="preserve">итог </w:t>
      </w:r>
      <w:r w:rsidR="006308AB">
        <w:rPr>
          <w:rStyle w:val="FontStyle45"/>
        </w:rPr>
        <w:t>=</w:t>
      </w:r>
      <w:r w:rsidR="006308AB" w:rsidRPr="006308AB">
        <w:rPr>
          <w:rStyle w:val="FontStyle45"/>
        </w:rPr>
        <w:t xml:space="preserve"> </w:t>
      </w:r>
      <w:r w:rsidR="006308AB">
        <w:rPr>
          <w:rStyle w:val="FontStyle45"/>
          <w:lang w:val="en-US"/>
        </w:rPr>
        <w:t>Ra</w:t>
      </w:r>
      <w:r w:rsidR="006308AB">
        <w:rPr>
          <w:rStyle w:val="FontStyle45"/>
        </w:rPr>
        <w:t xml:space="preserve"> +</w:t>
      </w:r>
      <w:r w:rsidR="006308AB" w:rsidRPr="006308AB">
        <w:rPr>
          <w:rStyle w:val="FontStyle45"/>
        </w:rPr>
        <w:t xml:space="preserve"> </w:t>
      </w:r>
      <w:proofErr w:type="spellStart"/>
      <w:r w:rsidR="006308AB">
        <w:rPr>
          <w:rStyle w:val="FontStyle45"/>
          <w:lang w:val="en-US"/>
        </w:rPr>
        <w:t>Rb</w:t>
      </w:r>
      <w:proofErr w:type="spellEnd"/>
    </w:p>
    <w:p w:rsidR="00577726" w:rsidRDefault="006308AB">
      <w:pPr>
        <w:pStyle w:val="Style13"/>
        <w:widowControl/>
        <w:spacing w:before="5" w:line="278" w:lineRule="exact"/>
        <w:jc w:val="left"/>
        <w:rPr>
          <w:rStyle w:val="FontStyle41"/>
        </w:rPr>
      </w:pPr>
      <w:r>
        <w:rPr>
          <w:rStyle w:val="FontStyle41"/>
        </w:rPr>
        <w:t>где:</w:t>
      </w:r>
    </w:p>
    <w:p w:rsidR="00577726" w:rsidRDefault="00247B23">
      <w:pPr>
        <w:pStyle w:val="Style13"/>
        <w:widowControl/>
        <w:spacing w:line="278" w:lineRule="exact"/>
        <w:jc w:val="left"/>
        <w:rPr>
          <w:rStyle w:val="FontStyle41"/>
        </w:rPr>
      </w:pPr>
      <w:r>
        <w:rPr>
          <w:rStyle w:val="FontStyle47"/>
          <w:lang w:val="en-US"/>
        </w:rPr>
        <w:t>R</w:t>
      </w:r>
      <w:r w:rsidR="006308AB">
        <w:rPr>
          <w:rStyle w:val="FontStyle47"/>
        </w:rPr>
        <w:t xml:space="preserve">итог </w:t>
      </w:r>
      <w:r w:rsidR="006308AB">
        <w:rPr>
          <w:rStyle w:val="FontStyle41"/>
        </w:rPr>
        <w:t>- итоговый рейтинг, присуждаемый</w:t>
      </w:r>
      <w:r w:rsidR="006308AB" w:rsidRPr="006308AB">
        <w:rPr>
          <w:rStyle w:val="FontStyle41"/>
        </w:rPr>
        <w:t xml:space="preserve"> </w:t>
      </w:r>
      <w:proofErr w:type="spellStart"/>
      <w:r w:rsidR="006308AB">
        <w:rPr>
          <w:rStyle w:val="FontStyle41"/>
          <w:lang w:val="en-US"/>
        </w:rPr>
        <w:t>i</w:t>
      </w:r>
      <w:proofErr w:type="spellEnd"/>
      <w:r w:rsidR="006308AB">
        <w:rPr>
          <w:rStyle w:val="FontStyle41"/>
        </w:rPr>
        <w:t>-й заявке;</w:t>
      </w:r>
    </w:p>
    <w:p w:rsidR="00577726" w:rsidRDefault="006308AB">
      <w:pPr>
        <w:pStyle w:val="Style13"/>
        <w:widowControl/>
        <w:spacing w:line="278" w:lineRule="exact"/>
        <w:jc w:val="left"/>
        <w:rPr>
          <w:rStyle w:val="FontStyle41"/>
          <w:lang w:eastAsia="en-US"/>
        </w:rPr>
      </w:pPr>
      <w:r>
        <w:rPr>
          <w:rStyle w:val="FontStyle41"/>
          <w:lang w:val="en-US" w:eastAsia="en-US"/>
        </w:rPr>
        <w:t>Ra</w:t>
      </w:r>
      <w:r>
        <w:rPr>
          <w:rStyle w:val="FontStyle41"/>
          <w:lang w:eastAsia="en-US"/>
        </w:rPr>
        <w:t xml:space="preserve"> - рейтинг, присуждаемый</w:t>
      </w:r>
      <w:r w:rsidRPr="006308AB">
        <w:rPr>
          <w:rStyle w:val="FontStyle41"/>
          <w:lang w:eastAsia="en-US"/>
        </w:rPr>
        <w:t xml:space="preserve"> </w:t>
      </w:r>
      <w:proofErr w:type="spellStart"/>
      <w:r>
        <w:rPr>
          <w:rStyle w:val="FontStyle41"/>
          <w:lang w:val="en-US" w:eastAsia="en-US"/>
        </w:rPr>
        <w:t>i</w:t>
      </w:r>
      <w:proofErr w:type="spellEnd"/>
      <w:r>
        <w:rPr>
          <w:rStyle w:val="FontStyle41"/>
          <w:lang w:eastAsia="en-US"/>
        </w:rPr>
        <w:t>-ой заявке по критерию «Цена контракта»;</w:t>
      </w:r>
    </w:p>
    <w:p w:rsidR="006308AB" w:rsidRDefault="006308AB">
      <w:pPr>
        <w:pStyle w:val="Style13"/>
        <w:widowControl/>
        <w:spacing w:line="278" w:lineRule="exact"/>
        <w:ind w:right="24"/>
        <w:rPr>
          <w:rStyle w:val="FontStyle41"/>
          <w:lang w:eastAsia="en-US"/>
        </w:rPr>
      </w:pPr>
      <w:proofErr w:type="spellStart"/>
      <w:r>
        <w:rPr>
          <w:rStyle w:val="FontStyle41"/>
          <w:lang w:val="en-US" w:eastAsia="en-US"/>
        </w:rPr>
        <w:t>Rb</w:t>
      </w:r>
      <w:proofErr w:type="spellEnd"/>
      <w:r>
        <w:rPr>
          <w:rStyle w:val="FontStyle41"/>
          <w:lang w:eastAsia="en-US"/>
        </w:rPr>
        <w:t xml:space="preserve"> - рейтинг, присуждаемый</w:t>
      </w:r>
      <w:r w:rsidRPr="006308AB">
        <w:rPr>
          <w:rStyle w:val="FontStyle41"/>
          <w:lang w:eastAsia="en-US"/>
        </w:rPr>
        <w:t xml:space="preserve"> </w:t>
      </w:r>
      <w:proofErr w:type="spellStart"/>
      <w:r>
        <w:rPr>
          <w:rStyle w:val="FontStyle41"/>
          <w:lang w:val="en-US" w:eastAsia="en-US"/>
        </w:rPr>
        <w:t>i</w:t>
      </w:r>
      <w:proofErr w:type="spellEnd"/>
      <w:r>
        <w:rPr>
          <w:rStyle w:val="FontStyle41"/>
          <w:lang w:eastAsia="en-US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или, на ином законном основании, опыта работы, связанного с предметом контракта, и деловой ;репутации, специалистов и иных работников определенного уровня квалификации».</w:t>
      </w:r>
    </w:p>
    <w:sectPr w:rsidR="006308AB" w:rsidSect="00F26E14">
      <w:headerReference w:type="even" r:id="rId16"/>
      <w:headerReference w:type="default" r:id="rId17"/>
      <w:pgSz w:w="11907" w:h="16839" w:code="9"/>
      <w:pgMar w:top="567" w:right="819" w:bottom="709" w:left="1701" w:header="142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8AB" w:rsidRDefault="006308AB">
      <w:r>
        <w:separator/>
      </w:r>
    </w:p>
  </w:endnote>
  <w:endnote w:type="continuationSeparator" w:id="0">
    <w:p w:rsidR="006308AB" w:rsidRDefault="006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8AB" w:rsidRDefault="006308AB">
      <w:r>
        <w:separator/>
      </w:r>
    </w:p>
  </w:footnote>
  <w:footnote w:type="continuationSeparator" w:id="0">
    <w:p w:rsidR="006308AB" w:rsidRDefault="006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26" w:rsidRPr="00A96AB4" w:rsidRDefault="00577726" w:rsidP="00A96AB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26" w:rsidRDefault="00577726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1AC2F0A"/>
    <w:lvl w:ilvl="0">
      <w:numFmt w:val="bullet"/>
      <w:lvlText w:val="*"/>
      <w:lvlJc w:val="left"/>
    </w:lvl>
  </w:abstractNum>
  <w:abstractNum w:abstractNumId="1" w15:restartNumberingAfterBreak="0">
    <w:nsid w:val="4A0736E9"/>
    <w:multiLevelType w:val="singleLevel"/>
    <w:tmpl w:val="C9B226B2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9B14539"/>
    <w:multiLevelType w:val="singleLevel"/>
    <w:tmpl w:val="99027158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AB"/>
    <w:rsid w:val="00234818"/>
    <w:rsid w:val="00247B23"/>
    <w:rsid w:val="003461FD"/>
    <w:rsid w:val="00382239"/>
    <w:rsid w:val="00493664"/>
    <w:rsid w:val="00577726"/>
    <w:rsid w:val="006308AB"/>
    <w:rsid w:val="00834585"/>
    <w:rsid w:val="00941057"/>
    <w:rsid w:val="009C21A0"/>
    <w:rsid w:val="00A96AB4"/>
    <w:rsid w:val="00AE136F"/>
    <w:rsid w:val="00BA5DEF"/>
    <w:rsid w:val="00C14ABD"/>
    <w:rsid w:val="00E26171"/>
    <w:rsid w:val="00E55F85"/>
    <w:rsid w:val="00EA6481"/>
    <w:rsid w:val="00F2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9876C1E"/>
  <w14:defaultImageDpi w14:val="0"/>
  <w15:docId w15:val="{C1412466-2526-49E1-A13B-125DF4B0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9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198" w:lineRule="exact"/>
      <w:ind w:firstLine="225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6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3" w:lineRule="exact"/>
      <w:ind w:firstLine="708"/>
      <w:jc w:val="both"/>
    </w:pPr>
  </w:style>
  <w:style w:type="paragraph" w:customStyle="1" w:styleId="Style11">
    <w:name w:val="Style11"/>
    <w:basedOn w:val="a"/>
    <w:uiPriority w:val="99"/>
    <w:pPr>
      <w:spacing w:line="326" w:lineRule="exact"/>
      <w:ind w:firstLine="711"/>
      <w:jc w:val="both"/>
    </w:pPr>
  </w:style>
  <w:style w:type="paragraph" w:customStyle="1" w:styleId="Style12">
    <w:name w:val="Style12"/>
    <w:basedOn w:val="a"/>
    <w:uiPriority w:val="99"/>
    <w:pPr>
      <w:spacing w:line="186" w:lineRule="exact"/>
      <w:jc w:val="center"/>
    </w:pPr>
  </w:style>
  <w:style w:type="paragraph" w:customStyle="1" w:styleId="Style13">
    <w:name w:val="Style13"/>
    <w:basedOn w:val="a"/>
    <w:uiPriority w:val="99"/>
    <w:pPr>
      <w:jc w:val="both"/>
    </w:pPr>
  </w:style>
  <w:style w:type="paragraph" w:customStyle="1" w:styleId="Style14">
    <w:name w:val="Style14"/>
    <w:basedOn w:val="a"/>
    <w:uiPriority w:val="99"/>
    <w:pPr>
      <w:spacing w:line="206" w:lineRule="exact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74" w:lineRule="exact"/>
      <w:ind w:firstLine="86"/>
      <w:jc w:val="both"/>
    </w:pPr>
  </w:style>
  <w:style w:type="paragraph" w:customStyle="1" w:styleId="Style18">
    <w:name w:val="Style18"/>
    <w:basedOn w:val="a"/>
    <w:uiPriority w:val="99"/>
    <w:pPr>
      <w:spacing w:line="276" w:lineRule="exact"/>
      <w:jc w:val="center"/>
    </w:pPr>
  </w:style>
  <w:style w:type="paragraph" w:customStyle="1" w:styleId="Style19">
    <w:name w:val="Style19"/>
    <w:basedOn w:val="a"/>
    <w:uiPriority w:val="99"/>
    <w:pPr>
      <w:spacing w:line="336" w:lineRule="exact"/>
      <w:jc w:val="center"/>
    </w:pPr>
  </w:style>
  <w:style w:type="paragraph" w:customStyle="1" w:styleId="Style20">
    <w:name w:val="Style20"/>
    <w:basedOn w:val="a"/>
    <w:uiPriority w:val="99"/>
    <w:pPr>
      <w:spacing w:line="276" w:lineRule="exact"/>
      <w:ind w:firstLine="710"/>
      <w:jc w:val="both"/>
    </w:pPr>
  </w:style>
  <w:style w:type="paragraph" w:customStyle="1" w:styleId="Style21">
    <w:name w:val="Style21"/>
    <w:basedOn w:val="a"/>
    <w:uiPriority w:val="99"/>
    <w:pPr>
      <w:spacing w:line="274" w:lineRule="exact"/>
      <w:jc w:val="both"/>
    </w:pPr>
  </w:style>
  <w:style w:type="paragraph" w:customStyle="1" w:styleId="Style22">
    <w:name w:val="Style22"/>
    <w:basedOn w:val="a"/>
    <w:uiPriority w:val="99"/>
    <w:pPr>
      <w:spacing w:line="206" w:lineRule="exact"/>
    </w:pPr>
  </w:style>
  <w:style w:type="paragraph" w:customStyle="1" w:styleId="Style23">
    <w:name w:val="Style23"/>
    <w:basedOn w:val="a"/>
    <w:uiPriority w:val="99"/>
    <w:pPr>
      <w:spacing w:line="230" w:lineRule="exact"/>
      <w:jc w:val="center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78" w:lineRule="exact"/>
      <w:jc w:val="both"/>
    </w:pPr>
  </w:style>
  <w:style w:type="paragraph" w:customStyle="1" w:styleId="Style26">
    <w:name w:val="Style26"/>
    <w:basedOn w:val="a"/>
    <w:uiPriority w:val="99"/>
    <w:pPr>
      <w:spacing w:line="278" w:lineRule="exact"/>
    </w:p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character" w:customStyle="1" w:styleId="FontStyle30">
    <w:name w:val="Font Style30"/>
    <w:basedOn w:val="a0"/>
    <w:uiPriority w:val="99"/>
    <w:rPr>
      <w:rFonts w:ascii="Courier New" w:hAnsi="Courier New" w:cs="Courier New"/>
      <w:i/>
      <w:iCs/>
      <w:spacing w:val="20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Arial Black" w:hAnsi="Arial Black" w:cs="Arial Black"/>
      <w:i/>
      <w:iCs/>
      <w:spacing w:val="70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basedOn w:val="a0"/>
    <w:uiPriority w:val="99"/>
    <w:rPr>
      <w:rFonts w:ascii="Arial Narrow" w:hAnsi="Arial Narrow" w:cs="Arial Narrow"/>
      <w:spacing w:val="-10"/>
      <w:sz w:val="24"/>
      <w:szCs w:val="24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spacing w:val="30"/>
      <w:sz w:val="38"/>
      <w:szCs w:val="38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Pr>
      <w:rFonts w:ascii="Tahoma" w:hAnsi="Tahoma" w:cs="Tahoma"/>
      <w:sz w:val="16"/>
      <w:szCs w:val="16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footer"/>
    <w:basedOn w:val="a"/>
    <w:link w:val="a5"/>
    <w:uiPriority w:val="99"/>
    <w:unhideWhenUsed/>
    <w:rsid w:val="004936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93664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936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3664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5F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yperlink" Target="http://www.zakupki.gov.ru" TargetMode="Externa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1228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Григорова Ольга Александровна</dc:creator>
  <cp:keywords/>
  <dc:description/>
  <cp:lastModifiedBy>Мухамедшина Ризида Хазигараевна</cp:lastModifiedBy>
  <cp:revision>8</cp:revision>
  <cp:lastPrinted>2020-10-05T07:03:00Z</cp:lastPrinted>
  <dcterms:created xsi:type="dcterms:W3CDTF">2020-08-17T07:27:00Z</dcterms:created>
  <dcterms:modified xsi:type="dcterms:W3CDTF">2020-10-30T09:12:00Z</dcterms:modified>
</cp:coreProperties>
</file>