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на </w:t>
      </w:r>
      <w:r w:rsidR="00FC1D24" w:rsidRPr="00FC1D24">
        <w:rPr>
          <w:b/>
          <w:sz w:val="28"/>
          <w:szCs w:val="28"/>
          <w:lang w:eastAsia="zh-CN"/>
        </w:rPr>
        <w:t xml:space="preserve">поставку технических средств реабилитации – </w:t>
      </w:r>
      <w:r w:rsidR="00FC1D24" w:rsidRPr="00FC1D24">
        <w:rPr>
          <w:b/>
          <w:bCs/>
          <w:sz w:val="28"/>
          <w:szCs w:val="28"/>
          <w:lang w:eastAsia="zh-CN"/>
        </w:rPr>
        <w:t xml:space="preserve">кресел-колясок с ручным приводом комнатных </w:t>
      </w:r>
      <w:r w:rsidR="00E446DF">
        <w:rPr>
          <w:b/>
          <w:bCs/>
          <w:sz w:val="28"/>
          <w:szCs w:val="28"/>
          <w:lang w:eastAsia="zh-CN"/>
        </w:rPr>
        <w:t xml:space="preserve">и прогулочных </w:t>
      </w:r>
      <w:r w:rsidR="00FC1D24" w:rsidRPr="00FC1D24">
        <w:rPr>
          <w:b/>
          <w:bCs/>
          <w:sz w:val="28"/>
          <w:szCs w:val="28"/>
          <w:lang w:eastAsia="zh-CN"/>
        </w:rPr>
        <w:t>(для инвалидов и детей-и</w:t>
      </w:r>
      <w:r w:rsidR="006318F6">
        <w:rPr>
          <w:b/>
          <w:bCs/>
          <w:sz w:val="28"/>
          <w:szCs w:val="28"/>
          <w:lang w:eastAsia="zh-CN"/>
        </w:rPr>
        <w:t>нвалидов) для обеспечения в 2021</w:t>
      </w:r>
      <w:r w:rsidR="00FC1D24" w:rsidRPr="00FC1D24">
        <w:rPr>
          <w:b/>
          <w:bCs/>
          <w:sz w:val="28"/>
          <w:szCs w:val="28"/>
          <w:lang w:eastAsia="zh-CN"/>
        </w:rPr>
        <w:t xml:space="preserve"> году</w:t>
      </w:r>
    </w:p>
    <w:p w:rsidR="006A1FC9" w:rsidRPr="007F189D" w:rsidRDefault="006A1FC9" w:rsidP="00E446DF">
      <w:pPr>
        <w:autoSpaceDE w:val="0"/>
        <w:autoSpaceDN w:val="0"/>
        <w:adjustRightInd w:val="0"/>
        <w:ind w:firstLine="567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6318F6">
        <w:rPr>
          <w:b/>
          <w:color w:val="00B0F0"/>
          <w:u w:val="single"/>
        </w:rPr>
        <w:t>71</w:t>
      </w:r>
      <w:bookmarkStart w:id="0" w:name="_GoBack"/>
      <w:bookmarkEnd w:id="0"/>
      <w:r w:rsidR="00E446DF">
        <w:rPr>
          <w:b/>
          <w:color w:val="00B0F0"/>
          <w:u w:val="single"/>
        </w:rPr>
        <w:t>0</w:t>
      </w:r>
      <w:r w:rsidR="00EE66AD"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FF6AA6">
        <w:rPr>
          <w:b/>
          <w:color w:val="0070C0"/>
          <w:spacing w:val="-4"/>
          <w:u w:val="single"/>
        </w:rPr>
        <w:t>не менее 7</w:t>
      </w:r>
      <w:r w:rsidR="00E446DF">
        <w:rPr>
          <w:b/>
          <w:color w:val="0070C0"/>
          <w:spacing w:val="-4"/>
          <w:u w:val="single"/>
        </w:rPr>
        <w:t>50</w:t>
      </w:r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060FB0"/>
    <w:rsid w:val="006318F6"/>
    <w:rsid w:val="006A1FC9"/>
    <w:rsid w:val="00974283"/>
    <w:rsid w:val="00E446DF"/>
    <w:rsid w:val="00EE66AD"/>
    <w:rsid w:val="00FC1D24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8</cp:revision>
  <cp:lastPrinted>2020-05-26T15:15:00Z</cp:lastPrinted>
  <dcterms:created xsi:type="dcterms:W3CDTF">2019-05-28T10:23:00Z</dcterms:created>
  <dcterms:modified xsi:type="dcterms:W3CDTF">2020-12-30T07:10:00Z</dcterms:modified>
</cp:coreProperties>
</file>