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40" w:rsidRPr="00C12C40" w:rsidRDefault="00C12C40" w:rsidP="00C12C4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12C40">
        <w:rPr>
          <w:rFonts w:ascii="Times New Roman" w:eastAsia="Times New Roman" w:hAnsi="Times New Roman" w:cs="Times New Roman"/>
          <w:b/>
          <w:bCs/>
          <w:lang w:eastAsia="ar-SA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участите в открытом конкурсе в электронной форме:</w:t>
      </w:r>
    </w:p>
    <w:p w:rsidR="00C12C40" w:rsidRPr="00C12C40" w:rsidRDefault="00C12C40" w:rsidP="00C12C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2C40">
        <w:rPr>
          <w:rFonts w:ascii="Times New Roman" w:eastAsia="Times New Roman" w:hAnsi="Times New Roman" w:cs="Times New Roman"/>
          <w:lang w:eastAsia="ar-SA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</w:p>
    <w:p w:rsidR="00C12C40" w:rsidRPr="00C12C40" w:rsidRDefault="00C12C40" w:rsidP="00C12C40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2C40">
        <w:rPr>
          <w:rFonts w:ascii="Times New Roman" w:eastAsia="Times New Roman" w:hAnsi="Times New Roman" w:cs="Times New Roman"/>
          <w:lang w:eastAsia="ar-SA"/>
        </w:rPr>
        <w:t> Перечень критериев, показатели критериев и значимости критериев оценки заявок представлены в Таблице 1.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2"/>
        <w:gridCol w:w="2025"/>
        <w:gridCol w:w="1851"/>
        <w:gridCol w:w="1413"/>
        <w:gridCol w:w="1216"/>
        <w:gridCol w:w="1342"/>
        <w:gridCol w:w="1338"/>
      </w:tblGrid>
      <w:tr w:rsidR="00C12C40" w:rsidRPr="00C12C40" w:rsidTr="00B256C2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значимости критерия/</w:t>
            </w:r>
          </w:p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показателя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рейтинга по критерию/</w:t>
            </w:r>
          </w:p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Максимальное значение показателей,</w:t>
            </w:r>
          </w:p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баллах</w:t>
            </w:r>
          </w:p>
        </w:tc>
      </w:tr>
      <w:tr w:rsidR="00C12C40" w:rsidRPr="00C12C40" w:rsidTr="00B256C2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left="14" w:right="25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left="14" w:right="25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12C40" w:rsidRPr="00C12C40" w:rsidTr="00B256C2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Cs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suppressAutoHyphens/>
              <w:spacing w:after="0" w:line="302" w:lineRule="exact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C12C40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Pr="00C12C4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</w:tr>
      <w:tr w:rsidR="00C12C40" w:rsidRPr="00C12C40" w:rsidTr="00B256C2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left="14" w:right="-4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Нестоимостные</w:t>
            </w:r>
            <w:proofErr w:type="spellEnd"/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left="14" w:right="-4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12C40" w:rsidRPr="00C12C40" w:rsidTr="00B256C2">
        <w:trPr>
          <w:trHeight w:hRule="exact" w:val="622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Cs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Cs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Pr="00C12C4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12C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C12C40" w:rsidRPr="00C12C40" w:rsidTr="00B256C2">
        <w:trPr>
          <w:trHeight w:hRule="exact" w:val="2695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Cs/>
                <w:lang w:eastAsia="ru-RU"/>
              </w:rPr>
              <w:t>2.1.1. 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</w:t>
            </w:r>
            <w:r w:rsidRPr="00C12C4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</w:tr>
      <w:tr w:rsidR="00C12C40" w:rsidRPr="00C12C40" w:rsidTr="00C12C40">
        <w:trPr>
          <w:trHeight w:hRule="exact" w:val="28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suppressAutoHyphens/>
              <w:spacing w:after="0" w:line="240" w:lineRule="auto"/>
              <w:ind w:firstLine="5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C12C40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2.1.2. 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</w:t>
            </w: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</w:tr>
      <w:tr w:rsidR="00C12C40" w:rsidRPr="00C12C40" w:rsidTr="00B256C2">
        <w:trPr>
          <w:trHeight w:hRule="exact" w:val="560"/>
        </w:trPr>
        <w:tc>
          <w:tcPr>
            <w:tcW w:w="23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C40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26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</w:tbl>
    <w:p w:rsidR="00C12C40" w:rsidRPr="00C12C40" w:rsidRDefault="00C12C40" w:rsidP="00C12C4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1. Стоимостный критерий оценки - Цена контракта</w:t>
      </w:r>
    </w:p>
    <w:p w:rsidR="00C12C40" w:rsidRPr="00C12C40" w:rsidRDefault="00C12C40" w:rsidP="00C12C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Величина значимости критерия - 60 % </w:t>
      </w:r>
    </w:p>
    <w:p w:rsidR="00C12C40" w:rsidRPr="00C12C40" w:rsidRDefault="00C12C40" w:rsidP="00C12C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- 0,6</w:t>
      </w:r>
    </w:p>
    <w:p w:rsidR="00C12C40" w:rsidRPr="00C12C40" w:rsidRDefault="00C12C40" w:rsidP="00C12C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Оценка критерия (баллы) - 100</w:t>
      </w:r>
    </w:p>
    <w:p w:rsidR="00C12C40" w:rsidRPr="00C12C40" w:rsidRDefault="00C12C40" w:rsidP="00C12C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C12C40" w:rsidRPr="00C12C40" w:rsidRDefault="00C12C40" w:rsidP="00C12C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C12C40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&gt;</w:t>
      </w:r>
      <w:proofErr w:type="gramEnd"/>
      <w:r w:rsidRPr="00C12C40">
        <w:rPr>
          <w:rFonts w:ascii="Times New Roman" w:eastAsia="Times New Roman" w:hAnsi="Times New Roman" w:cs="Times New Roman"/>
          <w:lang w:eastAsia="ru-RU"/>
        </w:rPr>
        <w:t xml:space="preserve"> 0, 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2C4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где: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ЦБ i - количество баллов по критерию оценки «цена контракта»;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Ц </w:t>
      </w: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12C40">
        <w:rPr>
          <w:rFonts w:ascii="Times New Roman" w:eastAsia="Times New Roman" w:hAnsi="Times New Roman" w:cs="Times New Roman"/>
          <w:lang w:eastAsia="ru-RU"/>
        </w:rPr>
        <w:t>&lt; 0</w:t>
      </w:r>
      <w:proofErr w:type="gramEnd"/>
      <w:r w:rsidRPr="00C12C40">
        <w:rPr>
          <w:rFonts w:ascii="Times New Roman" w:eastAsia="Times New Roman" w:hAnsi="Times New Roman" w:cs="Times New Roman"/>
          <w:lang w:eastAsia="ru-RU"/>
        </w:rPr>
        <w:t>,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где: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ЦБ i - количество баллов по критерию оценки «цена контракта»;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 Ц </w:t>
      </w: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предложении по критерию, сделанных участниками закупки.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= ЦБ i *0,6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где: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- рейтинг, присуждаемый i-й заявке по критерию «Цена контракта»; 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0,6 - коэффициент значимости указанного критерия.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2.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Нестоимостной</w:t>
      </w:r>
      <w:proofErr w:type="spellEnd"/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Величина значимости критерия - 40 % 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критерия оценки - 0,40 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12C40">
        <w:rPr>
          <w:rFonts w:ascii="Times New Roman" w:eastAsia="Times New Roman" w:hAnsi="Times New Roman" w:cs="Times New Roman"/>
          <w:u w:val="single"/>
          <w:lang w:eastAsia="ru-RU"/>
        </w:rPr>
        <w:t>Применяемые показатели данного критерия: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 - 100 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lastRenderedPageBreak/>
        <w:t xml:space="preserve">Коэффициент значимости показателя - 0,4 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По данному показателю оценивается: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протеза нижних конечностей), </w:t>
      </w:r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исчисляемый в количестве предоставленных протезов нижних конечностей </w:t>
      </w:r>
      <w:r w:rsidRPr="00C12C40">
        <w:rPr>
          <w:rFonts w:ascii="Times New Roman" w:eastAsia="Times New Roman" w:hAnsi="Times New Roman" w:cs="Times New Roman"/>
          <w:lang w:eastAsia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 w:rsidR="007D7C8F">
        <w:rPr>
          <w:rFonts w:ascii="Times New Roman" w:eastAsia="Times New Roman" w:hAnsi="Times New Roman" w:cs="Times New Roman"/>
          <w:lang w:eastAsia="ru-RU"/>
        </w:rPr>
        <w:t>51</w:t>
      </w:r>
      <w:r w:rsidRPr="00C12C40">
        <w:rPr>
          <w:rFonts w:ascii="Times New Roman" w:eastAsia="Times New Roman" w:hAnsi="Times New Roman" w:cs="Times New Roman"/>
          <w:lang w:eastAsia="ru-RU"/>
        </w:rPr>
        <w:t>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</w:t>
      </w:r>
      <w:r w:rsidRPr="00C12C40">
        <w:rPr>
          <w:rFonts w:ascii="Times New Roman" w:eastAsia="Times New Roman" w:hAnsi="Times New Roman" w:cs="Times New Roman"/>
          <w:b/>
          <w:lang w:eastAsia="ru-RU"/>
        </w:rPr>
        <w:t>копиями государственных контрактов (с актами выполненных работ)</w:t>
      </w:r>
      <w:r w:rsidRPr="00C12C40">
        <w:rPr>
          <w:rFonts w:ascii="Times New Roman" w:eastAsia="Times New Roman" w:hAnsi="Times New Roman" w:cs="Times New Roman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Непредставление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Данный показатель рассчитывается следующим образом: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Предельное необходимое максимальное значение показателя – </w:t>
      </w:r>
      <w:r w:rsidR="007D7C8F">
        <w:rPr>
          <w:rFonts w:ascii="Times New Roman" w:eastAsia="Times New Roman" w:hAnsi="Times New Roman" w:cs="Times New Roman"/>
          <w:lang w:eastAsia="ru-RU"/>
        </w:rPr>
        <w:t>255</w:t>
      </w:r>
      <w:r w:rsidR="008F0060" w:rsidRPr="008F006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52742">
        <w:rPr>
          <w:rFonts w:ascii="Times New Roman" w:eastAsia="Times New Roman" w:hAnsi="Times New Roman" w:cs="Times New Roman"/>
          <w:lang w:eastAsia="ru-RU"/>
        </w:rPr>
        <w:t>Двести</w:t>
      </w:r>
      <w:r w:rsidR="007D7C8F">
        <w:rPr>
          <w:rFonts w:ascii="Times New Roman" w:eastAsia="Times New Roman" w:hAnsi="Times New Roman" w:cs="Times New Roman"/>
          <w:lang w:eastAsia="ru-RU"/>
        </w:rPr>
        <w:t xml:space="preserve"> пятьдесят пять</w:t>
      </w:r>
      <w:r w:rsidRPr="008F0060">
        <w:rPr>
          <w:rFonts w:ascii="Times New Roman" w:eastAsia="Times New Roman" w:hAnsi="Times New Roman" w:cs="Times New Roman"/>
          <w:lang w:eastAsia="ru-RU"/>
        </w:rPr>
        <w:t>)</w:t>
      </w:r>
      <w:r w:rsidR="008F0060">
        <w:rPr>
          <w:rFonts w:ascii="Times New Roman" w:eastAsia="Times New Roman" w:hAnsi="Times New Roman" w:cs="Times New Roman"/>
          <w:lang w:eastAsia="ru-RU"/>
        </w:rPr>
        <w:t>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r w:rsidRPr="00C12C40">
        <w:rPr>
          <w:rFonts w:ascii="Times New Roman" w:eastAsia="Times New Roman" w:hAnsi="Times New Roman" w:cs="Times New Roman"/>
          <w:bCs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C12C40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˂ </w:t>
      </w: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1=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max</w:t>
      </w:r>
      <w:proofErr w:type="spellEnd"/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r w:rsidRPr="00C12C40">
        <w:rPr>
          <w:rFonts w:ascii="Times New Roman" w:eastAsia="Times New Roman" w:hAnsi="Times New Roman" w:cs="Times New Roman"/>
          <w:bCs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C12C40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1=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b/>
          <w:vertAlign w:val="superscript"/>
          <w:lang w:eastAsia="ru-RU"/>
        </w:rPr>
        <w:t>пред</w:t>
      </w:r>
      <w:proofErr w:type="spellEnd"/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C12C40" w:rsidRPr="00C12C40" w:rsidRDefault="00C12C40" w:rsidP="00C12C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Cs/>
          <w:lang w:eastAsia="ru-RU"/>
        </w:rPr>
        <w:t>где:</w:t>
      </w:r>
    </w:p>
    <w:p w:rsidR="00C12C40" w:rsidRPr="00C12C40" w:rsidRDefault="00C12C40" w:rsidP="00C12C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Cs/>
          <w:lang w:eastAsia="ru-RU"/>
        </w:rPr>
        <w:t>КЗ – коэффициент значимости показателя;</w:t>
      </w:r>
    </w:p>
    <w:p w:rsidR="00C12C40" w:rsidRPr="00C12C40" w:rsidRDefault="00C12C40" w:rsidP="00C12C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i</w:t>
      </w:r>
      <w:r w:rsidRPr="00C12C40">
        <w:rPr>
          <w:rFonts w:ascii="Times New Roman" w:eastAsia="Times New Roman" w:hAnsi="Times New Roman" w:cs="Times New Roman"/>
          <w:bCs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max</w:t>
      </w:r>
      <w:proofErr w:type="spellEnd"/>
      <w:r w:rsidRPr="00C12C40">
        <w:rPr>
          <w:rFonts w:ascii="Times New Roman" w:eastAsia="Times New Roman" w:hAnsi="Times New Roman" w:cs="Times New Roman"/>
          <w:bCs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пред</w:t>
      </w:r>
      <w:proofErr w:type="spellEnd"/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2C40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предельно необходимое заказчику максимальное значение показателя.</w:t>
      </w:r>
    </w:p>
    <w:p w:rsidR="00C12C40" w:rsidRPr="00C12C40" w:rsidRDefault="00C12C40" w:rsidP="00C12C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при этом </w:t>
      </w: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bmax</w:t>
      </w:r>
      <w:proofErr w:type="spellEnd"/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 = K3 x 100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, где </w:t>
      </w: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bmax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 И тогда </w:t>
      </w:r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b1 = </w:t>
      </w: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bmax</w:t>
      </w:r>
      <w:proofErr w:type="spellEnd"/>
    </w:p>
    <w:p w:rsidR="00C12C40" w:rsidRPr="00C12C40" w:rsidRDefault="00C12C40" w:rsidP="00C12C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 - 100 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показателя - 0,6 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По данному показателю оценивается: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C12C40">
        <w:rPr>
          <w:rFonts w:ascii="Times New Roman" w:eastAsia="Times New Roman" w:hAnsi="Times New Roman" w:cs="Times New Roman"/>
          <w:b/>
          <w:lang w:eastAsia="ru-RU"/>
        </w:rPr>
        <w:t>Оценивается суммарный объем выполненных работ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(а именно выполнение работ по изготовлению протезов нижних конечностей), </w:t>
      </w:r>
      <w:r w:rsidRPr="00C12C40">
        <w:rPr>
          <w:rFonts w:ascii="Times New Roman" w:eastAsia="Times New Roman" w:hAnsi="Times New Roman" w:cs="Times New Roman"/>
          <w:b/>
          <w:lang w:eastAsia="ru-RU"/>
        </w:rPr>
        <w:t>исчисляемый в рублях по контрактам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При этом объем выполненных работ, исчисляемый в рублях, в каждом контракте должен быть не менее</w:t>
      </w:r>
      <w:r w:rsidRPr="00B520D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7D7C8F" w:rsidRPr="007D7C8F">
        <w:rPr>
          <w:rFonts w:ascii="Times New Roman" w:eastAsia="Times New Roman" w:hAnsi="Times New Roman" w:cs="Times New Roman"/>
          <w:lang w:eastAsia="ru-RU"/>
        </w:rPr>
        <w:t xml:space="preserve">9 863 975,69 </w:t>
      </w:r>
      <w:r w:rsidR="00D52742" w:rsidRPr="00D52742">
        <w:rPr>
          <w:rFonts w:ascii="Times New Roman" w:eastAsia="Times New Roman" w:hAnsi="Times New Roman" w:cs="Times New Roman"/>
          <w:lang w:eastAsia="ru-RU"/>
        </w:rPr>
        <w:t xml:space="preserve">(Девять </w:t>
      </w:r>
      <w:r w:rsidR="007D7C8F" w:rsidRPr="007D7C8F">
        <w:rPr>
          <w:rFonts w:ascii="Times New Roman" w:eastAsia="Times New Roman" w:hAnsi="Times New Roman" w:cs="Times New Roman"/>
          <w:lang w:eastAsia="ru-RU"/>
        </w:rPr>
        <w:t>миллионов восемьсот шестьдесят три тысячи девятьсот семьдесят пять) рублей 69 копеек.</w:t>
      </w:r>
      <w:r w:rsidR="007D7C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</w:t>
      </w:r>
      <w:r w:rsidRPr="00C12C40">
        <w:rPr>
          <w:rFonts w:ascii="Times New Roman" w:eastAsia="Times New Roman" w:hAnsi="Times New Roman" w:cs="Times New Roman"/>
          <w:b/>
          <w:lang w:eastAsia="ru-RU"/>
        </w:rPr>
        <w:t>копиями государственных контрактов (с актами выполненных работ)</w:t>
      </w:r>
      <w:r w:rsidRPr="00C12C40">
        <w:rPr>
          <w:rFonts w:ascii="Times New Roman" w:eastAsia="Times New Roman" w:hAnsi="Times New Roman" w:cs="Times New Roman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Данный показатель рассчитывается следующим образом:</w:t>
      </w:r>
    </w:p>
    <w:p w:rsidR="00C12C40" w:rsidRPr="00B520DF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Предельное необходимое максимальное значение показателя – </w:t>
      </w:r>
      <w:r w:rsidR="007D7C8F">
        <w:rPr>
          <w:rFonts w:ascii="Times New Roman" w:eastAsia="Times New Roman" w:hAnsi="Times New Roman" w:cs="Times New Roman"/>
          <w:lang w:eastAsia="ru-RU"/>
        </w:rPr>
        <w:t>49 319 878,45</w:t>
      </w:r>
      <w:r w:rsidRPr="00B520D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52742">
        <w:rPr>
          <w:rFonts w:ascii="Times New Roman" w:eastAsia="Times New Roman" w:hAnsi="Times New Roman" w:cs="Times New Roman"/>
          <w:lang w:eastAsia="ru-RU"/>
        </w:rPr>
        <w:t xml:space="preserve">Сорок </w:t>
      </w:r>
      <w:r w:rsidR="007D7C8F">
        <w:rPr>
          <w:rFonts w:ascii="Times New Roman" w:eastAsia="Times New Roman" w:hAnsi="Times New Roman" w:cs="Times New Roman"/>
          <w:lang w:eastAsia="ru-RU"/>
        </w:rPr>
        <w:t>девять</w:t>
      </w:r>
      <w:r w:rsidR="00D52742">
        <w:rPr>
          <w:rFonts w:ascii="Times New Roman" w:eastAsia="Times New Roman" w:hAnsi="Times New Roman" w:cs="Times New Roman"/>
          <w:lang w:eastAsia="ru-RU"/>
        </w:rPr>
        <w:t xml:space="preserve"> миллионов </w:t>
      </w:r>
      <w:r w:rsidR="007D7C8F">
        <w:rPr>
          <w:rFonts w:ascii="Times New Roman" w:eastAsia="Times New Roman" w:hAnsi="Times New Roman" w:cs="Times New Roman"/>
          <w:lang w:eastAsia="ru-RU"/>
        </w:rPr>
        <w:t>триста девятнадцать тысяч восемьсот семьдесят восемь</w:t>
      </w:r>
      <w:bookmarkStart w:id="0" w:name="_GoBack"/>
      <w:bookmarkEnd w:id="0"/>
      <w:r w:rsidR="00D52742">
        <w:rPr>
          <w:rFonts w:ascii="Times New Roman" w:eastAsia="Times New Roman" w:hAnsi="Times New Roman" w:cs="Times New Roman"/>
          <w:lang w:eastAsia="ru-RU"/>
        </w:rPr>
        <w:t>)</w:t>
      </w:r>
      <w:r w:rsidR="00114C0E" w:rsidRPr="00B520DF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D52742">
        <w:rPr>
          <w:rFonts w:ascii="Times New Roman" w:eastAsia="Times New Roman" w:hAnsi="Times New Roman" w:cs="Times New Roman"/>
          <w:lang w:eastAsia="ru-RU"/>
        </w:rPr>
        <w:t>ей</w:t>
      </w:r>
      <w:r w:rsidR="00B520DF" w:rsidRPr="00B520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2742">
        <w:rPr>
          <w:rFonts w:ascii="Times New Roman" w:eastAsia="Times New Roman" w:hAnsi="Times New Roman" w:cs="Times New Roman"/>
          <w:lang w:eastAsia="ru-RU"/>
        </w:rPr>
        <w:t>45</w:t>
      </w:r>
      <w:r w:rsidRPr="00B520DF">
        <w:rPr>
          <w:rFonts w:ascii="Times New Roman" w:eastAsia="Times New Roman" w:hAnsi="Times New Roman" w:cs="Times New Roman"/>
          <w:lang w:eastAsia="ru-RU"/>
        </w:rPr>
        <w:t xml:space="preserve"> коп. по формуле:</w:t>
      </w:r>
    </w:p>
    <w:p w:rsidR="00C12C40" w:rsidRPr="00B520DF" w:rsidRDefault="00C12C40" w:rsidP="00C12C4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0DF">
        <w:rPr>
          <w:rFonts w:ascii="Times New Roman" w:eastAsia="Times New Roman" w:hAnsi="Times New Roman" w:cs="Times New Roman"/>
          <w:lang w:eastAsia="ru-RU"/>
        </w:rPr>
        <w:t xml:space="preserve">а) в случае, если </w:t>
      </w:r>
      <w:proofErr w:type="spellStart"/>
      <w:r w:rsidRPr="00B520DF">
        <w:rPr>
          <w:rFonts w:ascii="Times New Roman" w:eastAsia="Times New Roman" w:hAnsi="Times New Roman" w:cs="Times New Roman"/>
          <w:bCs/>
          <w:lang w:eastAsia="ru-RU"/>
        </w:rPr>
        <w:t>К</w:t>
      </w:r>
      <w:r w:rsidRPr="00B520DF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B520DF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B520D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520DF">
        <w:rPr>
          <w:rFonts w:ascii="Times New Roman" w:eastAsia="Times New Roman" w:hAnsi="Times New Roman" w:cs="Times New Roman"/>
          <w:lang w:eastAsia="ru-RU"/>
        </w:rPr>
        <w:t xml:space="preserve">&lt; </w:t>
      </w:r>
      <w:proofErr w:type="spellStart"/>
      <w:r w:rsidRPr="00B520DF">
        <w:rPr>
          <w:rFonts w:ascii="Times New Roman" w:eastAsia="Times New Roman" w:hAnsi="Times New Roman" w:cs="Times New Roman"/>
          <w:lang w:eastAsia="ru-RU"/>
        </w:rPr>
        <w:t>Кпред</w:t>
      </w:r>
      <w:proofErr w:type="spellEnd"/>
      <w:proofErr w:type="gramEnd"/>
      <w:r w:rsidRPr="00B520DF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b2=K3 x 100 x (K</w:t>
      </w:r>
      <w:r w:rsidRPr="00C12C40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/</w:t>
      </w:r>
      <w:proofErr w:type="spellStart"/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max</w:t>
      </w:r>
      <w:proofErr w:type="spellEnd"/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)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r w:rsidRPr="00C12C40">
        <w:rPr>
          <w:rFonts w:ascii="Times New Roman" w:eastAsia="Times New Roman" w:hAnsi="Times New Roman" w:cs="Times New Roman"/>
          <w:bCs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C12C40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2=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b/>
          <w:vertAlign w:val="superscript"/>
          <w:lang w:eastAsia="ru-RU"/>
        </w:rPr>
        <w:t>пред</w:t>
      </w:r>
      <w:proofErr w:type="spellEnd"/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2C40" w:rsidRPr="00C12C40" w:rsidRDefault="00C12C40" w:rsidP="00C12C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Cs/>
          <w:lang w:eastAsia="ru-RU"/>
        </w:rPr>
        <w:t>где:</w:t>
      </w:r>
    </w:p>
    <w:p w:rsidR="00C12C40" w:rsidRPr="00C12C40" w:rsidRDefault="00C12C40" w:rsidP="00C12C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Cs/>
          <w:lang w:eastAsia="ru-RU"/>
        </w:rPr>
        <w:t>КЗ – коэффициент значимости показателя;</w:t>
      </w:r>
    </w:p>
    <w:p w:rsidR="00C12C40" w:rsidRPr="00C12C40" w:rsidRDefault="00C12C40" w:rsidP="00C12C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i</w:t>
      </w:r>
      <w:r w:rsidRPr="00C12C40">
        <w:rPr>
          <w:rFonts w:ascii="Times New Roman" w:eastAsia="Times New Roman" w:hAnsi="Times New Roman" w:cs="Times New Roman"/>
          <w:bCs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max</w:t>
      </w:r>
      <w:proofErr w:type="spellEnd"/>
      <w:r w:rsidRPr="00C12C40">
        <w:rPr>
          <w:rFonts w:ascii="Times New Roman" w:eastAsia="Times New Roman" w:hAnsi="Times New Roman" w:cs="Times New Roman"/>
          <w:bCs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пред</w:t>
      </w:r>
      <w:proofErr w:type="spellEnd"/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2C40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предельно необходимое заказчику максимальное значение показателя.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 xml:space="preserve">при этом </w:t>
      </w:r>
      <w:proofErr w:type="spellStart"/>
      <w:r w:rsidRPr="00C12C40">
        <w:rPr>
          <w:rFonts w:ascii="Times New Roman" w:eastAsia="Times New Roman" w:hAnsi="Times New Roman" w:cs="Times New Roman"/>
          <w:b/>
          <w:color w:val="000000"/>
          <w:lang w:eastAsia="ru-RU"/>
        </w:rPr>
        <w:t>bmax</w:t>
      </w:r>
      <w:proofErr w:type="spellEnd"/>
      <w:r w:rsidRPr="00C12C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K3 x 100</w:t>
      </w:r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 xml:space="preserve">, где </w:t>
      </w:r>
      <w:proofErr w:type="spellStart"/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>bmax</w:t>
      </w:r>
      <w:proofErr w:type="spellEnd"/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 И тогда </w:t>
      </w:r>
      <w:r w:rsidRPr="00C12C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b2 = </w:t>
      </w:r>
      <w:proofErr w:type="spellStart"/>
      <w:r w:rsidRPr="00C12C40">
        <w:rPr>
          <w:rFonts w:ascii="Times New Roman" w:eastAsia="Times New Roman" w:hAnsi="Times New Roman" w:cs="Times New Roman"/>
          <w:b/>
          <w:color w:val="000000"/>
          <w:lang w:eastAsia="ru-RU"/>
        </w:rPr>
        <w:t>bmax</w:t>
      </w:r>
      <w:proofErr w:type="spellEnd"/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Rb</w:t>
      </w:r>
      <w:proofErr w:type="spellEnd"/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 = KЗ*(b1 +b2) где: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3. Расчет итогового рейтинга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Rитог</w:t>
      </w:r>
      <w:proofErr w:type="spellEnd"/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Ra</w:t>
      </w:r>
      <w:proofErr w:type="spellEnd"/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 + </w:t>
      </w: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Rb</w:t>
      </w:r>
      <w:proofErr w:type="spellEnd"/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где: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Rитог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- итоговый рейтинг, присуждаемый i-й заявке;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- рейтинг, присуждаемый i-ой заявке по критерию «цена контракта»;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4. Порядок оценки заявок по критериям оценки заявок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Сумма величин значимости критериев оценки, применяемых заказчиком, </w:t>
      </w:r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составляет 100 процентов. 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185E31" w:rsidRPr="00C12C40" w:rsidRDefault="007D7C8F">
      <w:pPr>
        <w:rPr>
          <w:rFonts w:ascii="Times New Roman" w:hAnsi="Times New Roman" w:cs="Times New Roman"/>
        </w:rPr>
      </w:pPr>
    </w:p>
    <w:sectPr w:rsidR="00185E31" w:rsidRPr="00C12C40" w:rsidSect="00C12C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28"/>
    <w:rsid w:val="00114C0E"/>
    <w:rsid w:val="00421CBE"/>
    <w:rsid w:val="00522A4D"/>
    <w:rsid w:val="005E4428"/>
    <w:rsid w:val="007D7C8F"/>
    <w:rsid w:val="008F0060"/>
    <w:rsid w:val="00B520DF"/>
    <w:rsid w:val="00C12C40"/>
    <w:rsid w:val="00D24FD5"/>
    <w:rsid w:val="00D52742"/>
    <w:rsid w:val="00D655D7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7624-C132-416B-9455-449D379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1565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11</cp:revision>
  <dcterms:created xsi:type="dcterms:W3CDTF">2020-08-14T03:28:00Z</dcterms:created>
  <dcterms:modified xsi:type="dcterms:W3CDTF">2020-12-30T06:12:00Z</dcterms:modified>
</cp:coreProperties>
</file>