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22" w:rsidRPr="00EB03E4" w:rsidRDefault="00337422" w:rsidP="00337422">
      <w:pPr>
        <w:keepLines/>
        <w:jc w:val="center"/>
        <w:rPr>
          <w:rFonts w:eastAsia="Times New Roman" w:cs="Times New Roman"/>
          <w:b/>
          <w:lang w:eastAsia="ru-RU"/>
        </w:rPr>
      </w:pPr>
      <w:r w:rsidRPr="00EB03E4">
        <w:rPr>
          <w:rFonts w:eastAsia="Times New Roman" w:cs="Times New Roman"/>
          <w:b/>
          <w:lang w:eastAsia="ru-RU"/>
        </w:rPr>
        <w:t>КРИТЕРИИ ОЦЕНКИ ЗАЯВОК</w:t>
      </w:r>
      <w:r>
        <w:rPr>
          <w:rFonts w:eastAsia="Times New Roman" w:cs="Times New Roman"/>
          <w:b/>
          <w:lang w:eastAsia="ru-RU"/>
        </w:rPr>
        <w:t xml:space="preserve"> НА УЧАСТИЕ В ОТКРЫТОМ КОНКУРСЕ В ЭЛЕКТРОННОЙ ФОРМЕ</w:t>
      </w:r>
      <w:r w:rsidRPr="00EB03E4">
        <w:rPr>
          <w:rFonts w:eastAsia="Times New Roman" w:cs="Times New Roman"/>
          <w:b/>
          <w:lang w:eastAsia="ru-RU"/>
        </w:rPr>
        <w:t xml:space="preserve">, ВЕЛИЧИНЫ ЗНАЧИМОСТИ ЭТИХ КРИТЕРИЕВ, ПОРЯДОК РАССМОТРЕНИЯ И ОЦЕНКИ ЗАЯВОК НА УЧАСТИЕ </w:t>
      </w:r>
    </w:p>
    <w:p w:rsidR="00337422" w:rsidRPr="00EB03E4" w:rsidRDefault="00337422" w:rsidP="00337422">
      <w:pPr>
        <w:keepLines/>
        <w:jc w:val="center"/>
        <w:rPr>
          <w:rFonts w:eastAsia="Times New Roman" w:cs="Times New Roman"/>
          <w:b/>
          <w:lang w:eastAsia="ru-RU"/>
        </w:rPr>
      </w:pPr>
      <w:r w:rsidRPr="00EB03E4">
        <w:rPr>
          <w:rFonts w:eastAsia="Times New Roman" w:cs="Times New Roman"/>
          <w:b/>
          <w:lang w:eastAsia="ru-RU"/>
        </w:rPr>
        <w:t>В ОТКРЫТОМ КОНКУРСЕ</w:t>
      </w:r>
      <w:r>
        <w:rPr>
          <w:rFonts w:eastAsia="Times New Roman" w:cs="Times New Roman"/>
          <w:b/>
          <w:lang w:eastAsia="ru-RU"/>
        </w:rPr>
        <w:t xml:space="preserve">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337422" w:rsidRPr="00EB03E4" w:rsidRDefault="00337422" w:rsidP="00337422">
      <w:pPr>
        <w:keepLines/>
        <w:jc w:val="center"/>
        <w:rPr>
          <w:rFonts w:eastAsia="Times New Roman" w:cs="Times New Roman"/>
          <w:lang w:eastAsia="ru-RU"/>
        </w:rPr>
      </w:pPr>
    </w:p>
    <w:p w:rsidR="00337422" w:rsidRPr="009B5ABC" w:rsidRDefault="00337422" w:rsidP="00337422">
      <w:pPr>
        <w:ind w:firstLine="567"/>
        <w:contextualSpacing/>
        <w:jc w:val="both"/>
        <w:rPr>
          <w:rFonts w:eastAsia="Times New Roman" w:cs="Times New Roman"/>
          <w:lang w:eastAsia="ar-SA"/>
        </w:rPr>
      </w:pPr>
      <w:r w:rsidRPr="009B5ABC">
        <w:rPr>
          <w:rFonts w:eastAsia="Times New Roman" w:cs="Times New Roman"/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337422" w:rsidRPr="00EB03E4" w:rsidRDefault="00337422" w:rsidP="00337422">
      <w:pPr>
        <w:contextualSpacing/>
        <w:rPr>
          <w:rFonts w:eastAsia="Times New Roman" w:cs="Times New Roman"/>
          <w:b/>
          <w:lang w:eastAsia="ar-SA"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84"/>
        <w:gridCol w:w="3544"/>
        <w:gridCol w:w="709"/>
        <w:gridCol w:w="708"/>
        <w:gridCol w:w="599"/>
      </w:tblGrid>
      <w:tr w:rsidR="00337422" w:rsidRPr="009B5ABC" w:rsidTr="00372ED5">
        <w:trPr>
          <w:cantSplit/>
          <w:trHeight w:val="2621"/>
        </w:trPr>
        <w:tc>
          <w:tcPr>
            <w:tcW w:w="560" w:type="dxa"/>
            <w:shd w:val="clear" w:color="auto" w:fill="auto"/>
            <w:textDirection w:val="btLr"/>
            <w:vAlign w:val="center"/>
          </w:tcPr>
          <w:p w:rsidR="00337422" w:rsidRPr="009B5ABC" w:rsidRDefault="00337422" w:rsidP="00372ED5">
            <w:pPr>
              <w:ind w:left="113" w:right="113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9B5ABC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Номер критерия</w:t>
            </w:r>
          </w:p>
        </w:tc>
        <w:tc>
          <w:tcPr>
            <w:tcW w:w="2984" w:type="dxa"/>
            <w:shd w:val="clear" w:color="auto" w:fill="auto"/>
            <w:textDirection w:val="btLr"/>
            <w:vAlign w:val="center"/>
          </w:tcPr>
          <w:p w:rsidR="00337422" w:rsidRPr="009B5ABC" w:rsidRDefault="00337422" w:rsidP="00372ED5">
            <w:pPr>
              <w:ind w:left="113" w:right="113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9B5ABC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3544" w:type="dxa"/>
            <w:shd w:val="clear" w:color="auto" w:fill="auto"/>
            <w:textDirection w:val="btLr"/>
            <w:vAlign w:val="center"/>
          </w:tcPr>
          <w:p w:rsidR="00337422" w:rsidRPr="009B5ABC" w:rsidRDefault="00337422" w:rsidP="00372ED5">
            <w:pPr>
              <w:ind w:left="113" w:right="113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9B5ABC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37422" w:rsidRPr="009B5ABC" w:rsidRDefault="00337422" w:rsidP="00372ED5">
            <w:pPr>
              <w:ind w:left="113" w:right="113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9B5ABC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Значимость критерия в %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37422" w:rsidRPr="009B5ABC" w:rsidRDefault="00337422" w:rsidP="00372ED5">
            <w:pPr>
              <w:ind w:left="113" w:right="113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9B5ABC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Коэффициент значимости критерия\показателя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337422" w:rsidRPr="009B5ABC" w:rsidRDefault="00337422" w:rsidP="00372ED5">
            <w:pPr>
              <w:ind w:left="113" w:right="113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9B5ABC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Обозначение рейтинга по критерию\показателю</w:t>
            </w:r>
          </w:p>
        </w:tc>
      </w:tr>
      <w:tr w:rsidR="00337422" w:rsidRPr="009B5ABC" w:rsidTr="00372ED5">
        <w:tc>
          <w:tcPr>
            <w:tcW w:w="9104" w:type="dxa"/>
            <w:gridSpan w:val="6"/>
            <w:shd w:val="clear" w:color="auto" w:fill="auto"/>
          </w:tcPr>
          <w:p w:rsidR="00337422" w:rsidRPr="009B5ABC" w:rsidRDefault="00337422" w:rsidP="00372ED5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9B5ABC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Стоимостной критерий оценки</w:t>
            </w:r>
          </w:p>
        </w:tc>
      </w:tr>
      <w:tr w:rsidR="00337422" w:rsidRPr="009B5ABC" w:rsidTr="00372ED5">
        <w:tc>
          <w:tcPr>
            <w:tcW w:w="560" w:type="dxa"/>
            <w:shd w:val="clear" w:color="auto" w:fill="auto"/>
          </w:tcPr>
          <w:p w:rsidR="00337422" w:rsidRPr="009B5ABC" w:rsidRDefault="00337422" w:rsidP="00372ED5">
            <w:pPr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9B5ABC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337422" w:rsidRPr="009B5ABC" w:rsidRDefault="00337422" w:rsidP="00372ED5">
            <w:pPr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9B5ABC">
              <w:rPr>
                <w:rFonts w:eastAsia="Times New Roman" w:cs="Times New Roman"/>
                <w:sz w:val="20"/>
                <w:szCs w:val="20"/>
                <w:lang w:eastAsia="ar-SA"/>
              </w:rPr>
              <w:t>Цена контракта</w:t>
            </w:r>
          </w:p>
        </w:tc>
        <w:tc>
          <w:tcPr>
            <w:tcW w:w="3544" w:type="dxa"/>
            <w:shd w:val="clear" w:color="auto" w:fill="auto"/>
          </w:tcPr>
          <w:p w:rsidR="00337422" w:rsidRPr="009B5ABC" w:rsidRDefault="00337422" w:rsidP="00372ED5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9B5ABC">
              <w:rPr>
                <w:rFonts w:eastAsia="Times New Roman" w:cs="Times New Roman"/>
                <w:sz w:val="20"/>
                <w:szCs w:val="20"/>
                <w:lang w:eastAsia="ar-SA"/>
              </w:rPr>
              <w:t>Предложение участников закупки в отношении цены контракта</w:t>
            </w:r>
          </w:p>
        </w:tc>
        <w:tc>
          <w:tcPr>
            <w:tcW w:w="709" w:type="dxa"/>
            <w:shd w:val="clear" w:color="auto" w:fill="auto"/>
          </w:tcPr>
          <w:p w:rsidR="00337422" w:rsidRPr="009B5ABC" w:rsidRDefault="00337422" w:rsidP="00372ED5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9B5ABC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337422" w:rsidRPr="009B5ABC" w:rsidRDefault="00337422" w:rsidP="00372ED5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9B5ABC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0,60</w:t>
            </w:r>
          </w:p>
        </w:tc>
        <w:tc>
          <w:tcPr>
            <w:tcW w:w="599" w:type="dxa"/>
            <w:shd w:val="clear" w:color="auto" w:fill="auto"/>
          </w:tcPr>
          <w:p w:rsidR="00337422" w:rsidRPr="009B5ABC" w:rsidRDefault="00337422" w:rsidP="00372ED5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ar-SA"/>
              </w:rPr>
            </w:pPr>
            <w:r w:rsidRPr="009B5ABC">
              <w:rPr>
                <w:rFonts w:eastAsia="Times New Roman" w:cs="Times New Roman"/>
                <w:b/>
                <w:sz w:val="20"/>
                <w:szCs w:val="20"/>
                <w:lang w:val="en-US" w:eastAsia="ar-SA"/>
              </w:rPr>
              <w:t>Ra</w:t>
            </w:r>
          </w:p>
        </w:tc>
      </w:tr>
      <w:tr w:rsidR="00337422" w:rsidRPr="009B5ABC" w:rsidTr="00372ED5">
        <w:tc>
          <w:tcPr>
            <w:tcW w:w="9104" w:type="dxa"/>
            <w:gridSpan w:val="6"/>
            <w:shd w:val="clear" w:color="auto" w:fill="auto"/>
          </w:tcPr>
          <w:p w:rsidR="00337422" w:rsidRPr="009B5ABC" w:rsidRDefault="00337422" w:rsidP="00372ED5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9B5ABC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Нестоимостные</w:t>
            </w:r>
            <w:proofErr w:type="spellEnd"/>
            <w:r w:rsidRPr="009B5ABC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 критерии оценки</w:t>
            </w:r>
          </w:p>
        </w:tc>
      </w:tr>
      <w:tr w:rsidR="00337422" w:rsidRPr="009B5ABC" w:rsidTr="00372ED5">
        <w:trPr>
          <w:trHeight w:val="645"/>
        </w:trPr>
        <w:tc>
          <w:tcPr>
            <w:tcW w:w="560" w:type="dxa"/>
            <w:vMerge w:val="restart"/>
            <w:shd w:val="clear" w:color="auto" w:fill="auto"/>
          </w:tcPr>
          <w:p w:rsidR="00337422" w:rsidRPr="009B5ABC" w:rsidRDefault="00337422" w:rsidP="00372ED5">
            <w:pPr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9B5ABC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337422" w:rsidRPr="009B5ABC" w:rsidRDefault="00337422" w:rsidP="00372ED5">
            <w:pPr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9B5ABC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544" w:type="dxa"/>
            <w:shd w:val="clear" w:color="auto" w:fill="auto"/>
          </w:tcPr>
          <w:p w:rsidR="00337422" w:rsidRPr="009B5ABC" w:rsidRDefault="00337422" w:rsidP="00372ED5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9B5ABC">
              <w:rPr>
                <w:rFonts w:eastAsia="Times New Roman" w:cs="Times New Roman"/>
                <w:sz w:val="20"/>
                <w:szCs w:val="20"/>
                <w:lang w:eastAsia="ar-SA"/>
              </w:rPr>
              <w:t>Квалификация участников закупки, в том числе</w:t>
            </w:r>
          </w:p>
        </w:tc>
        <w:tc>
          <w:tcPr>
            <w:tcW w:w="709" w:type="dxa"/>
            <w:shd w:val="clear" w:color="auto" w:fill="auto"/>
          </w:tcPr>
          <w:p w:rsidR="00337422" w:rsidRPr="009B5ABC" w:rsidRDefault="00337422" w:rsidP="00372ED5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9B5ABC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37422" w:rsidRPr="009B5ABC" w:rsidRDefault="00337422" w:rsidP="00372ED5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9B5ABC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0,40</w:t>
            </w:r>
          </w:p>
        </w:tc>
        <w:tc>
          <w:tcPr>
            <w:tcW w:w="599" w:type="dxa"/>
            <w:shd w:val="clear" w:color="auto" w:fill="auto"/>
          </w:tcPr>
          <w:p w:rsidR="00337422" w:rsidRPr="009B5ABC" w:rsidRDefault="00337422" w:rsidP="00372ED5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9B5ABC">
              <w:rPr>
                <w:rFonts w:eastAsia="Times New Roman" w:cs="Times New Roman"/>
                <w:b/>
                <w:sz w:val="20"/>
                <w:szCs w:val="20"/>
                <w:lang w:val="en-US" w:eastAsia="ar-SA"/>
              </w:rPr>
              <w:t>Rb</w:t>
            </w:r>
            <w:proofErr w:type="spellEnd"/>
          </w:p>
        </w:tc>
      </w:tr>
      <w:tr w:rsidR="00337422" w:rsidRPr="009B5ABC" w:rsidTr="00372ED5">
        <w:trPr>
          <w:trHeight w:val="1380"/>
        </w:trPr>
        <w:tc>
          <w:tcPr>
            <w:tcW w:w="560" w:type="dxa"/>
            <w:vMerge/>
            <w:shd w:val="clear" w:color="auto" w:fill="auto"/>
          </w:tcPr>
          <w:p w:rsidR="00337422" w:rsidRPr="009B5ABC" w:rsidRDefault="00337422" w:rsidP="00372ED5">
            <w:pPr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337422" w:rsidRPr="009B5ABC" w:rsidRDefault="00337422" w:rsidP="00372ED5">
            <w:pPr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337422" w:rsidRPr="009B5ABC" w:rsidRDefault="00337422" w:rsidP="00372ED5">
            <w:pPr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9B5ABC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2.1 </w:t>
            </w:r>
            <w:r w:rsidRPr="006C0273">
              <w:rPr>
                <w:rFonts w:eastAsia="Times New Roman" w:cs="Times New Roman"/>
                <w:sz w:val="20"/>
                <w:szCs w:val="20"/>
                <w:lang w:eastAsia="ar-SA"/>
              </w:rPr>
              <w:t>«Опыт участника конкурса по успешному выполнению работ по изготовлению протезов сопоставимого характера и объема»</w:t>
            </w:r>
            <w:r w:rsidRPr="009B5ABC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(количество протезов)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37422" w:rsidRPr="009B5ABC" w:rsidRDefault="00337422" w:rsidP="00372ED5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337422" w:rsidRPr="009B5ABC" w:rsidRDefault="00337422" w:rsidP="00372ED5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9B5ABC">
              <w:rPr>
                <w:rFonts w:eastAsia="Times New Roman" w:cs="Times New Roman"/>
                <w:sz w:val="20"/>
                <w:szCs w:val="20"/>
                <w:lang w:val="en-US" w:eastAsia="ar-SA"/>
              </w:rPr>
              <w:t>0</w:t>
            </w:r>
            <w:r w:rsidRPr="009B5ABC">
              <w:rPr>
                <w:rFonts w:eastAsia="Times New Roman" w:cs="Times New Roman"/>
                <w:sz w:val="20"/>
                <w:szCs w:val="20"/>
                <w:lang w:eastAsia="ar-SA"/>
              </w:rPr>
              <w:t>,</w:t>
            </w:r>
            <w:r w:rsidRPr="009B5ABC">
              <w:rPr>
                <w:rFonts w:eastAsia="Times New Roman" w:cs="Times New Roman"/>
                <w:sz w:val="20"/>
                <w:szCs w:val="20"/>
                <w:lang w:val="en-US" w:eastAsia="ar-SA"/>
              </w:rPr>
              <w:t>40</w:t>
            </w:r>
          </w:p>
        </w:tc>
        <w:tc>
          <w:tcPr>
            <w:tcW w:w="599" w:type="dxa"/>
            <w:shd w:val="clear" w:color="auto" w:fill="auto"/>
          </w:tcPr>
          <w:p w:rsidR="00337422" w:rsidRPr="009B5ABC" w:rsidRDefault="00337422" w:rsidP="00372ED5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9B5ABC">
              <w:rPr>
                <w:rFonts w:eastAsia="Times New Roman" w:cs="Times New Roman"/>
                <w:sz w:val="20"/>
                <w:szCs w:val="20"/>
                <w:lang w:val="en-US" w:eastAsia="ar-SA"/>
              </w:rPr>
              <w:t>b1</w:t>
            </w:r>
          </w:p>
        </w:tc>
      </w:tr>
      <w:tr w:rsidR="00337422" w:rsidRPr="009B5ABC" w:rsidTr="00372ED5">
        <w:trPr>
          <w:trHeight w:val="1815"/>
        </w:trPr>
        <w:tc>
          <w:tcPr>
            <w:tcW w:w="560" w:type="dxa"/>
            <w:vMerge/>
            <w:shd w:val="clear" w:color="auto" w:fill="auto"/>
          </w:tcPr>
          <w:p w:rsidR="00337422" w:rsidRPr="009B5ABC" w:rsidRDefault="00337422" w:rsidP="00372ED5">
            <w:pPr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337422" w:rsidRPr="009B5ABC" w:rsidRDefault="00337422" w:rsidP="00372ED5">
            <w:pPr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337422" w:rsidRPr="009B5ABC" w:rsidRDefault="00337422" w:rsidP="00372ED5">
            <w:pPr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9B5ABC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2.2 </w:t>
            </w:r>
            <w:r w:rsidRPr="001D6C89">
              <w:rPr>
                <w:rFonts w:eastAsia="Times New Roman" w:cs="Times New Roman"/>
                <w:sz w:val="20"/>
                <w:szCs w:val="20"/>
                <w:lang w:eastAsia="ar-SA"/>
              </w:rPr>
              <w:t>«Опыт участника по успешному выполнению работ по изготовлению протезов сопоставимого характера и объема»</w:t>
            </w:r>
            <w:r w:rsidRPr="009B5ABC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(суммарная стоимость протезов)</w:t>
            </w:r>
          </w:p>
        </w:tc>
        <w:tc>
          <w:tcPr>
            <w:tcW w:w="709" w:type="dxa"/>
            <w:vMerge/>
            <w:shd w:val="clear" w:color="auto" w:fill="auto"/>
          </w:tcPr>
          <w:p w:rsidR="00337422" w:rsidRPr="009B5ABC" w:rsidRDefault="00337422" w:rsidP="00372ED5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337422" w:rsidRPr="009B5ABC" w:rsidRDefault="00337422" w:rsidP="00372ED5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9B5ABC">
              <w:rPr>
                <w:rFonts w:eastAsia="Times New Roman" w:cs="Times New Roman"/>
                <w:sz w:val="20"/>
                <w:szCs w:val="20"/>
                <w:lang w:eastAsia="ar-SA"/>
              </w:rPr>
              <w:t>0,60</w:t>
            </w:r>
          </w:p>
        </w:tc>
        <w:tc>
          <w:tcPr>
            <w:tcW w:w="599" w:type="dxa"/>
            <w:shd w:val="clear" w:color="auto" w:fill="auto"/>
          </w:tcPr>
          <w:p w:rsidR="00337422" w:rsidRPr="009B5ABC" w:rsidRDefault="00337422" w:rsidP="00372ED5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9B5ABC">
              <w:rPr>
                <w:rFonts w:eastAsia="Times New Roman" w:cs="Times New Roman"/>
                <w:sz w:val="20"/>
                <w:szCs w:val="20"/>
                <w:lang w:val="en-US" w:eastAsia="ar-SA"/>
              </w:rPr>
              <w:t>b2</w:t>
            </w:r>
          </w:p>
        </w:tc>
      </w:tr>
      <w:tr w:rsidR="00337422" w:rsidRPr="009B5ABC" w:rsidTr="00372ED5">
        <w:tc>
          <w:tcPr>
            <w:tcW w:w="7088" w:type="dxa"/>
            <w:gridSpan w:val="3"/>
            <w:shd w:val="clear" w:color="auto" w:fill="auto"/>
          </w:tcPr>
          <w:p w:rsidR="00337422" w:rsidRPr="009B5ABC" w:rsidRDefault="00337422" w:rsidP="00372ED5">
            <w:pPr>
              <w:contextualSpacing/>
              <w:jc w:val="both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9B5ABC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2016" w:type="dxa"/>
            <w:gridSpan w:val="3"/>
            <w:shd w:val="clear" w:color="auto" w:fill="auto"/>
            <w:vAlign w:val="center"/>
          </w:tcPr>
          <w:p w:rsidR="00337422" w:rsidRPr="009B5ABC" w:rsidRDefault="00337422" w:rsidP="00372ED5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9B5ABC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337422" w:rsidRPr="00EB03E4" w:rsidRDefault="00337422" w:rsidP="00337422">
      <w:pPr>
        <w:ind w:firstLine="708"/>
        <w:contextualSpacing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СТОИМОСТНОЙ КРИТЕРИЙ ОЦЕНКИ:</w:t>
      </w:r>
    </w:p>
    <w:p w:rsidR="00337422" w:rsidRPr="00B232C4" w:rsidRDefault="00337422" w:rsidP="00337422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b/>
          <w:lang w:eastAsia="ar-SA"/>
        </w:rPr>
      </w:pPr>
      <w:r w:rsidRPr="00B232C4">
        <w:rPr>
          <w:rFonts w:eastAsia="Times New Roman" w:cs="Times New Roman"/>
          <w:b/>
          <w:lang w:eastAsia="ar-SA"/>
        </w:rPr>
        <w:t>«Цена контракта»</w:t>
      </w:r>
    </w:p>
    <w:p w:rsidR="00337422" w:rsidRPr="00EB03E4" w:rsidRDefault="00337422" w:rsidP="00337422">
      <w:pPr>
        <w:ind w:left="708"/>
        <w:contextualSpacing/>
        <w:jc w:val="both"/>
        <w:rPr>
          <w:rFonts w:eastAsia="Times New Roman" w:cs="Times New Roman"/>
          <w:b/>
          <w:lang w:eastAsia="ar-SA"/>
        </w:rPr>
      </w:pPr>
      <w:r w:rsidRPr="00EB03E4">
        <w:rPr>
          <w:rFonts w:eastAsia="Times New Roman" w:cs="Times New Roman"/>
          <w:b/>
          <w:lang w:eastAsia="ar-SA"/>
        </w:rPr>
        <w:t>Величина значимости критерия «цена контракта» (%)– 60%</w:t>
      </w:r>
    </w:p>
    <w:p w:rsidR="00337422" w:rsidRPr="00EB03E4" w:rsidRDefault="00337422" w:rsidP="00337422">
      <w:pPr>
        <w:ind w:left="708"/>
        <w:contextualSpacing/>
        <w:jc w:val="both"/>
        <w:rPr>
          <w:rFonts w:eastAsia="Times New Roman" w:cs="Times New Roman"/>
          <w:b/>
          <w:lang w:eastAsia="ar-SA"/>
        </w:rPr>
      </w:pPr>
      <w:r w:rsidRPr="00EB03E4">
        <w:rPr>
          <w:rFonts w:eastAsia="Times New Roman" w:cs="Times New Roman"/>
          <w:b/>
          <w:lang w:eastAsia="ar-SA"/>
        </w:rPr>
        <w:t>Коэффициент значимости критерия – 0,6</w:t>
      </w:r>
    </w:p>
    <w:p w:rsidR="00337422" w:rsidRPr="00EB03E4" w:rsidRDefault="00337422" w:rsidP="00337422">
      <w:pPr>
        <w:ind w:left="708"/>
        <w:contextualSpacing/>
        <w:jc w:val="both"/>
        <w:rPr>
          <w:rFonts w:eastAsia="Times New Roman" w:cs="Times New Roman"/>
          <w:b/>
          <w:lang w:eastAsia="ar-SA"/>
        </w:rPr>
      </w:pPr>
      <w:r w:rsidRPr="00EB03E4">
        <w:rPr>
          <w:rFonts w:eastAsia="Times New Roman" w:cs="Times New Roman"/>
          <w:b/>
          <w:lang w:eastAsia="ar-SA"/>
        </w:rPr>
        <w:t>Оценка критерия (баллы) - 100</w:t>
      </w:r>
    </w:p>
    <w:p w:rsidR="00337422" w:rsidRPr="00EB03E4" w:rsidRDefault="00337422" w:rsidP="00337422">
      <w:pPr>
        <w:ind w:firstLine="708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Количество баллов, присуждаемых по критерию оценки «цена контракта» (ЦБᵢ), определяется по формуле:</w:t>
      </w:r>
    </w:p>
    <w:p w:rsidR="00337422" w:rsidRPr="00EB03E4" w:rsidRDefault="00337422" w:rsidP="00337422">
      <w:pPr>
        <w:ind w:firstLine="708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а) в случае если</w:t>
      </w:r>
      <w:r w:rsidRPr="00EB03E4">
        <w:rPr>
          <w:rFonts w:eastAsia="Times New Roman" w:cs="Times New Roman"/>
          <w:kern w:val="1"/>
          <w:sz w:val="26"/>
          <w:szCs w:val="26"/>
          <w:lang w:eastAsia="ar-SA"/>
        </w:rPr>
        <w:t>,</w:t>
      </w:r>
      <w:r w:rsidRPr="00EB03E4">
        <w:rPr>
          <w:rFonts w:eastAsia="Times New Roman" w:cs="Times New Roman"/>
          <w:noProof/>
          <w:kern w:val="1"/>
          <w:sz w:val="26"/>
          <w:szCs w:val="26"/>
          <w:lang w:eastAsia="ar-SA"/>
        </w:rPr>
        <w:t xml:space="preserve"> Ц</w:t>
      </w:r>
      <w:r w:rsidRPr="00EB03E4">
        <w:rPr>
          <w:rFonts w:eastAsia="Times New Roman" w:cs="Times New Roman"/>
          <w:noProof/>
          <w:kern w:val="1"/>
          <w:sz w:val="26"/>
          <w:szCs w:val="26"/>
          <w:vertAlign w:val="subscript"/>
          <w:lang w:val="en-US" w:eastAsia="ar-SA"/>
        </w:rPr>
        <w:t>min</w:t>
      </w:r>
      <w:r w:rsidRPr="00EB03E4">
        <w:rPr>
          <w:rFonts w:eastAsia="Times New Roman" w:cs="Times New Roman"/>
          <w:noProof/>
          <w:kern w:val="1"/>
          <w:sz w:val="26"/>
          <w:szCs w:val="26"/>
          <w:lang w:eastAsia="ar-SA"/>
        </w:rPr>
        <w:t>&gt;0</w:t>
      </w:r>
    </w:p>
    <w:p w:rsidR="00337422" w:rsidRPr="00EB03E4" w:rsidRDefault="00337422" w:rsidP="00337422">
      <w:pPr>
        <w:ind w:firstLine="708"/>
        <w:contextualSpacing/>
        <w:jc w:val="both"/>
        <w:rPr>
          <w:rFonts w:eastAsia="Times New Roman" w:cs="Times New Roman"/>
          <w:noProof/>
          <w:kern w:val="1"/>
          <w:sz w:val="26"/>
          <w:szCs w:val="26"/>
          <w:lang w:eastAsia="ar-SA"/>
        </w:rPr>
      </w:pPr>
      <w:r w:rsidRPr="00EB03E4">
        <w:rPr>
          <w:rFonts w:eastAsia="Times New Roman" w:cs="Times New Roman"/>
          <w:lang w:eastAsia="ar-SA"/>
        </w:rPr>
        <w:t>ЦБᵢ=</w:t>
      </w:r>
      <w:r w:rsidRPr="00EB03E4">
        <w:rPr>
          <w:rFonts w:eastAsia="Times New Roman" w:cs="Times New Roman"/>
          <w:noProof/>
          <w:kern w:val="1"/>
          <w:sz w:val="26"/>
          <w:szCs w:val="26"/>
          <w:lang w:eastAsia="ar-SA"/>
        </w:rPr>
        <w:t xml:space="preserve"> Ц</w:t>
      </w:r>
      <w:r w:rsidRPr="00EB03E4">
        <w:rPr>
          <w:rFonts w:eastAsia="Times New Roman" w:cs="Times New Roman"/>
          <w:noProof/>
          <w:kern w:val="1"/>
          <w:sz w:val="26"/>
          <w:szCs w:val="26"/>
          <w:vertAlign w:val="subscript"/>
          <w:lang w:val="en-US" w:eastAsia="ar-SA"/>
        </w:rPr>
        <w:t>min</w:t>
      </w:r>
      <w:r w:rsidRPr="00EB03E4">
        <w:rPr>
          <w:rFonts w:eastAsia="Times New Roman" w:cs="Times New Roman"/>
          <w:noProof/>
          <w:kern w:val="1"/>
          <w:sz w:val="26"/>
          <w:szCs w:val="26"/>
          <w:lang w:eastAsia="ar-SA"/>
        </w:rPr>
        <w:t>/Ц</w:t>
      </w:r>
      <w:r w:rsidRPr="00EB03E4">
        <w:rPr>
          <w:rFonts w:eastAsia="Times New Roman" w:cs="Times New Roman"/>
          <w:noProof/>
          <w:kern w:val="1"/>
          <w:sz w:val="26"/>
          <w:szCs w:val="26"/>
          <w:vertAlign w:val="subscript"/>
          <w:lang w:val="en-US" w:eastAsia="ar-SA"/>
        </w:rPr>
        <w:t>i</w:t>
      </w:r>
      <w:r w:rsidRPr="00EB03E4">
        <w:rPr>
          <w:rFonts w:eastAsia="Times New Roman" w:cs="Times New Roman"/>
          <w:noProof/>
          <w:kern w:val="1"/>
          <w:sz w:val="26"/>
          <w:szCs w:val="26"/>
          <w:lang w:eastAsia="ar-SA"/>
        </w:rPr>
        <w:t xml:space="preserve">*100,   </w:t>
      </w:r>
    </w:p>
    <w:p w:rsidR="00337422" w:rsidRPr="00EB03E4" w:rsidRDefault="00337422" w:rsidP="00337422">
      <w:pPr>
        <w:ind w:firstLine="708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 xml:space="preserve"> где: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lastRenderedPageBreak/>
        <w:t>ЦБᵢ - количество баллов по критерию оценки «Цена контракта»;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Ц</w:t>
      </w:r>
      <w:r w:rsidRPr="00EB03E4">
        <w:rPr>
          <w:rFonts w:eastAsia="Times New Roman" w:cs="Times New Roman"/>
          <w:sz w:val="16"/>
          <w:lang w:val="en-US" w:eastAsia="ar-SA"/>
        </w:rPr>
        <w:t>min</w:t>
      </w:r>
      <w:r w:rsidRPr="00EB03E4">
        <w:rPr>
          <w:rFonts w:eastAsia="Times New Roman" w:cs="Times New Roman"/>
          <w:sz w:val="14"/>
          <w:lang w:eastAsia="ar-SA"/>
        </w:rPr>
        <w:t xml:space="preserve"> – </w:t>
      </w:r>
      <w:r w:rsidRPr="00EB03E4">
        <w:rPr>
          <w:rFonts w:eastAsia="Times New Roman" w:cs="Times New Roman"/>
          <w:lang w:eastAsia="ar-SA"/>
        </w:rPr>
        <w:t>минимальное предложение из предложений по критерию оценки, сделанных участниками закупки;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Цᵢ - предложение участника закупки, заявки (предложение) которого оценивается;</w:t>
      </w:r>
    </w:p>
    <w:p w:rsidR="00337422" w:rsidRPr="00EB03E4" w:rsidRDefault="00337422" w:rsidP="00337422">
      <w:pPr>
        <w:ind w:firstLine="708"/>
        <w:contextualSpacing/>
        <w:jc w:val="both"/>
        <w:rPr>
          <w:rFonts w:eastAsia="Times New Roman" w:cs="Times New Roman"/>
          <w:noProof/>
          <w:kern w:val="1"/>
          <w:sz w:val="26"/>
          <w:szCs w:val="26"/>
          <w:lang w:eastAsia="ar-SA"/>
        </w:rPr>
      </w:pPr>
      <w:r w:rsidRPr="00EB03E4">
        <w:rPr>
          <w:rFonts w:eastAsia="Times New Roman" w:cs="Times New Roman"/>
          <w:lang w:eastAsia="ar-SA"/>
        </w:rPr>
        <w:t xml:space="preserve">б) в случае если </w:t>
      </w:r>
      <w:r w:rsidRPr="00EB03E4">
        <w:rPr>
          <w:rFonts w:eastAsia="Times New Roman" w:cs="Times New Roman"/>
          <w:noProof/>
          <w:kern w:val="1"/>
          <w:sz w:val="26"/>
          <w:szCs w:val="26"/>
          <w:lang w:eastAsia="ar-SA"/>
        </w:rPr>
        <w:t>Ц</w:t>
      </w:r>
      <w:r w:rsidRPr="00EB03E4">
        <w:rPr>
          <w:rFonts w:eastAsia="Times New Roman" w:cs="Times New Roman"/>
          <w:noProof/>
          <w:kern w:val="1"/>
          <w:sz w:val="26"/>
          <w:szCs w:val="26"/>
          <w:vertAlign w:val="subscript"/>
          <w:lang w:val="en-US" w:eastAsia="ar-SA"/>
        </w:rPr>
        <w:t>min</w:t>
      </w:r>
      <w:r w:rsidRPr="00EB03E4">
        <w:rPr>
          <w:rFonts w:eastAsia="Times New Roman" w:cs="Times New Roman"/>
          <w:noProof/>
          <w:kern w:val="1"/>
          <w:sz w:val="26"/>
          <w:szCs w:val="26"/>
          <w:lang w:eastAsia="ar-SA"/>
        </w:rPr>
        <w:t>&lt;0</w:t>
      </w:r>
    </w:p>
    <w:p w:rsidR="00337422" w:rsidRPr="00EB03E4" w:rsidRDefault="00337422" w:rsidP="00337422">
      <w:pPr>
        <w:ind w:firstLine="708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ЦБᵢ=</w:t>
      </w:r>
      <w:r w:rsidRPr="00EB03E4">
        <w:rPr>
          <w:rFonts w:eastAsia="Times New Roman" w:cs="Times New Roman"/>
          <w:noProof/>
          <w:kern w:val="1"/>
          <w:sz w:val="26"/>
          <w:szCs w:val="26"/>
          <w:lang w:eastAsia="ar-SA"/>
        </w:rPr>
        <w:t xml:space="preserve"> (Ц</w:t>
      </w:r>
      <w:r w:rsidRPr="00EB03E4">
        <w:rPr>
          <w:rFonts w:eastAsia="Times New Roman" w:cs="Times New Roman"/>
          <w:noProof/>
          <w:kern w:val="1"/>
          <w:sz w:val="26"/>
          <w:szCs w:val="26"/>
          <w:vertAlign w:val="subscript"/>
          <w:lang w:val="en-US" w:eastAsia="ar-SA"/>
        </w:rPr>
        <w:t>max</w:t>
      </w:r>
      <w:r w:rsidRPr="00EB03E4">
        <w:rPr>
          <w:rFonts w:eastAsia="Times New Roman" w:cs="Times New Roman"/>
          <w:noProof/>
          <w:kern w:val="1"/>
          <w:sz w:val="26"/>
          <w:szCs w:val="26"/>
          <w:lang w:eastAsia="ar-SA"/>
        </w:rPr>
        <w:t>-Ц</w:t>
      </w:r>
      <w:r w:rsidRPr="00EB03E4">
        <w:rPr>
          <w:rFonts w:eastAsia="Times New Roman" w:cs="Times New Roman"/>
          <w:noProof/>
          <w:kern w:val="1"/>
          <w:sz w:val="26"/>
          <w:szCs w:val="26"/>
          <w:vertAlign w:val="subscript"/>
          <w:lang w:val="en-US" w:eastAsia="ar-SA"/>
        </w:rPr>
        <w:t>i</w:t>
      </w:r>
      <w:r w:rsidRPr="00EB03E4">
        <w:rPr>
          <w:rFonts w:eastAsia="Times New Roman" w:cs="Times New Roman"/>
          <w:noProof/>
          <w:kern w:val="1"/>
          <w:sz w:val="26"/>
          <w:szCs w:val="26"/>
          <w:lang w:eastAsia="ar-SA"/>
        </w:rPr>
        <w:t>)/ Ц</w:t>
      </w:r>
      <w:r w:rsidRPr="00EB03E4">
        <w:rPr>
          <w:rFonts w:eastAsia="Times New Roman" w:cs="Times New Roman"/>
          <w:noProof/>
          <w:kern w:val="1"/>
          <w:sz w:val="26"/>
          <w:szCs w:val="26"/>
          <w:vertAlign w:val="subscript"/>
          <w:lang w:val="en-US" w:eastAsia="ar-SA"/>
        </w:rPr>
        <w:t>max</w:t>
      </w:r>
      <w:r w:rsidRPr="00EB03E4">
        <w:rPr>
          <w:rFonts w:eastAsia="Times New Roman" w:cs="Times New Roman"/>
          <w:noProof/>
          <w:kern w:val="1"/>
          <w:sz w:val="26"/>
          <w:szCs w:val="26"/>
          <w:lang w:eastAsia="ar-SA"/>
        </w:rPr>
        <w:t xml:space="preserve"> *100,   </w:t>
      </w:r>
      <w:r w:rsidRPr="00EB03E4">
        <w:rPr>
          <w:rFonts w:eastAsia="Times New Roman" w:cs="Times New Roman"/>
          <w:lang w:eastAsia="ar-SA"/>
        </w:rPr>
        <w:t xml:space="preserve"> где: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ЦБᵢ - количество баллов по критерию оценки «цена контракта»;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proofErr w:type="spellStart"/>
      <w:r w:rsidRPr="00EB03E4">
        <w:rPr>
          <w:rFonts w:eastAsia="Times New Roman" w:cs="Times New Roman"/>
          <w:lang w:eastAsia="ar-SA"/>
        </w:rPr>
        <w:t>Цmax</w:t>
      </w:r>
      <w:proofErr w:type="spellEnd"/>
      <w:r w:rsidRPr="00EB03E4">
        <w:rPr>
          <w:rFonts w:eastAsia="Times New Roman" w:cs="Times New Roman"/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Цᵢ - предложение участника закупки, заявка (предложение) которого оценивается.</w:t>
      </w:r>
    </w:p>
    <w:p w:rsidR="00337422" w:rsidRPr="00EB03E4" w:rsidRDefault="00337422" w:rsidP="00337422">
      <w:pPr>
        <w:ind w:firstLine="708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 xml:space="preserve">Для расчета рейтинга, присуждаемого </w:t>
      </w:r>
      <w:proofErr w:type="spellStart"/>
      <w:r w:rsidRPr="00EB03E4">
        <w:rPr>
          <w:rFonts w:eastAsia="Times New Roman" w:cs="Times New Roman"/>
          <w:lang w:val="en-US" w:eastAsia="ar-SA"/>
        </w:rPr>
        <w:t>i</w:t>
      </w:r>
      <w:proofErr w:type="spellEnd"/>
      <w:r w:rsidRPr="00EB03E4">
        <w:rPr>
          <w:rFonts w:eastAsia="Times New Roman" w:cs="Times New Roman"/>
          <w:lang w:eastAsia="ar-SA"/>
        </w:rPr>
        <w:t xml:space="preserve">-й заявке по критерию «Цена контракта», количество баллов, присвоенных </w:t>
      </w:r>
      <w:proofErr w:type="spellStart"/>
      <w:r w:rsidRPr="00EB03E4">
        <w:rPr>
          <w:rFonts w:eastAsia="Times New Roman" w:cs="Times New Roman"/>
          <w:lang w:val="en-US" w:eastAsia="ar-SA"/>
        </w:rPr>
        <w:t>i</w:t>
      </w:r>
      <w:proofErr w:type="spellEnd"/>
      <w:r w:rsidRPr="00EB03E4">
        <w:rPr>
          <w:rFonts w:eastAsia="Times New Roman" w:cs="Times New Roman"/>
          <w:lang w:eastAsia="ar-SA"/>
        </w:rPr>
        <w:t>-й заявке по указанному критерию умножается на соответствующий указанному критерию коэффициент значимости:</w:t>
      </w:r>
    </w:p>
    <w:p w:rsidR="00337422" w:rsidRPr="00EB03E4" w:rsidRDefault="00337422" w:rsidP="00337422">
      <w:pPr>
        <w:ind w:firstLine="708"/>
        <w:contextualSpacing/>
        <w:jc w:val="center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b/>
          <w:lang w:val="en-US" w:eastAsia="ar-SA"/>
        </w:rPr>
        <w:t>Ra</w:t>
      </w:r>
      <w:r w:rsidRPr="00EB03E4">
        <w:rPr>
          <w:rFonts w:eastAsia="Times New Roman" w:cs="Times New Roman"/>
          <w:b/>
          <w:lang w:eastAsia="ar-SA"/>
        </w:rPr>
        <w:t>= ЦБᵢ*0.6,</w:t>
      </w:r>
      <w:r w:rsidRPr="00EB03E4">
        <w:rPr>
          <w:rFonts w:eastAsia="Times New Roman" w:cs="Times New Roman"/>
          <w:lang w:eastAsia="ar-SA"/>
        </w:rPr>
        <w:t xml:space="preserve"> </w:t>
      </w:r>
    </w:p>
    <w:p w:rsidR="00337422" w:rsidRPr="00EB03E4" w:rsidRDefault="00337422" w:rsidP="00337422">
      <w:pPr>
        <w:ind w:firstLine="708"/>
        <w:contextualSpacing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 xml:space="preserve"> где: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val="en-US" w:eastAsia="ar-SA"/>
        </w:rPr>
        <w:t>Ra</w:t>
      </w:r>
      <w:r w:rsidRPr="00EB03E4">
        <w:rPr>
          <w:rFonts w:eastAsia="Times New Roman" w:cs="Times New Roman"/>
          <w:lang w:eastAsia="ar-SA"/>
        </w:rPr>
        <w:t xml:space="preserve"> – рейтинг, присуждаемый </w:t>
      </w:r>
      <w:proofErr w:type="spellStart"/>
      <w:r w:rsidRPr="00EB03E4">
        <w:rPr>
          <w:rFonts w:eastAsia="Times New Roman" w:cs="Times New Roman"/>
          <w:lang w:val="en-US" w:eastAsia="ar-SA"/>
        </w:rPr>
        <w:t>i</w:t>
      </w:r>
      <w:proofErr w:type="spellEnd"/>
      <w:r w:rsidRPr="00EB03E4">
        <w:rPr>
          <w:rFonts w:eastAsia="Times New Roman" w:cs="Times New Roman"/>
          <w:lang w:eastAsia="ar-SA"/>
        </w:rPr>
        <w:t>-й заявке по критерию «Цена контракта»;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КЗ=0.6 указанного критерия.</w:t>
      </w:r>
    </w:p>
    <w:p w:rsidR="00337422" w:rsidRPr="00B232C4" w:rsidRDefault="00337422" w:rsidP="00337422">
      <w:pPr>
        <w:jc w:val="both"/>
        <w:rPr>
          <w:rFonts w:eastAsia="Times New Roman" w:cs="Times New Roman"/>
          <w:b/>
          <w:lang w:eastAsia="ar-SA"/>
        </w:rPr>
      </w:pPr>
      <w:r w:rsidRPr="00B232C4">
        <w:rPr>
          <w:rFonts w:eastAsia="Times New Roman" w:cs="Times New Roman"/>
          <w:b/>
          <w:lang w:eastAsia="ar-SA"/>
        </w:rPr>
        <w:t xml:space="preserve">           </w:t>
      </w:r>
      <w:r>
        <w:rPr>
          <w:rFonts w:eastAsia="Times New Roman" w:cs="Times New Roman"/>
          <w:b/>
          <w:lang w:eastAsia="ar-SA"/>
        </w:rPr>
        <w:t>НЕСТОИМОСТНОЙ КРИТЕРИЙ ОЦЕНКИ</w:t>
      </w:r>
      <w:r w:rsidRPr="00B232C4">
        <w:rPr>
          <w:rFonts w:eastAsia="Times New Roman" w:cs="Times New Roman"/>
          <w:b/>
          <w:lang w:eastAsia="ar-SA"/>
        </w:rPr>
        <w:t xml:space="preserve">: </w:t>
      </w:r>
    </w:p>
    <w:p w:rsidR="00337422" w:rsidRPr="009B5ABC" w:rsidRDefault="00337422" w:rsidP="00337422">
      <w:pPr>
        <w:ind w:firstLine="709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2. </w:t>
      </w:r>
      <w:r w:rsidRPr="009B5ABC">
        <w:rPr>
          <w:rFonts w:eastAsia="Times New Roman" w:cs="Times New Roman"/>
          <w:b/>
          <w:lang w:eastAsia="ar-SA"/>
        </w:rPr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Величина значимости критерия (%)– 40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Коэффициент значимости критерия – 0,40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b/>
          <w:lang w:eastAsia="ar-SA"/>
        </w:rPr>
      </w:pPr>
      <w:r w:rsidRPr="00EB03E4">
        <w:rPr>
          <w:rFonts w:eastAsia="Times New Roman" w:cs="Times New Roman"/>
          <w:b/>
          <w:lang w:eastAsia="ar-SA"/>
        </w:rPr>
        <w:t xml:space="preserve">2.1. </w:t>
      </w:r>
      <w:r>
        <w:rPr>
          <w:rFonts w:eastAsia="Times New Roman" w:cs="Times New Roman"/>
          <w:b/>
          <w:lang w:eastAsia="ar-SA"/>
        </w:rPr>
        <w:t>«</w:t>
      </w:r>
      <w:r w:rsidRPr="00EB03E4">
        <w:rPr>
          <w:rFonts w:eastAsia="Times New Roman" w:cs="Times New Roman"/>
          <w:b/>
          <w:lang w:eastAsia="ar-SA"/>
        </w:rPr>
        <w:t>Опыт участника конкурса по успешному выполнению работ по изготовлению протезов сопоставимого характера и объема»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b/>
          <w:lang w:eastAsia="ar-SA"/>
        </w:rPr>
      </w:pPr>
      <w:r w:rsidRPr="00EB03E4">
        <w:rPr>
          <w:rFonts w:eastAsia="Times New Roman" w:cs="Times New Roman"/>
          <w:b/>
          <w:lang w:eastAsia="ar-SA"/>
        </w:rPr>
        <w:t xml:space="preserve">Оценка показателя (баллы)- 100 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b/>
          <w:lang w:eastAsia="ar-SA"/>
        </w:rPr>
      </w:pPr>
      <w:r w:rsidRPr="00EB03E4">
        <w:rPr>
          <w:rFonts w:eastAsia="Times New Roman" w:cs="Times New Roman"/>
          <w:b/>
          <w:lang w:eastAsia="ar-SA"/>
        </w:rPr>
        <w:t>Коэффициент значимости показателя- 0,4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b/>
          <w:lang w:eastAsia="ar-SA"/>
        </w:rPr>
      </w:pPr>
      <w:r w:rsidRPr="00EB03E4">
        <w:rPr>
          <w:rFonts w:eastAsia="Times New Roman" w:cs="Times New Roman"/>
          <w:b/>
          <w:lang w:eastAsia="ar-SA"/>
        </w:rPr>
        <w:t>По данному показателю оценивается:</w:t>
      </w:r>
    </w:p>
    <w:p w:rsidR="00337422" w:rsidRPr="00EB03E4" w:rsidRDefault="00337422" w:rsidP="00337422">
      <w:pPr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 xml:space="preserve">Наличие у участника закупки опыта по успешной поставке товаров сопоставимого характера и объема. Оценивается объемом выполненных работ (а именно </w:t>
      </w:r>
      <w:r w:rsidRPr="00845E54">
        <w:rPr>
          <w:rFonts w:cs="Times New Roman"/>
        </w:rPr>
        <w:t xml:space="preserve">выполнение работ по </w:t>
      </w:r>
      <w:r>
        <w:rPr>
          <w:rFonts w:cs="Times New Roman"/>
        </w:rPr>
        <w:t xml:space="preserve">обеспечению инвалида </w:t>
      </w:r>
      <w:r w:rsidRPr="003178A8">
        <w:rPr>
          <w:rFonts w:eastAsia="Times New Roman" w:cs="Times New Roman"/>
        </w:rPr>
        <w:t>протез</w:t>
      </w:r>
      <w:r>
        <w:rPr>
          <w:rFonts w:eastAsia="Times New Roman" w:cs="Times New Roman"/>
        </w:rPr>
        <w:t>ом</w:t>
      </w:r>
      <w:r w:rsidRPr="003178A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нижней конечности</w:t>
      </w:r>
      <w:r>
        <w:rPr>
          <w:rFonts w:eastAsia="Times New Roman" w:cs="Times New Roman"/>
          <w:lang w:eastAsia="ar-SA"/>
        </w:rPr>
        <w:t>)</w:t>
      </w:r>
      <w:r w:rsidRPr="00EB03E4">
        <w:rPr>
          <w:rFonts w:eastAsia="Times New Roman" w:cs="Times New Roman"/>
          <w:lang w:eastAsia="ar-SA"/>
        </w:rPr>
        <w:t xml:space="preserve">, </w:t>
      </w:r>
      <w:r w:rsidRPr="00B232C4">
        <w:rPr>
          <w:rFonts w:eastAsia="Times New Roman" w:cs="Times New Roman"/>
          <w:b/>
          <w:lang w:eastAsia="ar-SA"/>
        </w:rPr>
        <w:t xml:space="preserve">исчисляемый в количестве предоставленных </w:t>
      </w:r>
      <w:r w:rsidRPr="003178A8">
        <w:rPr>
          <w:rFonts w:eastAsia="Times New Roman" w:cs="Times New Roman"/>
          <w:b/>
          <w:lang w:eastAsia="ar-SA"/>
        </w:rPr>
        <w:t>протезо</w:t>
      </w:r>
      <w:r>
        <w:rPr>
          <w:rFonts w:eastAsia="Times New Roman" w:cs="Times New Roman"/>
          <w:b/>
          <w:lang w:eastAsia="ar-SA"/>
        </w:rPr>
        <w:t>в</w:t>
      </w:r>
      <w:r w:rsidRPr="003178A8">
        <w:rPr>
          <w:rFonts w:eastAsia="Times New Roman" w:cs="Times New Roman"/>
          <w:b/>
          <w:lang w:eastAsia="ar-SA"/>
        </w:rPr>
        <w:t xml:space="preserve"> </w:t>
      </w:r>
      <w:r>
        <w:rPr>
          <w:rFonts w:eastAsia="Times New Roman" w:cs="Times New Roman"/>
          <w:b/>
          <w:lang w:eastAsia="ar-SA"/>
        </w:rPr>
        <w:t>нижних</w:t>
      </w:r>
      <w:r w:rsidRPr="003178A8">
        <w:rPr>
          <w:rFonts w:eastAsia="Times New Roman" w:cs="Times New Roman"/>
          <w:b/>
          <w:lang w:eastAsia="ar-SA"/>
        </w:rPr>
        <w:t xml:space="preserve"> конечност</w:t>
      </w:r>
      <w:r>
        <w:rPr>
          <w:rFonts w:eastAsia="Times New Roman" w:cs="Times New Roman"/>
          <w:b/>
          <w:lang w:eastAsia="ar-SA"/>
        </w:rPr>
        <w:t>ей</w:t>
      </w:r>
      <w:r>
        <w:rPr>
          <w:rFonts w:eastAsia="Times New Roman" w:cs="Times New Roman"/>
          <w:lang w:eastAsia="ar-SA"/>
        </w:rPr>
        <w:t xml:space="preserve"> получателям в рамках </w:t>
      </w:r>
      <w:r w:rsidRPr="00EB03E4">
        <w:rPr>
          <w:rFonts w:eastAsia="Times New Roman" w:cs="Times New Roman"/>
          <w:lang w:eastAsia="ar-SA"/>
        </w:rPr>
        <w:t>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color w:val="FFFFFF"/>
          <w:u w:val="single"/>
          <w:lang w:eastAsia="ar-SA"/>
        </w:rPr>
      </w:pPr>
      <w:r w:rsidRPr="00EB03E4">
        <w:rPr>
          <w:rFonts w:eastAsia="Times New Roman" w:cs="Times New Roman"/>
          <w:lang w:eastAsia="ar-SA"/>
        </w:rPr>
        <w:t xml:space="preserve">При этом количество предоставленных </w:t>
      </w:r>
      <w:r w:rsidRPr="003178A8">
        <w:rPr>
          <w:rFonts w:eastAsia="Times New Roman" w:cs="Times New Roman"/>
          <w:lang w:eastAsia="ar-SA"/>
        </w:rPr>
        <w:t>протезо</w:t>
      </w:r>
      <w:r>
        <w:rPr>
          <w:rFonts w:eastAsia="Times New Roman" w:cs="Times New Roman"/>
          <w:lang w:eastAsia="ar-SA"/>
        </w:rPr>
        <w:t>в</w:t>
      </w:r>
      <w:r w:rsidRPr="003178A8"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>нижних</w:t>
      </w:r>
      <w:r w:rsidRPr="003178A8">
        <w:rPr>
          <w:rFonts w:eastAsia="Times New Roman" w:cs="Times New Roman"/>
          <w:lang w:eastAsia="ar-SA"/>
        </w:rPr>
        <w:t xml:space="preserve"> конечност</w:t>
      </w:r>
      <w:r>
        <w:rPr>
          <w:rFonts w:eastAsia="Times New Roman" w:cs="Times New Roman"/>
          <w:lang w:eastAsia="ar-SA"/>
        </w:rPr>
        <w:t>ей</w:t>
      </w:r>
      <w:r w:rsidRPr="00EB03E4">
        <w:rPr>
          <w:rFonts w:eastAsia="Times New Roman" w:cs="Times New Roman"/>
          <w:lang w:eastAsia="ar-SA"/>
        </w:rPr>
        <w:t xml:space="preserve"> в каждом контракте должно быть </w:t>
      </w:r>
      <w:r w:rsidRPr="00DA2B59">
        <w:rPr>
          <w:rFonts w:eastAsia="Times New Roman" w:cs="Times New Roman"/>
          <w:u w:val="single"/>
          <w:lang w:eastAsia="ar-SA"/>
        </w:rPr>
        <w:t xml:space="preserve">не менее </w:t>
      </w:r>
      <w:r w:rsidR="00224D20">
        <w:rPr>
          <w:rFonts w:eastAsia="Times New Roman" w:cs="Times New Roman"/>
          <w:u w:val="single"/>
          <w:lang w:eastAsia="ar-SA"/>
        </w:rPr>
        <w:t>1</w:t>
      </w:r>
      <w:r w:rsidR="00DA2D76">
        <w:rPr>
          <w:rFonts w:eastAsia="Times New Roman" w:cs="Times New Roman"/>
          <w:u w:val="single"/>
          <w:lang w:eastAsia="ar-SA"/>
        </w:rPr>
        <w:t xml:space="preserve"> </w:t>
      </w:r>
      <w:r>
        <w:rPr>
          <w:rFonts w:eastAsia="Times New Roman" w:cs="Times New Roman"/>
          <w:u w:val="single"/>
          <w:lang w:eastAsia="ar-SA"/>
        </w:rPr>
        <w:t>штук</w:t>
      </w:r>
      <w:r w:rsidR="00224D20">
        <w:rPr>
          <w:rFonts w:eastAsia="Times New Roman" w:cs="Times New Roman"/>
          <w:u w:val="single"/>
          <w:lang w:eastAsia="ar-SA"/>
        </w:rPr>
        <w:t>и</w:t>
      </w:r>
      <w:r w:rsidRPr="00EB03E4">
        <w:rPr>
          <w:rFonts w:eastAsia="Times New Roman" w:cs="Times New Roman"/>
          <w:lang w:eastAsia="ar-SA"/>
        </w:rPr>
        <w:t>.</w:t>
      </w:r>
      <w:r w:rsidRPr="00EB03E4">
        <w:rPr>
          <w:rFonts w:eastAsia="Times New Roman" w:cs="Times New Roman"/>
          <w:b/>
          <w:color w:val="FFFFFF"/>
          <w:lang w:eastAsia="ar-SA"/>
        </w:rPr>
        <w:t xml:space="preserve">                 …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5" w:history="1">
        <w:r w:rsidRPr="00EB03E4">
          <w:rPr>
            <w:rFonts w:eastAsia="Times New Roman" w:cs="Times New Roman"/>
            <w:color w:val="0000FF"/>
            <w:u w:val="single"/>
            <w:lang w:val="en-US" w:eastAsia="ar-SA"/>
          </w:rPr>
          <w:t>www</w:t>
        </w:r>
        <w:r w:rsidRPr="00EB03E4">
          <w:rPr>
            <w:rFonts w:eastAsia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EB03E4">
          <w:rPr>
            <w:rFonts w:eastAsia="Times New Roman" w:cs="Times New Roman"/>
            <w:color w:val="0000FF"/>
            <w:u w:val="single"/>
            <w:lang w:val="en-US" w:eastAsia="ar-SA"/>
          </w:rPr>
          <w:t>zakupki</w:t>
        </w:r>
        <w:proofErr w:type="spellEnd"/>
        <w:r w:rsidRPr="00EB03E4">
          <w:rPr>
            <w:rFonts w:eastAsia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EB03E4">
          <w:rPr>
            <w:rFonts w:eastAsia="Times New Roman" w:cs="Times New Roman"/>
            <w:color w:val="0000FF"/>
            <w:u w:val="single"/>
            <w:lang w:val="en-US" w:eastAsia="ar-SA"/>
          </w:rPr>
          <w:t>gov</w:t>
        </w:r>
        <w:proofErr w:type="spellEnd"/>
        <w:r w:rsidRPr="00EB03E4">
          <w:rPr>
            <w:rFonts w:eastAsia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EB03E4">
          <w:rPr>
            <w:rFonts w:eastAsia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EB03E4">
        <w:rPr>
          <w:rFonts w:eastAsia="Times New Roman" w:cs="Times New Roman"/>
          <w:lang w:eastAsia="ar-SA"/>
        </w:rPr>
        <w:t>, содержащих сведения об объеме выполненных работ.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b/>
          <w:lang w:eastAsia="ar-SA"/>
        </w:rPr>
      </w:pPr>
      <w:r w:rsidRPr="00EB03E4">
        <w:rPr>
          <w:rFonts w:eastAsia="Times New Roman" w:cs="Times New Roman"/>
          <w:b/>
          <w:lang w:eastAsia="ar-SA"/>
        </w:rPr>
        <w:t>Данный показатель рассчитывается следующим образом: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Предельное необходимое максимальное значение показателя –</w:t>
      </w:r>
      <w:r>
        <w:rPr>
          <w:rFonts w:eastAsia="Times New Roman" w:cs="Times New Roman"/>
          <w:lang w:eastAsia="ar-SA"/>
        </w:rPr>
        <w:t xml:space="preserve"> </w:t>
      </w:r>
      <w:r w:rsidR="00224D20">
        <w:rPr>
          <w:rFonts w:eastAsia="Times New Roman" w:cs="Times New Roman"/>
          <w:u w:val="single"/>
          <w:lang w:eastAsia="ar-SA"/>
        </w:rPr>
        <w:t>5</w:t>
      </w:r>
      <w:r w:rsidRPr="00DA2B59">
        <w:rPr>
          <w:rFonts w:eastAsia="Times New Roman" w:cs="Times New Roman"/>
          <w:u w:val="single"/>
          <w:lang w:eastAsia="ar-SA"/>
        </w:rPr>
        <w:t xml:space="preserve"> (</w:t>
      </w:r>
      <w:r w:rsidR="00224D20">
        <w:rPr>
          <w:rFonts w:eastAsia="Times New Roman" w:cs="Times New Roman"/>
          <w:u w:val="single"/>
          <w:lang w:eastAsia="ar-SA"/>
        </w:rPr>
        <w:t>пять</w:t>
      </w:r>
      <w:r>
        <w:rPr>
          <w:rFonts w:eastAsia="Times New Roman" w:cs="Times New Roman"/>
          <w:u w:val="single"/>
          <w:lang w:eastAsia="ar-SA"/>
        </w:rPr>
        <w:t>)</w:t>
      </w:r>
      <w:r>
        <w:rPr>
          <w:rFonts w:eastAsia="Times New Roman" w:cs="Times New Roman"/>
          <w:lang w:eastAsia="ar-SA"/>
        </w:rPr>
        <w:t xml:space="preserve"> </w:t>
      </w:r>
      <w:r w:rsidRPr="003178A8">
        <w:rPr>
          <w:rFonts w:eastAsia="Times New Roman" w:cs="Times New Roman"/>
          <w:lang w:eastAsia="ar-SA"/>
        </w:rPr>
        <w:t>протезо</w:t>
      </w:r>
      <w:r>
        <w:rPr>
          <w:rFonts w:eastAsia="Times New Roman" w:cs="Times New Roman"/>
          <w:lang w:eastAsia="ar-SA"/>
        </w:rPr>
        <w:t>в</w:t>
      </w:r>
      <w:r w:rsidRPr="003178A8"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>ниж</w:t>
      </w:r>
      <w:r w:rsidRPr="003178A8">
        <w:rPr>
          <w:rFonts w:eastAsia="Times New Roman" w:cs="Times New Roman"/>
          <w:lang w:eastAsia="ar-SA"/>
        </w:rPr>
        <w:t>н</w:t>
      </w:r>
      <w:r>
        <w:rPr>
          <w:rFonts w:eastAsia="Times New Roman" w:cs="Times New Roman"/>
          <w:lang w:eastAsia="ar-SA"/>
        </w:rPr>
        <w:t>их</w:t>
      </w:r>
      <w:r w:rsidRPr="003178A8">
        <w:rPr>
          <w:rFonts w:eastAsia="Times New Roman" w:cs="Times New Roman"/>
          <w:lang w:eastAsia="ar-SA"/>
        </w:rPr>
        <w:t xml:space="preserve"> конечност</w:t>
      </w:r>
      <w:r>
        <w:rPr>
          <w:rFonts w:eastAsia="Times New Roman" w:cs="Times New Roman"/>
          <w:lang w:eastAsia="ar-SA"/>
        </w:rPr>
        <w:t>ей.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Количество баллов, присуждаемых по критерию оценки (показателю),</w:t>
      </w:r>
      <w:r>
        <w:rPr>
          <w:rFonts w:eastAsia="Times New Roman" w:cs="Times New Roman"/>
          <w:lang w:eastAsia="ar-SA"/>
        </w:rPr>
        <w:t xml:space="preserve"> </w:t>
      </w:r>
      <w:r w:rsidRPr="00EB03E4">
        <w:rPr>
          <w:rFonts w:eastAsia="Times New Roman" w:cs="Times New Roman"/>
          <w:lang w:eastAsia="ar-SA"/>
        </w:rPr>
        <w:t>определяется по формуле:</w:t>
      </w:r>
    </w:p>
    <w:p w:rsidR="00337422" w:rsidRPr="00B232C4" w:rsidRDefault="00337422" w:rsidP="00337422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bCs/>
        </w:rPr>
      </w:pPr>
      <w:r w:rsidRPr="00B232C4">
        <w:rPr>
          <w:rFonts w:eastAsia="Calibri" w:cs="Times New Roman"/>
          <w:bCs/>
        </w:rPr>
        <w:t xml:space="preserve">  а) в случае</w:t>
      </w:r>
      <w:r>
        <w:rPr>
          <w:rFonts w:eastAsia="Calibri" w:cs="Times New Roman"/>
          <w:bCs/>
        </w:rPr>
        <w:t>,</w:t>
      </w:r>
      <w:r w:rsidRPr="00B232C4">
        <w:rPr>
          <w:rFonts w:eastAsia="Calibri" w:cs="Times New Roman"/>
          <w:bCs/>
        </w:rPr>
        <w:t xml:space="preserve"> если </w:t>
      </w:r>
      <w:r w:rsidRPr="00B232C4">
        <w:rPr>
          <w:rFonts w:eastAsia="Times New Roman" w:cs="Times New Roman"/>
          <w:lang w:eastAsia="ar-SA"/>
        </w:rPr>
        <w:t>К</w:t>
      </w:r>
      <w:r w:rsidRPr="00B232C4">
        <w:rPr>
          <w:rFonts w:eastAsia="Times New Roman" w:cs="Times New Roman"/>
          <w:sz w:val="18"/>
          <w:lang w:val="en-US" w:eastAsia="ar-SA"/>
        </w:rPr>
        <w:t>max</w:t>
      </w:r>
      <w:r>
        <w:rPr>
          <w:rFonts w:eastAsia="Calibri" w:cs="Times New Roman"/>
          <w:bCs/>
        </w:rPr>
        <w:t xml:space="preserve"> </w:t>
      </w:r>
      <w:proofErr w:type="gramStart"/>
      <w:r w:rsidRPr="00B232C4">
        <w:rPr>
          <w:rFonts w:eastAsia="Calibri" w:cs="Times New Roman"/>
          <w:bCs/>
        </w:rPr>
        <w:t xml:space="preserve">&lt; </w:t>
      </w:r>
      <w:r>
        <w:rPr>
          <w:rFonts w:eastAsia="Calibri" w:cs="Times New Roman"/>
          <w:bCs/>
        </w:rPr>
        <w:t xml:space="preserve"> </w:t>
      </w:r>
      <w:proofErr w:type="spellStart"/>
      <w:r w:rsidRPr="00B232C4">
        <w:rPr>
          <w:rFonts w:eastAsia="Calibri" w:cs="Times New Roman"/>
          <w:bCs/>
        </w:rPr>
        <w:t>К</w:t>
      </w:r>
      <w:r w:rsidRPr="00B232C4">
        <w:rPr>
          <w:rFonts w:eastAsia="Calibri" w:cs="Times New Roman"/>
          <w:bCs/>
          <w:vertAlign w:val="superscript"/>
        </w:rPr>
        <w:t>пред</w:t>
      </w:r>
      <w:proofErr w:type="spellEnd"/>
      <w:proofErr w:type="gramEnd"/>
      <w:r w:rsidRPr="00B232C4">
        <w:rPr>
          <w:rFonts w:eastAsia="Calibri" w:cs="Times New Roman"/>
          <w:bCs/>
        </w:rPr>
        <w:t>, - по формуле: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vertAlign w:val="superscript"/>
          <w:lang w:eastAsia="ar-SA"/>
        </w:rPr>
      </w:pPr>
    </w:p>
    <w:p w:rsidR="00337422" w:rsidRPr="00EB03E4" w:rsidRDefault="00337422" w:rsidP="00337422">
      <w:pPr>
        <w:ind w:firstLine="709"/>
        <w:contextualSpacing/>
        <w:jc w:val="center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b/>
          <w:lang w:val="en-US" w:eastAsia="ar-SA"/>
        </w:rPr>
        <w:t>b</w:t>
      </w:r>
      <w:r w:rsidRPr="00EB03E4">
        <w:rPr>
          <w:rFonts w:eastAsia="Times New Roman" w:cs="Times New Roman"/>
          <w:b/>
          <w:lang w:eastAsia="ar-SA"/>
        </w:rPr>
        <w:t>1=КЗ*100*(Кᵢ/К</w:t>
      </w:r>
      <w:r w:rsidRPr="00EB03E4">
        <w:rPr>
          <w:rFonts w:eastAsia="Times New Roman" w:cs="Times New Roman"/>
          <w:b/>
          <w:sz w:val="18"/>
          <w:lang w:val="en-US" w:eastAsia="ar-SA"/>
        </w:rPr>
        <w:t>max</w:t>
      </w:r>
      <w:r w:rsidRPr="00EB03E4">
        <w:rPr>
          <w:rFonts w:eastAsia="Times New Roman" w:cs="Times New Roman"/>
          <w:b/>
          <w:lang w:eastAsia="ar-SA"/>
        </w:rPr>
        <w:t>),</w:t>
      </w:r>
      <w:r w:rsidRPr="00EB03E4">
        <w:rPr>
          <w:rFonts w:eastAsia="Times New Roman" w:cs="Times New Roman"/>
          <w:lang w:eastAsia="ar-SA"/>
        </w:rPr>
        <w:t xml:space="preserve">  </w:t>
      </w:r>
    </w:p>
    <w:p w:rsidR="00337422" w:rsidRPr="00EB03E4" w:rsidRDefault="00337422" w:rsidP="00337422">
      <w:pPr>
        <w:autoSpaceDE w:val="0"/>
        <w:autoSpaceDN w:val="0"/>
        <w:adjustRightInd w:val="0"/>
        <w:jc w:val="both"/>
        <w:rPr>
          <w:rFonts w:eastAsia="Calibri" w:cs="Times New Roman"/>
          <w:b/>
        </w:rPr>
      </w:pPr>
      <w:r w:rsidRPr="00EB03E4">
        <w:rPr>
          <w:rFonts w:eastAsia="Times New Roman" w:cs="Times New Roman"/>
          <w:lang w:eastAsia="ar-SA"/>
        </w:rPr>
        <w:t xml:space="preserve">           </w:t>
      </w:r>
      <w:r w:rsidRPr="00B232C4">
        <w:rPr>
          <w:rFonts w:eastAsia="Times New Roman" w:cs="Times New Roman"/>
          <w:lang w:eastAsia="ar-SA"/>
        </w:rPr>
        <w:t xml:space="preserve">б) </w:t>
      </w:r>
      <w:r w:rsidRPr="00B232C4">
        <w:rPr>
          <w:rFonts w:eastAsia="Calibri" w:cs="Times New Roman"/>
        </w:rPr>
        <w:t>в случае</w:t>
      </w:r>
      <w:r>
        <w:rPr>
          <w:rFonts w:eastAsia="Calibri" w:cs="Times New Roman"/>
        </w:rPr>
        <w:t>,</w:t>
      </w:r>
      <w:r w:rsidRPr="00B232C4">
        <w:rPr>
          <w:rFonts w:eastAsia="Calibri" w:cs="Times New Roman"/>
        </w:rPr>
        <w:t xml:space="preserve"> если </w:t>
      </w:r>
      <w:r w:rsidRPr="00F154EF">
        <w:rPr>
          <w:rFonts w:eastAsia="Calibri" w:cs="Times New Roman"/>
          <w:noProof/>
          <w:position w:val="-10"/>
          <w:lang w:eastAsia="ru-RU" w:bidi="ar-SA"/>
        </w:rPr>
        <w:drawing>
          <wp:inline distT="0" distB="0" distL="0" distR="0">
            <wp:extent cx="906780" cy="2781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2C4">
        <w:rPr>
          <w:rFonts w:eastAsia="Calibri" w:cs="Times New Roman"/>
        </w:rPr>
        <w:t>, - по формуле:</w:t>
      </w:r>
    </w:p>
    <w:p w:rsidR="00337422" w:rsidRPr="00EB03E4" w:rsidRDefault="00337422" w:rsidP="00337422">
      <w:pPr>
        <w:contextualSpacing/>
        <w:jc w:val="center"/>
        <w:rPr>
          <w:rFonts w:eastAsia="Calibri" w:cs="Times New Roman"/>
          <w:b/>
        </w:rPr>
      </w:pPr>
      <w:r w:rsidRPr="00EB03E4">
        <w:rPr>
          <w:rFonts w:eastAsia="Times New Roman" w:cs="Times New Roman"/>
          <w:b/>
          <w:lang w:eastAsia="ar-SA"/>
        </w:rPr>
        <w:t xml:space="preserve">                </w:t>
      </w:r>
      <w:r w:rsidRPr="00EB03E4">
        <w:rPr>
          <w:rFonts w:eastAsia="Times New Roman" w:cs="Times New Roman"/>
          <w:b/>
          <w:lang w:val="en-US" w:eastAsia="ar-SA"/>
        </w:rPr>
        <w:t>b</w:t>
      </w:r>
      <w:r w:rsidRPr="00EB03E4">
        <w:rPr>
          <w:rFonts w:eastAsia="Times New Roman" w:cs="Times New Roman"/>
          <w:b/>
          <w:lang w:eastAsia="ar-SA"/>
        </w:rPr>
        <w:t>1</w:t>
      </w:r>
      <w:r w:rsidRPr="00EB03E4">
        <w:rPr>
          <w:rFonts w:eastAsia="Calibri" w:cs="Times New Roman"/>
          <w:b/>
        </w:rPr>
        <w:t xml:space="preserve"> = КЗ x 100 x (</w:t>
      </w:r>
      <w:r w:rsidRPr="00EB03E4">
        <w:rPr>
          <w:rFonts w:eastAsia="Times New Roman" w:cs="Times New Roman"/>
          <w:b/>
          <w:lang w:eastAsia="ar-SA"/>
        </w:rPr>
        <w:t>Кᵢ</w:t>
      </w:r>
      <w:r w:rsidRPr="00EB03E4">
        <w:rPr>
          <w:rFonts w:eastAsia="Calibri" w:cs="Times New Roman"/>
          <w:b/>
        </w:rPr>
        <w:t xml:space="preserve"> / </w:t>
      </w:r>
      <w:proofErr w:type="spellStart"/>
      <w:r w:rsidRPr="00EB03E4">
        <w:rPr>
          <w:rFonts w:eastAsia="Calibri" w:cs="Times New Roman"/>
          <w:b/>
        </w:rPr>
        <w:t>К</w:t>
      </w:r>
      <w:r w:rsidRPr="00EB03E4">
        <w:rPr>
          <w:rFonts w:eastAsia="Calibri" w:cs="Times New Roman"/>
          <w:b/>
          <w:vertAlign w:val="superscript"/>
        </w:rPr>
        <w:t>пред</w:t>
      </w:r>
      <w:proofErr w:type="spellEnd"/>
      <w:r w:rsidRPr="00EB03E4">
        <w:rPr>
          <w:rFonts w:eastAsia="Calibri" w:cs="Times New Roman"/>
          <w:b/>
        </w:rPr>
        <w:t>);</w:t>
      </w:r>
    </w:p>
    <w:p w:rsidR="00337422" w:rsidRDefault="00337422" w:rsidP="00337422">
      <w:pPr>
        <w:ind w:firstLine="709"/>
        <w:contextualSpacing/>
        <w:rPr>
          <w:rFonts w:eastAsia="Times New Roman" w:cs="Times New Roman"/>
          <w:lang w:eastAsia="ar-SA"/>
        </w:rPr>
      </w:pPr>
    </w:p>
    <w:p w:rsidR="00337422" w:rsidRPr="00080161" w:rsidRDefault="00337422" w:rsidP="00337422">
      <w:pPr>
        <w:ind w:firstLine="709"/>
        <w:contextualSpacing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при этом </w:t>
      </w:r>
      <w:r>
        <w:rPr>
          <w:rFonts w:eastAsia="Times New Roman" w:cs="Times New Roman"/>
          <w:noProof/>
          <w:lang w:val="en-US" w:eastAsia="ru-RU" w:bidi="ar-SA"/>
        </w:rPr>
        <w:t>H</w:t>
      </w:r>
      <w:r>
        <w:rPr>
          <w:rFonts w:eastAsia="Times New Roman" w:cs="Times New Roman"/>
          <w:lang w:eastAsia="ar-SA"/>
        </w:rPr>
        <w:t>Ц</w:t>
      </w:r>
      <w:r>
        <w:rPr>
          <w:rFonts w:eastAsia="Times New Roman" w:cs="Times New Roman"/>
          <w:lang w:val="en-US" w:eastAsia="ar-SA"/>
        </w:rPr>
        <w:t>b</w:t>
      </w:r>
      <w:r w:rsidRPr="00080161">
        <w:rPr>
          <w:rFonts w:eastAsia="Times New Roman" w:cs="Times New Roman"/>
          <w:lang w:eastAsia="ar-SA"/>
        </w:rPr>
        <w:t>1</w:t>
      </w:r>
      <w:r w:rsidRPr="00080161">
        <w:rPr>
          <w:rFonts w:eastAsia="Times New Roman" w:cs="Times New Roman"/>
          <w:sz w:val="18"/>
          <w:szCs w:val="18"/>
          <w:lang w:val="en-US" w:eastAsia="ar-SA"/>
        </w:rPr>
        <w:t>max</w:t>
      </w:r>
      <w:r w:rsidRPr="00E8014D">
        <w:rPr>
          <w:rFonts w:eastAsia="Times New Roman" w:cs="Times New Roman"/>
          <w:sz w:val="28"/>
          <w:szCs w:val="28"/>
          <w:lang w:eastAsia="ar-SA"/>
        </w:rPr>
        <w:t>=</w:t>
      </w:r>
      <w:r>
        <w:rPr>
          <w:rFonts w:eastAsia="Times New Roman" w:cs="Times New Roman"/>
          <w:sz w:val="28"/>
          <w:szCs w:val="28"/>
          <w:lang w:eastAsia="ar-SA"/>
        </w:rPr>
        <w:t>КЗ*100,</w:t>
      </w:r>
    </w:p>
    <w:p w:rsidR="00337422" w:rsidRDefault="00337422" w:rsidP="00337422">
      <w:pPr>
        <w:ind w:firstLine="709"/>
        <w:contextualSpacing/>
        <w:rPr>
          <w:rFonts w:eastAsia="Times New Roman" w:cs="Times New Roman"/>
          <w:lang w:eastAsia="ar-SA"/>
        </w:rPr>
      </w:pPr>
    </w:p>
    <w:p w:rsidR="00337422" w:rsidRPr="00EB03E4" w:rsidRDefault="00337422" w:rsidP="00337422">
      <w:pPr>
        <w:ind w:firstLine="709"/>
        <w:contextualSpacing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где: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КЗ – коэффициент значимости показателя.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Кᵢ - предложение участника закупки, заявка (предложение) которого оценивается;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К</w:t>
      </w:r>
      <w:r w:rsidRPr="00EB03E4">
        <w:rPr>
          <w:rFonts w:eastAsia="Times New Roman" w:cs="Times New Roman"/>
          <w:sz w:val="18"/>
          <w:lang w:val="en-US" w:eastAsia="ar-SA"/>
        </w:rPr>
        <w:t>max</w:t>
      </w:r>
      <w:r w:rsidRPr="00EB03E4">
        <w:rPr>
          <w:rFonts w:eastAsia="Times New Roman" w:cs="Times New Roman"/>
          <w:sz w:val="18"/>
          <w:lang w:eastAsia="ar-SA"/>
        </w:rPr>
        <w:t xml:space="preserve"> –</w:t>
      </w:r>
      <w:r w:rsidRPr="00EB03E4">
        <w:rPr>
          <w:rFonts w:eastAsia="Times New Roman" w:cs="Times New Roman"/>
          <w:lang w:eastAsia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337422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proofErr w:type="spellStart"/>
      <w:r w:rsidRPr="00EB03E4">
        <w:rPr>
          <w:rFonts w:eastAsia="Calibri" w:cs="Times New Roman"/>
        </w:rPr>
        <w:t>К</w:t>
      </w:r>
      <w:r w:rsidRPr="00EB03E4">
        <w:rPr>
          <w:rFonts w:eastAsia="Calibri" w:cs="Times New Roman"/>
          <w:vertAlign w:val="superscript"/>
        </w:rPr>
        <w:t>пред</w:t>
      </w:r>
      <w:proofErr w:type="spellEnd"/>
      <w:r w:rsidRPr="00EB03E4">
        <w:rPr>
          <w:rFonts w:eastAsia="Times New Roman" w:cs="Times New Roman"/>
          <w:b/>
          <w:lang w:eastAsia="ar-SA"/>
        </w:rPr>
        <w:t xml:space="preserve"> –</w:t>
      </w:r>
      <w:r w:rsidRPr="00EB03E4">
        <w:rPr>
          <w:rFonts w:eastAsia="Times New Roman" w:cs="Times New Roman"/>
          <w:lang w:eastAsia="ar-SA"/>
        </w:rPr>
        <w:t>предельно необходимое заказчику максимальное значение показателя.</w:t>
      </w:r>
    </w:p>
    <w:p w:rsidR="00337422" w:rsidRPr="00080161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noProof/>
          <w:lang w:val="en-US" w:eastAsia="ru-RU" w:bidi="ar-SA"/>
        </w:rPr>
        <w:t>H</w:t>
      </w:r>
      <w:r>
        <w:rPr>
          <w:rFonts w:eastAsia="Times New Roman" w:cs="Times New Roman"/>
          <w:lang w:eastAsia="ar-SA"/>
        </w:rPr>
        <w:t>Ц</w:t>
      </w:r>
      <w:r>
        <w:rPr>
          <w:rFonts w:eastAsia="Times New Roman" w:cs="Times New Roman"/>
          <w:lang w:val="en-US" w:eastAsia="ar-SA"/>
        </w:rPr>
        <w:t>b</w:t>
      </w:r>
      <w:r w:rsidRPr="00080161">
        <w:rPr>
          <w:rFonts w:eastAsia="Times New Roman" w:cs="Times New Roman"/>
          <w:lang w:eastAsia="ar-SA"/>
        </w:rPr>
        <w:t>1</w:t>
      </w:r>
      <w:r w:rsidRPr="00080161">
        <w:rPr>
          <w:rFonts w:eastAsia="Times New Roman" w:cs="Times New Roman"/>
          <w:sz w:val="18"/>
          <w:szCs w:val="18"/>
          <w:lang w:val="en-US" w:eastAsia="ar-SA"/>
        </w:rPr>
        <w:t>max</w:t>
      </w:r>
      <w:r>
        <w:rPr>
          <w:rFonts w:eastAsia="Times New Roman" w:cs="Times New Roman"/>
          <w:sz w:val="18"/>
          <w:szCs w:val="18"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>–</w:t>
      </w:r>
      <w:r w:rsidRPr="00080161">
        <w:rPr>
          <w:rFonts w:eastAsia="Times New Roman" w:cs="Times New Roman"/>
          <w:lang w:eastAsia="ar-SA"/>
        </w:rPr>
        <w:t xml:space="preserve"> количество</w:t>
      </w:r>
      <w:r>
        <w:rPr>
          <w:rFonts w:eastAsia="Times New Roman" w:cs="Times New Roman"/>
          <w:lang w:eastAsia="ar-SA"/>
        </w:rPr>
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b/>
          <w:lang w:eastAsia="ar-SA"/>
        </w:rPr>
      </w:pPr>
      <w:r w:rsidRPr="00EB03E4">
        <w:rPr>
          <w:rFonts w:eastAsia="Times New Roman" w:cs="Times New Roman"/>
          <w:b/>
          <w:lang w:eastAsia="ar-SA"/>
        </w:rPr>
        <w:t xml:space="preserve">2.2 </w:t>
      </w:r>
      <w:r>
        <w:rPr>
          <w:rFonts w:eastAsia="Times New Roman" w:cs="Times New Roman"/>
          <w:b/>
          <w:lang w:eastAsia="ar-SA"/>
        </w:rPr>
        <w:t>«</w:t>
      </w:r>
      <w:r w:rsidRPr="00EB03E4">
        <w:rPr>
          <w:rFonts w:eastAsia="Times New Roman" w:cs="Times New Roman"/>
          <w:b/>
          <w:lang w:eastAsia="ar-SA"/>
        </w:rPr>
        <w:t xml:space="preserve">Опыт участника по успешному выполнению работ по изготовлению </w:t>
      </w:r>
      <w:r>
        <w:rPr>
          <w:rFonts w:eastAsia="Times New Roman" w:cs="Times New Roman"/>
          <w:b/>
          <w:lang w:eastAsia="ar-SA"/>
        </w:rPr>
        <w:t>протезов</w:t>
      </w:r>
      <w:r w:rsidRPr="00EB03E4">
        <w:rPr>
          <w:rFonts w:eastAsia="Times New Roman" w:cs="Times New Roman"/>
          <w:b/>
          <w:lang w:eastAsia="ar-SA"/>
        </w:rPr>
        <w:t xml:space="preserve"> сопоставимого характера и объема» 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b/>
          <w:lang w:eastAsia="ar-SA"/>
        </w:rPr>
      </w:pPr>
      <w:r w:rsidRPr="00EB03E4">
        <w:rPr>
          <w:rFonts w:eastAsia="Times New Roman" w:cs="Times New Roman"/>
          <w:b/>
          <w:lang w:eastAsia="ar-SA"/>
        </w:rPr>
        <w:t>Оценка показателя (баллы)</w:t>
      </w:r>
      <w:r>
        <w:rPr>
          <w:rFonts w:eastAsia="Times New Roman" w:cs="Times New Roman"/>
          <w:b/>
          <w:lang w:eastAsia="ar-SA"/>
        </w:rPr>
        <w:t xml:space="preserve"> </w:t>
      </w:r>
      <w:r w:rsidRPr="00EB03E4">
        <w:rPr>
          <w:rFonts w:eastAsia="Times New Roman" w:cs="Times New Roman"/>
          <w:b/>
          <w:lang w:eastAsia="ar-SA"/>
        </w:rPr>
        <w:t xml:space="preserve">-100 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b/>
          <w:lang w:eastAsia="ar-SA"/>
        </w:rPr>
      </w:pPr>
      <w:r w:rsidRPr="00EB03E4">
        <w:rPr>
          <w:rFonts w:eastAsia="Times New Roman" w:cs="Times New Roman"/>
          <w:b/>
          <w:lang w:eastAsia="ar-SA"/>
        </w:rPr>
        <w:t>Коэффициент значимости показателя- 0,6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b/>
          <w:lang w:eastAsia="ar-SA"/>
        </w:rPr>
      </w:pPr>
      <w:r w:rsidRPr="00EB03E4">
        <w:rPr>
          <w:rFonts w:eastAsia="Times New Roman" w:cs="Times New Roman"/>
          <w:b/>
          <w:lang w:eastAsia="ar-SA"/>
        </w:rPr>
        <w:t>По данному показателю оценивается: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b/>
          <w:u w:val="single"/>
          <w:lang w:eastAsia="ar-SA"/>
        </w:rPr>
      </w:pPr>
      <w:r w:rsidRPr="00EB03E4">
        <w:rPr>
          <w:rFonts w:eastAsia="Times New Roman" w:cs="Times New Roman"/>
          <w:lang w:eastAsia="ar-SA"/>
        </w:rPr>
        <w:t>Наличие у участника закупки опыта по успешному выполнению работ сопоставимого характера и объема</w:t>
      </w:r>
      <w:r>
        <w:rPr>
          <w:rFonts w:eastAsia="Times New Roman" w:cs="Times New Roman"/>
          <w:b/>
          <w:lang w:eastAsia="ar-SA"/>
        </w:rPr>
        <w:t>. Оценивается суммарный</w:t>
      </w:r>
      <w:r w:rsidRPr="00DD06F2">
        <w:rPr>
          <w:rFonts w:eastAsia="Times New Roman" w:cs="Times New Roman"/>
          <w:b/>
          <w:lang w:eastAsia="ar-SA"/>
        </w:rPr>
        <w:t xml:space="preserve"> объем</w:t>
      </w:r>
      <w:r w:rsidRPr="00EB03E4">
        <w:rPr>
          <w:rFonts w:eastAsia="Times New Roman" w:cs="Times New Roman"/>
          <w:lang w:eastAsia="ar-SA"/>
        </w:rPr>
        <w:t xml:space="preserve"> </w:t>
      </w:r>
      <w:r w:rsidRPr="00DD06F2">
        <w:rPr>
          <w:rFonts w:eastAsia="Times New Roman" w:cs="Times New Roman"/>
          <w:b/>
          <w:lang w:eastAsia="ar-SA"/>
        </w:rPr>
        <w:t>выполненных работ</w:t>
      </w:r>
      <w:r w:rsidRPr="00EB03E4">
        <w:rPr>
          <w:rFonts w:eastAsia="Times New Roman" w:cs="Times New Roman"/>
          <w:lang w:eastAsia="ar-SA"/>
        </w:rPr>
        <w:t xml:space="preserve"> (</w:t>
      </w:r>
      <w:r w:rsidRPr="00193D4F">
        <w:rPr>
          <w:rFonts w:eastAsia="Times New Roman" w:cs="Times New Roman"/>
          <w:lang w:eastAsia="ar-SA"/>
        </w:rPr>
        <w:t xml:space="preserve">а именно </w:t>
      </w:r>
      <w:r w:rsidRPr="00845E54">
        <w:rPr>
          <w:rFonts w:cs="Times New Roman"/>
        </w:rPr>
        <w:t xml:space="preserve">выполнение работ по </w:t>
      </w:r>
      <w:r>
        <w:rPr>
          <w:rFonts w:cs="Times New Roman"/>
        </w:rPr>
        <w:t xml:space="preserve">обеспечению инвалида </w:t>
      </w:r>
      <w:r w:rsidRPr="00261603">
        <w:rPr>
          <w:rFonts w:eastAsia="Times New Roman" w:cs="Times New Roman"/>
        </w:rPr>
        <w:t>протез</w:t>
      </w:r>
      <w:r>
        <w:rPr>
          <w:rFonts w:eastAsia="Times New Roman" w:cs="Times New Roman"/>
        </w:rPr>
        <w:t>ом</w:t>
      </w:r>
      <w:r w:rsidRPr="0026160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нижней </w:t>
      </w:r>
      <w:r w:rsidRPr="00261603">
        <w:rPr>
          <w:rFonts w:eastAsia="Times New Roman" w:cs="Times New Roman"/>
        </w:rPr>
        <w:t>конечност</w:t>
      </w:r>
      <w:r>
        <w:rPr>
          <w:rFonts w:eastAsia="Times New Roman" w:cs="Times New Roman"/>
        </w:rPr>
        <w:t>и</w:t>
      </w:r>
      <w:r w:rsidRPr="00EB03E4">
        <w:rPr>
          <w:rFonts w:eastAsia="Times New Roman" w:cs="Times New Roman"/>
          <w:lang w:eastAsia="ar-SA"/>
        </w:rPr>
        <w:t xml:space="preserve">), </w:t>
      </w:r>
      <w:r w:rsidRPr="00DD06F2">
        <w:rPr>
          <w:rFonts w:eastAsia="Times New Roman" w:cs="Times New Roman"/>
          <w:b/>
          <w:lang w:eastAsia="ar-SA"/>
        </w:rPr>
        <w:t xml:space="preserve">исчисляемый в рублях по контрактам </w:t>
      </w:r>
      <w:r w:rsidRPr="00EB03E4">
        <w:rPr>
          <w:rFonts w:eastAsia="Times New Roman" w:cs="Times New Roman"/>
          <w:lang w:eastAsia="ar-SA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u w:val="single"/>
          <w:lang w:eastAsia="ar-SA"/>
        </w:rPr>
      </w:pPr>
      <w:r w:rsidRPr="00EB03E4">
        <w:rPr>
          <w:rFonts w:eastAsia="Times New Roman" w:cs="Times New Roman"/>
          <w:lang w:eastAsia="ar-SA"/>
        </w:rPr>
        <w:t xml:space="preserve">При этом объем выполненных работ, исчисляемый в рублях, в каждом контракте должен быть не менее </w:t>
      </w:r>
      <w:r w:rsidR="006932BB" w:rsidRPr="006932BB">
        <w:rPr>
          <w:rFonts w:cs="Times New Roman"/>
          <w:u w:val="single"/>
        </w:rPr>
        <w:t>3 549 208 (три миллиона пятьсот сорок девять тысяч двести восемь) рублей 36 копеек.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7" w:history="1">
        <w:r w:rsidRPr="00EB03E4">
          <w:rPr>
            <w:rFonts w:eastAsia="Times New Roman" w:cs="Times New Roman"/>
            <w:color w:val="0000FF"/>
            <w:u w:val="single"/>
            <w:lang w:val="en-US" w:eastAsia="ar-SA"/>
          </w:rPr>
          <w:t>www</w:t>
        </w:r>
        <w:r w:rsidRPr="00EB03E4">
          <w:rPr>
            <w:rFonts w:eastAsia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EB03E4">
          <w:rPr>
            <w:rFonts w:eastAsia="Times New Roman" w:cs="Times New Roman"/>
            <w:color w:val="0000FF"/>
            <w:u w:val="single"/>
            <w:lang w:val="en-US" w:eastAsia="ar-SA"/>
          </w:rPr>
          <w:t>zakupki</w:t>
        </w:r>
        <w:proofErr w:type="spellEnd"/>
        <w:r w:rsidRPr="00EB03E4">
          <w:rPr>
            <w:rFonts w:eastAsia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EB03E4">
          <w:rPr>
            <w:rFonts w:eastAsia="Times New Roman" w:cs="Times New Roman"/>
            <w:color w:val="0000FF"/>
            <w:u w:val="single"/>
            <w:lang w:val="en-US" w:eastAsia="ar-SA"/>
          </w:rPr>
          <w:t>gov</w:t>
        </w:r>
        <w:proofErr w:type="spellEnd"/>
        <w:r w:rsidRPr="00EB03E4">
          <w:rPr>
            <w:rFonts w:eastAsia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EB03E4">
          <w:rPr>
            <w:rFonts w:eastAsia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EB03E4">
        <w:rPr>
          <w:rFonts w:eastAsia="Times New Roman" w:cs="Times New Roman"/>
          <w:lang w:eastAsia="ar-SA"/>
        </w:rPr>
        <w:t>, содержащих сведения о стоимости выполненных работ.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b/>
          <w:lang w:eastAsia="ar-SA"/>
        </w:rPr>
        <w:t>Данный показатель рассчитывается следующим образом</w:t>
      </w:r>
      <w:r w:rsidRPr="00EB03E4">
        <w:rPr>
          <w:rFonts w:eastAsia="Times New Roman" w:cs="Times New Roman"/>
          <w:lang w:eastAsia="ar-SA"/>
        </w:rPr>
        <w:t>: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u w:val="single"/>
          <w:lang w:eastAsia="ar-SA"/>
        </w:rPr>
      </w:pPr>
      <w:r w:rsidRPr="00EB03E4">
        <w:rPr>
          <w:rFonts w:eastAsia="Times New Roman" w:cs="Times New Roman"/>
          <w:lang w:eastAsia="ar-SA"/>
        </w:rPr>
        <w:t>Предельное необходимое максимальное значение показателя</w:t>
      </w:r>
      <w:r>
        <w:rPr>
          <w:rFonts w:eastAsia="Times New Roman" w:cs="Times New Roman"/>
          <w:lang w:eastAsia="ar-SA"/>
        </w:rPr>
        <w:t xml:space="preserve"> – </w:t>
      </w:r>
      <w:r w:rsidR="00397A30">
        <w:rPr>
          <w:rFonts w:eastAsia="Times New Roman" w:cs="Times New Roman"/>
          <w:u w:val="single"/>
          <w:lang w:eastAsia="ar-SA"/>
        </w:rPr>
        <w:t>17 746 041</w:t>
      </w:r>
      <w:r w:rsidR="00224D20" w:rsidRPr="00224D20">
        <w:rPr>
          <w:rFonts w:eastAsia="Times New Roman" w:cs="Times New Roman"/>
          <w:u w:val="single"/>
          <w:lang w:eastAsia="ar-SA"/>
        </w:rPr>
        <w:t xml:space="preserve"> (</w:t>
      </w:r>
      <w:r w:rsidR="00397A30">
        <w:rPr>
          <w:rFonts w:eastAsia="Times New Roman" w:cs="Times New Roman"/>
          <w:u w:val="single"/>
          <w:lang w:eastAsia="ar-SA"/>
        </w:rPr>
        <w:t>семнадцать миллионов семьсот сорок шесть тысяч сорок один</w:t>
      </w:r>
      <w:r w:rsidR="00224D20" w:rsidRPr="00224D20">
        <w:rPr>
          <w:rFonts w:eastAsia="Times New Roman" w:cs="Times New Roman"/>
          <w:u w:val="single"/>
          <w:lang w:eastAsia="ar-SA"/>
        </w:rPr>
        <w:t>) рубл</w:t>
      </w:r>
      <w:r w:rsidR="00397A30">
        <w:rPr>
          <w:rFonts w:eastAsia="Times New Roman" w:cs="Times New Roman"/>
          <w:u w:val="single"/>
          <w:lang w:eastAsia="ar-SA"/>
        </w:rPr>
        <w:t>ь</w:t>
      </w:r>
      <w:bookmarkStart w:id="0" w:name="_GoBack"/>
      <w:bookmarkEnd w:id="0"/>
      <w:r w:rsidR="00224D20" w:rsidRPr="00224D20">
        <w:rPr>
          <w:rFonts w:eastAsia="Times New Roman" w:cs="Times New Roman"/>
          <w:u w:val="single"/>
          <w:lang w:eastAsia="ar-SA"/>
        </w:rPr>
        <w:t xml:space="preserve"> </w:t>
      </w:r>
      <w:r w:rsidR="00397A30">
        <w:rPr>
          <w:rFonts w:eastAsia="Times New Roman" w:cs="Times New Roman"/>
          <w:u w:val="single"/>
          <w:lang w:eastAsia="ar-SA"/>
        </w:rPr>
        <w:t>80</w:t>
      </w:r>
      <w:r w:rsidR="00224D20" w:rsidRPr="00224D20">
        <w:rPr>
          <w:rFonts w:eastAsia="Times New Roman" w:cs="Times New Roman"/>
          <w:u w:val="single"/>
          <w:lang w:eastAsia="ar-SA"/>
        </w:rPr>
        <w:t xml:space="preserve"> копе</w:t>
      </w:r>
      <w:r w:rsidR="00224D20">
        <w:rPr>
          <w:rFonts w:eastAsia="Times New Roman" w:cs="Times New Roman"/>
          <w:u w:val="single"/>
          <w:lang w:eastAsia="ar-SA"/>
        </w:rPr>
        <w:t>ек</w:t>
      </w:r>
      <w:r w:rsidR="00224D20" w:rsidRPr="00224D20">
        <w:rPr>
          <w:rFonts w:eastAsia="Times New Roman" w:cs="Times New Roman"/>
          <w:u w:val="single"/>
          <w:lang w:eastAsia="ar-SA"/>
        </w:rPr>
        <w:t>.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 xml:space="preserve">Количество баллов, присуждаемых </w:t>
      </w:r>
      <w:r>
        <w:rPr>
          <w:rFonts w:eastAsia="Times New Roman" w:cs="Times New Roman"/>
          <w:lang w:eastAsia="ar-SA"/>
        </w:rPr>
        <w:t>по критерию оценки (</w:t>
      </w:r>
      <w:r w:rsidRPr="00EB03E4">
        <w:rPr>
          <w:rFonts w:eastAsia="Times New Roman" w:cs="Times New Roman"/>
          <w:lang w:eastAsia="ar-SA"/>
        </w:rPr>
        <w:t>показателю</w:t>
      </w:r>
      <w:r>
        <w:rPr>
          <w:rFonts w:eastAsia="Times New Roman" w:cs="Times New Roman"/>
          <w:lang w:eastAsia="ar-SA"/>
        </w:rPr>
        <w:t>)</w:t>
      </w:r>
      <w:r w:rsidRPr="00EB03E4">
        <w:rPr>
          <w:rFonts w:eastAsia="Times New Roman" w:cs="Times New Roman"/>
          <w:lang w:eastAsia="ar-SA"/>
        </w:rPr>
        <w:t>, определяется по формуле:</w:t>
      </w:r>
    </w:p>
    <w:p w:rsidR="00337422" w:rsidRPr="00DD06F2" w:rsidRDefault="00337422" w:rsidP="00337422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bCs/>
        </w:rPr>
      </w:pPr>
      <w:r w:rsidRPr="00DD06F2">
        <w:rPr>
          <w:rFonts w:eastAsia="Calibri" w:cs="Times New Roman"/>
          <w:bCs/>
        </w:rPr>
        <w:t>а) в случае</w:t>
      </w:r>
      <w:r>
        <w:rPr>
          <w:rFonts w:eastAsia="Calibri" w:cs="Times New Roman"/>
          <w:bCs/>
        </w:rPr>
        <w:t>,</w:t>
      </w:r>
      <w:r w:rsidRPr="00DD06F2">
        <w:rPr>
          <w:rFonts w:eastAsia="Calibri" w:cs="Times New Roman"/>
          <w:bCs/>
        </w:rPr>
        <w:t xml:space="preserve"> если </w:t>
      </w:r>
      <w:proofErr w:type="spellStart"/>
      <w:r w:rsidRPr="00DD06F2">
        <w:rPr>
          <w:rFonts w:eastAsia="Calibri" w:cs="Times New Roman"/>
          <w:bCs/>
        </w:rPr>
        <w:t>К</w:t>
      </w:r>
      <w:r w:rsidRPr="00DD06F2">
        <w:rPr>
          <w:rFonts w:eastAsia="Calibri" w:cs="Times New Roman"/>
          <w:bCs/>
          <w:vertAlign w:val="subscript"/>
        </w:rPr>
        <w:t>max</w:t>
      </w:r>
      <w:proofErr w:type="spellEnd"/>
      <w:r w:rsidRPr="00DD06F2">
        <w:rPr>
          <w:rFonts w:eastAsia="Calibri" w:cs="Times New Roman"/>
          <w:bCs/>
        </w:rPr>
        <w:t xml:space="preserve"> </w:t>
      </w:r>
      <w:proofErr w:type="gramStart"/>
      <w:r w:rsidRPr="00DD06F2">
        <w:rPr>
          <w:rFonts w:eastAsia="Calibri" w:cs="Times New Roman"/>
          <w:bCs/>
        </w:rPr>
        <w:t xml:space="preserve">&lt; </w:t>
      </w:r>
      <w:proofErr w:type="spellStart"/>
      <w:r w:rsidRPr="00DD06F2">
        <w:rPr>
          <w:rFonts w:eastAsia="Calibri" w:cs="Times New Roman"/>
          <w:bCs/>
        </w:rPr>
        <w:t>К</w:t>
      </w:r>
      <w:r w:rsidRPr="00DD06F2">
        <w:rPr>
          <w:rFonts w:eastAsia="Calibri" w:cs="Times New Roman"/>
          <w:bCs/>
          <w:vertAlign w:val="superscript"/>
        </w:rPr>
        <w:t>пред</w:t>
      </w:r>
      <w:proofErr w:type="spellEnd"/>
      <w:proofErr w:type="gramEnd"/>
      <w:r w:rsidRPr="00DD06F2">
        <w:rPr>
          <w:rFonts w:eastAsia="Calibri" w:cs="Times New Roman"/>
          <w:bCs/>
        </w:rPr>
        <w:t>, - по формуле:</w:t>
      </w:r>
    </w:p>
    <w:p w:rsidR="00337422" w:rsidRPr="00EB03E4" w:rsidRDefault="00337422" w:rsidP="0033742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b/>
          <w:bCs/>
        </w:rPr>
      </w:pPr>
    </w:p>
    <w:p w:rsidR="00337422" w:rsidRPr="00EB03E4" w:rsidRDefault="00337422" w:rsidP="00337422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</w:rPr>
      </w:pPr>
      <w:r w:rsidRPr="00EB03E4">
        <w:rPr>
          <w:rFonts w:eastAsia="Times New Roman" w:cs="Times New Roman"/>
          <w:b/>
          <w:lang w:val="en-US" w:eastAsia="ar-SA"/>
        </w:rPr>
        <w:t>b</w:t>
      </w:r>
      <w:r w:rsidRPr="00EB03E4">
        <w:rPr>
          <w:rFonts w:eastAsia="Times New Roman" w:cs="Times New Roman"/>
          <w:b/>
          <w:lang w:eastAsia="ar-SA"/>
        </w:rPr>
        <w:t>2</w:t>
      </w:r>
      <w:r w:rsidRPr="00EB03E4">
        <w:rPr>
          <w:rFonts w:eastAsia="Calibri" w:cs="Times New Roman"/>
          <w:b/>
          <w:bCs/>
        </w:rPr>
        <w:t xml:space="preserve"> = КЗ x 100 x (</w:t>
      </w:r>
      <w:proofErr w:type="spellStart"/>
      <w:r w:rsidRPr="00EB03E4">
        <w:rPr>
          <w:rFonts w:eastAsia="Calibri" w:cs="Times New Roman"/>
          <w:b/>
          <w:bCs/>
        </w:rPr>
        <w:t>К</w:t>
      </w:r>
      <w:r w:rsidRPr="00EB03E4">
        <w:rPr>
          <w:rFonts w:eastAsia="Calibri" w:cs="Times New Roman"/>
          <w:b/>
          <w:bCs/>
          <w:vertAlign w:val="subscript"/>
        </w:rPr>
        <w:t>i</w:t>
      </w:r>
      <w:proofErr w:type="spellEnd"/>
      <w:r w:rsidRPr="00EB03E4">
        <w:rPr>
          <w:rFonts w:eastAsia="Calibri" w:cs="Times New Roman"/>
          <w:b/>
          <w:bCs/>
        </w:rPr>
        <w:t xml:space="preserve"> / </w:t>
      </w:r>
      <w:proofErr w:type="spellStart"/>
      <w:r w:rsidRPr="00EB03E4">
        <w:rPr>
          <w:rFonts w:eastAsia="Calibri" w:cs="Times New Roman"/>
          <w:b/>
          <w:bCs/>
        </w:rPr>
        <w:t>К</w:t>
      </w:r>
      <w:r w:rsidRPr="00EB03E4">
        <w:rPr>
          <w:rFonts w:eastAsia="Calibri" w:cs="Times New Roman"/>
          <w:b/>
          <w:bCs/>
          <w:vertAlign w:val="subscript"/>
        </w:rPr>
        <w:t>max</w:t>
      </w:r>
      <w:proofErr w:type="spellEnd"/>
      <w:r w:rsidRPr="00EB03E4">
        <w:rPr>
          <w:rFonts w:eastAsia="Calibri" w:cs="Times New Roman"/>
          <w:b/>
          <w:bCs/>
        </w:rPr>
        <w:t>);</w:t>
      </w:r>
    </w:p>
    <w:p w:rsidR="00337422" w:rsidRPr="00EB03E4" w:rsidRDefault="00337422" w:rsidP="00337422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b/>
          <w:bCs/>
        </w:rPr>
      </w:pPr>
    </w:p>
    <w:p w:rsidR="00337422" w:rsidRPr="00DD06F2" w:rsidRDefault="00337422" w:rsidP="00337422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bCs/>
        </w:rPr>
      </w:pPr>
      <w:r w:rsidRPr="00DD06F2">
        <w:rPr>
          <w:rFonts w:eastAsia="Calibri" w:cs="Times New Roman"/>
          <w:bCs/>
        </w:rPr>
        <w:t xml:space="preserve">б) в случае если </w:t>
      </w:r>
      <w:r w:rsidRPr="00F154EF">
        <w:rPr>
          <w:rFonts w:eastAsia="Calibri" w:cs="Times New Roman"/>
          <w:noProof/>
          <w:position w:val="-10"/>
          <w:lang w:eastAsia="ru-RU" w:bidi="ar-SA"/>
        </w:rPr>
        <w:drawing>
          <wp:inline distT="0" distB="0" distL="0" distR="0">
            <wp:extent cx="906780" cy="278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6F2">
        <w:rPr>
          <w:rFonts w:eastAsia="Calibri" w:cs="Times New Roman"/>
          <w:bCs/>
        </w:rPr>
        <w:t>, - по формуле:</w:t>
      </w:r>
    </w:p>
    <w:p w:rsidR="00337422" w:rsidRPr="00EB03E4" w:rsidRDefault="00337422" w:rsidP="00337422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b/>
          <w:bCs/>
        </w:rPr>
      </w:pPr>
    </w:p>
    <w:p w:rsidR="00337422" w:rsidRDefault="00337422" w:rsidP="00337422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</w:rPr>
      </w:pPr>
      <w:r w:rsidRPr="00EB03E4">
        <w:rPr>
          <w:rFonts w:eastAsia="Times New Roman" w:cs="Times New Roman"/>
          <w:b/>
          <w:lang w:val="en-US" w:eastAsia="ar-SA"/>
        </w:rPr>
        <w:t>b</w:t>
      </w:r>
      <w:r w:rsidRPr="00EB03E4">
        <w:rPr>
          <w:rFonts w:eastAsia="Times New Roman" w:cs="Times New Roman"/>
          <w:b/>
          <w:lang w:eastAsia="ar-SA"/>
        </w:rPr>
        <w:t>2</w:t>
      </w:r>
      <w:r w:rsidRPr="00EB03E4">
        <w:rPr>
          <w:rFonts w:eastAsia="Calibri" w:cs="Times New Roman"/>
          <w:b/>
          <w:bCs/>
        </w:rPr>
        <w:t>= КЗ x 100 x (</w:t>
      </w:r>
      <w:proofErr w:type="spellStart"/>
      <w:r w:rsidRPr="00EB03E4">
        <w:rPr>
          <w:rFonts w:eastAsia="Calibri" w:cs="Times New Roman"/>
          <w:b/>
          <w:bCs/>
        </w:rPr>
        <w:t>К</w:t>
      </w:r>
      <w:r w:rsidRPr="00EB03E4">
        <w:rPr>
          <w:rFonts w:eastAsia="Calibri" w:cs="Times New Roman"/>
          <w:b/>
          <w:bCs/>
          <w:vertAlign w:val="subscript"/>
        </w:rPr>
        <w:t>i</w:t>
      </w:r>
      <w:proofErr w:type="spellEnd"/>
      <w:r w:rsidRPr="00EB03E4">
        <w:rPr>
          <w:rFonts w:eastAsia="Calibri" w:cs="Times New Roman"/>
          <w:b/>
          <w:bCs/>
        </w:rPr>
        <w:t xml:space="preserve"> / </w:t>
      </w:r>
      <w:proofErr w:type="spellStart"/>
      <w:r w:rsidRPr="00EB03E4">
        <w:rPr>
          <w:rFonts w:eastAsia="Calibri" w:cs="Times New Roman"/>
          <w:b/>
          <w:bCs/>
        </w:rPr>
        <w:t>К</w:t>
      </w:r>
      <w:r w:rsidRPr="00EB03E4">
        <w:rPr>
          <w:rFonts w:eastAsia="Calibri" w:cs="Times New Roman"/>
          <w:b/>
          <w:bCs/>
          <w:vertAlign w:val="superscript"/>
        </w:rPr>
        <w:t>пред</w:t>
      </w:r>
      <w:proofErr w:type="spellEnd"/>
      <w:r w:rsidRPr="00EB03E4">
        <w:rPr>
          <w:rFonts w:eastAsia="Calibri" w:cs="Times New Roman"/>
          <w:b/>
          <w:bCs/>
        </w:rPr>
        <w:t>)</w:t>
      </w:r>
    </w:p>
    <w:p w:rsidR="00337422" w:rsidRPr="00EB03E4" w:rsidRDefault="00337422" w:rsidP="00337422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</w:rPr>
      </w:pPr>
    </w:p>
    <w:p w:rsidR="00337422" w:rsidRPr="00080161" w:rsidRDefault="00337422" w:rsidP="00337422">
      <w:pPr>
        <w:ind w:firstLine="709"/>
        <w:contextualSpacing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lastRenderedPageBreak/>
        <w:t xml:space="preserve">при этом </w:t>
      </w:r>
      <w:r>
        <w:rPr>
          <w:rFonts w:eastAsia="Times New Roman" w:cs="Times New Roman"/>
          <w:noProof/>
          <w:lang w:val="en-US" w:eastAsia="ru-RU" w:bidi="ar-SA"/>
        </w:rPr>
        <w:t>H</w:t>
      </w:r>
      <w:r>
        <w:rPr>
          <w:rFonts w:eastAsia="Times New Roman" w:cs="Times New Roman"/>
          <w:lang w:eastAsia="ar-SA"/>
        </w:rPr>
        <w:t>Ц</w:t>
      </w:r>
      <w:r>
        <w:rPr>
          <w:rFonts w:eastAsia="Times New Roman" w:cs="Times New Roman"/>
          <w:lang w:val="en-US" w:eastAsia="ar-SA"/>
        </w:rPr>
        <w:t>b</w:t>
      </w:r>
      <w:r>
        <w:rPr>
          <w:rFonts w:eastAsia="Times New Roman" w:cs="Times New Roman"/>
          <w:lang w:eastAsia="ar-SA"/>
        </w:rPr>
        <w:t>2</w:t>
      </w:r>
      <w:r w:rsidRPr="00080161">
        <w:rPr>
          <w:rFonts w:eastAsia="Times New Roman" w:cs="Times New Roman"/>
          <w:sz w:val="18"/>
          <w:szCs w:val="18"/>
          <w:lang w:val="en-US" w:eastAsia="ar-SA"/>
        </w:rPr>
        <w:t>max</w:t>
      </w:r>
      <w:r w:rsidRPr="00E8014D">
        <w:rPr>
          <w:rFonts w:eastAsia="Times New Roman" w:cs="Times New Roman"/>
          <w:sz w:val="28"/>
          <w:szCs w:val="28"/>
          <w:lang w:eastAsia="ar-SA"/>
        </w:rPr>
        <w:t>=</w:t>
      </w:r>
      <w:r>
        <w:rPr>
          <w:rFonts w:eastAsia="Times New Roman" w:cs="Times New Roman"/>
          <w:sz w:val="28"/>
          <w:szCs w:val="28"/>
          <w:lang w:eastAsia="ar-SA"/>
        </w:rPr>
        <w:t>КЗ*100,</w:t>
      </w:r>
    </w:p>
    <w:p w:rsidR="00337422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где: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КЗ – коэффициент значимости показателя.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Кᵢ - предложение участника закупки, заявка (предложение) которого оценивается;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К</w:t>
      </w:r>
      <w:r w:rsidRPr="00EB03E4">
        <w:rPr>
          <w:rFonts w:eastAsia="Times New Roman" w:cs="Times New Roman"/>
          <w:sz w:val="18"/>
          <w:lang w:val="en-US" w:eastAsia="ar-SA"/>
        </w:rPr>
        <w:t>max</w:t>
      </w:r>
      <w:r w:rsidRPr="00EB03E4">
        <w:rPr>
          <w:rFonts w:eastAsia="Times New Roman" w:cs="Times New Roman"/>
          <w:sz w:val="18"/>
          <w:lang w:eastAsia="ar-SA"/>
        </w:rPr>
        <w:t xml:space="preserve"> –</w:t>
      </w:r>
      <w:r w:rsidRPr="00EB03E4">
        <w:rPr>
          <w:rFonts w:eastAsia="Times New Roman" w:cs="Times New Roman"/>
          <w:lang w:eastAsia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337422" w:rsidRDefault="00337422" w:rsidP="00337422">
      <w:pPr>
        <w:ind w:firstLine="709"/>
        <w:contextualSpacing/>
        <w:jc w:val="both"/>
        <w:rPr>
          <w:rFonts w:eastAsia="Calibri" w:cs="Times New Roman"/>
          <w:bCs/>
        </w:rPr>
      </w:pPr>
      <w:proofErr w:type="spellStart"/>
      <w:r w:rsidRPr="00EB03E4">
        <w:rPr>
          <w:rFonts w:eastAsia="Calibri" w:cs="Times New Roman"/>
          <w:bCs/>
        </w:rPr>
        <w:t>К</w:t>
      </w:r>
      <w:r w:rsidRPr="00EB03E4">
        <w:rPr>
          <w:rFonts w:eastAsia="Calibri" w:cs="Times New Roman"/>
          <w:bCs/>
          <w:vertAlign w:val="superscript"/>
        </w:rPr>
        <w:t>пред</w:t>
      </w:r>
      <w:proofErr w:type="spellEnd"/>
      <w:r w:rsidRPr="00EB03E4">
        <w:rPr>
          <w:rFonts w:eastAsia="Calibri" w:cs="Times New Roman"/>
          <w:bCs/>
          <w:vertAlign w:val="superscript"/>
        </w:rPr>
        <w:t>-</w:t>
      </w:r>
      <w:r w:rsidRPr="00EB03E4">
        <w:rPr>
          <w:rFonts w:eastAsia="Calibri" w:cs="Times New Roman"/>
          <w:bCs/>
        </w:rPr>
        <w:t>предельно необходимое заказчику максимальное значение показателя.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Calibri" w:cs="Times New Roman"/>
          <w:bCs/>
        </w:rPr>
      </w:pPr>
      <w:r>
        <w:rPr>
          <w:rFonts w:eastAsia="Times New Roman" w:cs="Times New Roman"/>
          <w:noProof/>
          <w:lang w:val="en-US" w:eastAsia="ru-RU" w:bidi="ar-SA"/>
        </w:rPr>
        <w:t>H</w:t>
      </w:r>
      <w:r>
        <w:rPr>
          <w:rFonts w:eastAsia="Times New Roman" w:cs="Times New Roman"/>
          <w:lang w:eastAsia="ar-SA"/>
        </w:rPr>
        <w:t>Ц</w:t>
      </w:r>
      <w:r>
        <w:rPr>
          <w:rFonts w:eastAsia="Times New Roman" w:cs="Times New Roman"/>
          <w:lang w:val="en-US" w:eastAsia="ar-SA"/>
        </w:rPr>
        <w:t>b</w:t>
      </w:r>
      <w:r>
        <w:rPr>
          <w:rFonts w:eastAsia="Times New Roman" w:cs="Times New Roman"/>
          <w:lang w:eastAsia="ar-SA"/>
        </w:rPr>
        <w:t>2</w:t>
      </w:r>
      <w:r w:rsidRPr="00080161">
        <w:rPr>
          <w:rFonts w:eastAsia="Times New Roman" w:cs="Times New Roman"/>
          <w:sz w:val="18"/>
          <w:szCs w:val="18"/>
          <w:lang w:val="en-US" w:eastAsia="ar-SA"/>
        </w:rPr>
        <w:t>max</w:t>
      </w:r>
      <w:r>
        <w:rPr>
          <w:rFonts w:eastAsia="Times New Roman" w:cs="Times New Roman"/>
          <w:sz w:val="18"/>
          <w:szCs w:val="18"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>–</w:t>
      </w:r>
      <w:r w:rsidRPr="00080161">
        <w:rPr>
          <w:rFonts w:eastAsia="Times New Roman" w:cs="Times New Roman"/>
          <w:lang w:eastAsia="ar-SA"/>
        </w:rPr>
        <w:t xml:space="preserve"> количество</w:t>
      </w:r>
      <w:r>
        <w:rPr>
          <w:rFonts w:eastAsia="Times New Roman" w:cs="Times New Roman"/>
          <w:lang w:eastAsia="ar-SA"/>
        </w:rPr>
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ФОРМУЛА РАСЧЕТА РЕЙТИНГА</w:t>
      </w:r>
      <w:r w:rsidRPr="00EB03E4">
        <w:rPr>
          <w:rFonts w:eastAsia="Times New Roman" w:cs="Times New Roman"/>
          <w:b/>
          <w:lang w:eastAsia="ar-SA"/>
        </w:rPr>
        <w:t xml:space="preserve">, </w:t>
      </w:r>
      <w:r>
        <w:rPr>
          <w:rFonts w:eastAsia="Times New Roman" w:cs="Times New Roman"/>
          <w:b/>
          <w:lang w:eastAsia="ar-SA"/>
        </w:rPr>
        <w:t>ПРИСУЖДАЕМОГО ЗАЯВКЕ ПО ДАННОМУ КРИТЕРИЮ ОЦЕНКИ:</w:t>
      </w:r>
    </w:p>
    <w:p w:rsidR="00337422" w:rsidRPr="00EB03E4" w:rsidRDefault="00337422" w:rsidP="00337422">
      <w:pPr>
        <w:ind w:firstLine="709"/>
        <w:contextualSpacing/>
        <w:jc w:val="center"/>
        <w:rPr>
          <w:rFonts w:eastAsia="Times New Roman" w:cs="Times New Roman"/>
          <w:lang w:eastAsia="ar-SA"/>
        </w:rPr>
      </w:pPr>
      <w:proofErr w:type="spellStart"/>
      <w:r w:rsidRPr="00EB03E4">
        <w:rPr>
          <w:rFonts w:eastAsia="Times New Roman" w:cs="Times New Roman"/>
          <w:b/>
          <w:lang w:val="en-US" w:eastAsia="ar-SA"/>
        </w:rPr>
        <w:t>Rb</w:t>
      </w:r>
      <w:proofErr w:type="spellEnd"/>
      <w:r w:rsidRPr="00EB03E4">
        <w:rPr>
          <w:rFonts w:eastAsia="Times New Roman" w:cs="Times New Roman"/>
          <w:b/>
          <w:lang w:eastAsia="ar-SA"/>
        </w:rPr>
        <w:t>=КЗ*(</w:t>
      </w:r>
      <w:r w:rsidRPr="00EB03E4">
        <w:rPr>
          <w:rFonts w:eastAsia="Times New Roman" w:cs="Times New Roman"/>
          <w:b/>
          <w:lang w:val="en-US" w:eastAsia="ar-SA"/>
        </w:rPr>
        <w:t>b</w:t>
      </w:r>
      <w:r w:rsidRPr="00EB03E4">
        <w:rPr>
          <w:rFonts w:eastAsia="Times New Roman" w:cs="Times New Roman"/>
          <w:b/>
          <w:lang w:eastAsia="ar-SA"/>
        </w:rPr>
        <w:t>1+</w:t>
      </w:r>
      <w:r w:rsidRPr="00EB03E4">
        <w:rPr>
          <w:rFonts w:eastAsia="Times New Roman" w:cs="Times New Roman"/>
          <w:b/>
          <w:lang w:val="en-US" w:eastAsia="ar-SA"/>
        </w:rPr>
        <w:t>b</w:t>
      </w:r>
      <w:r w:rsidRPr="00EB03E4">
        <w:rPr>
          <w:rFonts w:eastAsia="Times New Roman" w:cs="Times New Roman"/>
          <w:b/>
          <w:lang w:eastAsia="ar-SA"/>
        </w:rPr>
        <w:t>2),</w:t>
      </w:r>
      <w:r w:rsidRPr="00EB03E4">
        <w:rPr>
          <w:rFonts w:eastAsia="Times New Roman" w:cs="Times New Roman"/>
          <w:lang w:eastAsia="ar-SA"/>
        </w:rPr>
        <w:t xml:space="preserve"> </w:t>
      </w:r>
    </w:p>
    <w:p w:rsidR="00337422" w:rsidRPr="00EB03E4" w:rsidRDefault="00337422" w:rsidP="00337422">
      <w:pPr>
        <w:ind w:firstLine="709"/>
        <w:contextualSpacing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где: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1D7297">
        <w:rPr>
          <w:rFonts w:eastAsia="Times New Roman" w:cs="Times New Roman"/>
          <w:lang w:eastAsia="ar-SA"/>
        </w:rPr>
        <w:t xml:space="preserve">КЗ </w:t>
      </w:r>
      <w:r w:rsidRPr="00EB03E4">
        <w:rPr>
          <w:rFonts w:eastAsia="Times New Roman" w:cs="Times New Roman"/>
          <w:b/>
          <w:lang w:eastAsia="ar-SA"/>
        </w:rPr>
        <w:t xml:space="preserve">– </w:t>
      </w:r>
      <w:r w:rsidRPr="00EB03E4">
        <w:rPr>
          <w:rFonts w:eastAsia="Times New Roman" w:cs="Times New Roman"/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val="en-US" w:eastAsia="ar-SA"/>
        </w:rPr>
        <w:t>b</w:t>
      </w:r>
      <w:r w:rsidRPr="00EB03E4">
        <w:rPr>
          <w:rFonts w:eastAsia="Times New Roman" w:cs="Times New Roman"/>
          <w:lang w:eastAsia="ar-SA"/>
        </w:rPr>
        <w:t xml:space="preserve">1, </w:t>
      </w:r>
      <w:r w:rsidRPr="00EB03E4">
        <w:rPr>
          <w:rFonts w:eastAsia="Times New Roman" w:cs="Times New Roman"/>
          <w:lang w:val="en-US" w:eastAsia="ar-SA"/>
        </w:rPr>
        <w:t>b</w:t>
      </w:r>
      <w:r w:rsidRPr="00EB03E4">
        <w:rPr>
          <w:rFonts w:eastAsia="Times New Roman" w:cs="Times New Roman"/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proofErr w:type="spellStart"/>
      <w:r w:rsidRPr="00EB03E4">
        <w:rPr>
          <w:rFonts w:eastAsia="Times New Roman" w:cs="Times New Roman"/>
          <w:lang w:val="en-US" w:eastAsia="ar-SA"/>
        </w:rPr>
        <w:t>Rb</w:t>
      </w:r>
      <w:proofErr w:type="spellEnd"/>
      <w:r w:rsidRPr="00EB03E4">
        <w:rPr>
          <w:rFonts w:eastAsia="Times New Roman" w:cs="Times New Roman"/>
          <w:lang w:eastAsia="ar-SA"/>
        </w:rPr>
        <w:t xml:space="preserve"> – рейтинг (количество баллов) </w:t>
      </w:r>
      <w:proofErr w:type="spellStart"/>
      <w:r w:rsidRPr="00EB03E4">
        <w:rPr>
          <w:rFonts w:eastAsia="Times New Roman" w:cs="Times New Roman"/>
          <w:lang w:val="en-US" w:eastAsia="ar-SA"/>
        </w:rPr>
        <w:t>i</w:t>
      </w:r>
      <w:proofErr w:type="spellEnd"/>
      <w:r w:rsidRPr="00EB03E4">
        <w:rPr>
          <w:rFonts w:eastAsia="Times New Roman" w:cs="Times New Roman"/>
          <w:lang w:eastAsia="ar-SA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b/>
          <w:lang w:eastAsia="ar-SA"/>
        </w:rPr>
      </w:pPr>
    </w:p>
    <w:p w:rsidR="00337422" w:rsidRPr="00EB03E4" w:rsidRDefault="00337422" w:rsidP="00337422">
      <w:pPr>
        <w:ind w:firstLine="709"/>
        <w:contextualSpacing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РАСЧЕТ ИТОГОВОГО РЕЙТИНГА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337422" w:rsidRPr="00EB03E4" w:rsidRDefault="00337422" w:rsidP="00337422">
      <w:pPr>
        <w:ind w:firstLine="709"/>
        <w:contextualSpacing/>
        <w:jc w:val="center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b/>
          <w:sz w:val="28"/>
          <w:lang w:val="en-US" w:eastAsia="ar-SA"/>
        </w:rPr>
        <w:t>R</w:t>
      </w:r>
      <w:r w:rsidRPr="00EB03E4">
        <w:rPr>
          <w:rFonts w:eastAsia="Times New Roman" w:cs="Times New Roman"/>
          <w:b/>
          <w:sz w:val="16"/>
          <w:lang w:eastAsia="ar-SA"/>
        </w:rPr>
        <w:t>итог</w:t>
      </w:r>
      <w:r w:rsidRPr="00EB03E4">
        <w:rPr>
          <w:rFonts w:eastAsia="Times New Roman" w:cs="Times New Roman"/>
          <w:b/>
          <w:lang w:eastAsia="ar-SA"/>
        </w:rPr>
        <w:t xml:space="preserve">= </w:t>
      </w:r>
      <w:r w:rsidRPr="00EB03E4">
        <w:rPr>
          <w:rFonts w:eastAsia="Times New Roman" w:cs="Times New Roman"/>
          <w:b/>
          <w:lang w:val="en-US" w:eastAsia="ar-SA"/>
        </w:rPr>
        <w:t>Ra</w:t>
      </w:r>
      <w:r w:rsidRPr="00EB03E4">
        <w:rPr>
          <w:rFonts w:eastAsia="Times New Roman" w:cs="Times New Roman"/>
          <w:b/>
          <w:lang w:eastAsia="ar-SA"/>
        </w:rPr>
        <w:t>+</w:t>
      </w:r>
      <w:proofErr w:type="spellStart"/>
      <w:r w:rsidRPr="00EB03E4">
        <w:rPr>
          <w:rFonts w:eastAsia="Times New Roman" w:cs="Times New Roman"/>
          <w:b/>
          <w:lang w:val="en-US" w:eastAsia="ar-SA"/>
        </w:rPr>
        <w:t>Rb</w:t>
      </w:r>
      <w:proofErr w:type="spellEnd"/>
      <w:r w:rsidRPr="00EB03E4">
        <w:rPr>
          <w:rFonts w:eastAsia="Times New Roman" w:cs="Times New Roman"/>
          <w:b/>
          <w:lang w:eastAsia="ar-SA"/>
        </w:rPr>
        <w:t>,</w:t>
      </w:r>
      <w:r w:rsidRPr="00EB03E4">
        <w:rPr>
          <w:rFonts w:eastAsia="Times New Roman" w:cs="Times New Roman"/>
          <w:lang w:eastAsia="ar-SA"/>
        </w:rPr>
        <w:t xml:space="preserve">   </w:t>
      </w:r>
    </w:p>
    <w:p w:rsidR="00337422" w:rsidRPr="00EB03E4" w:rsidRDefault="00337422" w:rsidP="00337422">
      <w:pPr>
        <w:ind w:firstLine="709"/>
        <w:contextualSpacing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eastAsia="ar-SA"/>
        </w:rPr>
        <w:t>где: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sz w:val="28"/>
          <w:lang w:val="en-US" w:eastAsia="ar-SA"/>
        </w:rPr>
        <w:t>R</w:t>
      </w:r>
      <w:r w:rsidRPr="00EB03E4">
        <w:rPr>
          <w:rFonts w:eastAsia="Times New Roman" w:cs="Times New Roman"/>
          <w:sz w:val="16"/>
          <w:lang w:eastAsia="ar-SA"/>
        </w:rPr>
        <w:t xml:space="preserve">итог – </w:t>
      </w:r>
      <w:r w:rsidRPr="00EB03E4">
        <w:rPr>
          <w:rFonts w:eastAsia="Times New Roman" w:cs="Times New Roman"/>
          <w:lang w:eastAsia="ar-SA"/>
        </w:rPr>
        <w:t xml:space="preserve">итоговый рейтинг, присуждаемые </w:t>
      </w:r>
      <w:proofErr w:type="spellStart"/>
      <w:r w:rsidRPr="00EB03E4">
        <w:rPr>
          <w:rFonts w:eastAsia="Times New Roman" w:cs="Times New Roman"/>
          <w:lang w:val="en-US" w:eastAsia="ar-SA"/>
        </w:rPr>
        <w:t>i</w:t>
      </w:r>
      <w:proofErr w:type="spellEnd"/>
      <w:r w:rsidRPr="00EB03E4">
        <w:rPr>
          <w:rFonts w:eastAsia="Times New Roman" w:cs="Times New Roman"/>
          <w:lang w:eastAsia="ar-SA"/>
        </w:rPr>
        <w:t>-ой заявке;</w:t>
      </w:r>
    </w:p>
    <w:p w:rsidR="00337422" w:rsidRPr="00EB03E4" w:rsidRDefault="00337422" w:rsidP="00337422">
      <w:pPr>
        <w:ind w:firstLine="709"/>
        <w:contextualSpacing/>
        <w:jc w:val="both"/>
        <w:rPr>
          <w:rFonts w:eastAsia="Times New Roman" w:cs="Times New Roman"/>
          <w:lang w:eastAsia="ar-SA"/>
        </w:rPr>
      </w:pPr>
      <w:r w:rsidRPr="00EB03E4">
        <w:rPr>
          <w:rFonts w:eastAsia="Times New Roman" w:cs="Times New Roman"/>
          <w:lang w:val="en-US" w:eastAsia="ar-SA"/>
        </w:rPr>
        <w:t>Ra</w:t>
      </w:r>
      <w:r w:rsidRPr="00EB03E4">
        <w:rPr>
          <w:rFonts w:eastAsia="Times New Roman" w:cs="Times New Roman"/>
          <w:lang w:eastAsia="ar-SA"/>
        </w:rPr>
        <w:t xml:space="preserve"> – рейтинг, присуждаемый </w:t>
      </w:r>
      <w:proofErr w:type="spellStart"/>
      <w:r w:rsidRPr="00EB03E4">
        <w:rPr>
          <w:rFonts w:eastAsia="Times New Roman" w:cs="Times New Roman"/>
          <w:lang w:val="en-US" w:eastAsia="ar-SA"/>
        </w:rPr>
        <w:t>i</w:t>
      </w:r>
      <w:proofErr w:type="spellEnd"/>
      <w:r w:rsidRPr="00EB03E4">
        <w:rPr>
          <w:rFonts w:eastAsia="Times New Roman" w:cs="Times New Roman"/>
          <w:lang w:eastAsia="ar-SA"/>
        </w:rPr>
        <w:t>-ой заявке по критерию «цена контракта»;</w:t>
      </w:r>
    </w:p>
    <w:p w:rsidR="000C3660" w:rsidRDefault="00337422" w:rsidP="00337422">
      <w:proofErr w:type="spellStart"/>
      <w:r w:rsidRPr="00EB03E4">
        <w:rPr>
          <w:rFonts w:eastAsia="Times New Roman" w:cs="Times New Roman"/>
          <w:lang w:val="en-US" w:eastAsia="ar-SA"/>
        </w:rPr>
        <w:t>Rb</w:t>
      </w:r>
      <w:proofErr w:type="spellEnd"/>
      <w:r w:rsidRPr="00EB03E4">
        <w:rPr>
          <w:rFonts w:eastAsia="Times New Roman" w:cs="Times New Roman"/>
          <w:lang w:eastAsia="ar-SA"/>
        </w:rPr>
        <w:t xml:space="preserve"> – рейтинг, присуждаемый </w:t>
      </w:r>
      <w:proofErr w:type="spellStart"/>
      <w:r w:rsidRPr="00EB03E4">
        <w:rPr>
          <w:rFonts w:eastAsia="Times New Roman" w:cs="Times New Roman"/>
          <w:lang w:val="en-US" w:eastAsia="ar-SA"/>
        </w:rPr>
        <w:t>i</w:t>
      </w:r>
      <w:proofErr w:type="spellEnd"/>
      <w:r w:rsidRPr="00EB03E4">
        <w:rPr>
          <w:rFonts w:eastAsia="Times New Roman" w:cs="Times New Roman"/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0C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22"/>
    <w:rsid w:val="000A47E6"/>
    <w:rsid w:val="000F5B43"/>
    <w:rsid w:val="00180F6E"/>
    <w:rsid w:val="00224D20"/>
    <w:rsid w:val="00337422"/>
    <w:rsid w:val="00397A30"/>
    <w:rsid w:val="006932BB"/>
    <w:rsid w:val="008B6AAF"/>
    <w:rsid w:val="00AF2057"/>
    <w:rsid w:val="00BC21E2"/>
    <w:rsid w:val="00DA2D76"/>
    <w:rsid w:val="00D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3D8A"/>
  <w15:chartTrackingRefBased/>
  <w15:docId w15:val="{D51D5DB7-9CE0-41AA-9257-EBB7D555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2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1516</Words>
  <Characters>8645</Characters>
  <Application>Microsoft Office Word</Application>
  <DocSecurity>0</DocSecurity>
  <Lines>72</Lines>
  <Paragraphs>20</Paragraphs>
  <ScaleCrop>false</ScaleCrop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Ермолова Олеся Вячеславовна</dc:creator>
  <cp:keywords/>
  <dc:description/>
  <cp:lastModifiedBy>Кирьянова Наталия Олеговна</cp:lastModifiedBy>
  <cp:revision>11</cp:revision>
  <dcterms:created xsi:type="dcterms:W3CDTF">2021-03-19T08:26:00Z</dcterms:created>
  <dcterms:modified xsi:type="dcterms:W3CDTF">2021-05-21T10:50:00Z</dcterms:modified>
</cp:coreProperties>
</file>