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29" w:rsidRDefault="00FD1E29" w:rsidP="00FD1E29">
      <w:pPr>
        <w:shd w:val="clear" w:color="auto" w:fill="FFFFFF"/>
        <w:spacing w:line="274" w:lineRule="exact"/>
        <w:ind w:left="-284" w:right="-436" w:hanging="232"/>
        <w:jc w:val="both"/>
        <w:rPr>
          <w:rFonts w:ascii="Times New Roman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>
        <w:rPr>
          <w:rFonts w:ascii="Times New Roman" w:eastAsia="Calibri" w:hAnsi="Times New Roman" w:cs="Times New Roman"/>
          <w:b/>
          <w:spacing w:val="-4"/>
          <w:sz w:val="24"/>
          <w:lang w:eastAsia="ru-RU"/>
        </w:rPr>
        <w:t>Федеральный закон)</w:t>
      </w:r>
      <w:r>
        <w:rPr>
          <w:rFonts w:ascii="Times New Roman" w:hAnsi="Times New Roman" w:cs="Times New Roman"/>
          <w:b/>
          <w:sz w:val="24"/>
          <w:lang w:eastAsia="ar-SA"/>
        </w:rPr>
        <w:t>.</w:t>
      </w:r>
    </w:p>
    <w:p w:rsidR="00691414" w:rsidRDefault="00691414" w:rsidP="00FD1E29">
      <w:pPr>
        <w:tabs>
          <w:tab w:val="left" w:pos="-3403"/>
        </w:tabs>
        <w:spacing w:after="120" w:line="100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D1E29" w:rsidRPr="008F3F1A" w:rsidRDefault="00FD1E29" w:rsidP="00691414">
      <w:pPr>
        <w:tabs>
          <w:tab w:val="left" w:pos="-3403"/>
        </w:tabs>
        <w:spacing w:after="120" w:line="100" w:lineRule="atLeast"/>
        <w:ind w:left="142"/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Оценка заявок на участие в конкурсе </w:t>
      </w:r>
      <w:r w:rsidRPr="008F3F1A">
        <w:rPr>
          <w:rFonts w:ascii="Times New Roman" w:hAnsi="Times New Roman" w:cs="Times New Roman"/>
          <w:sz w:val="24"/>
          <w:lang w:eastAsia="ar-SA"/>
        </w:rPr>
        <w:t>в электронной форме</w:t>
      </w:r>
      <w:r w:rsidRPr="008F3F1A">
        <w:rPr>
          <w:rFonts w:ascii="Times New Roman" w:hAnsi="Times New Roman" w:cs="Times New Roman"/>
          <w:sz w:val="24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</w:t>
      </w:r>
      <w:r>
        <w:rPr>
          <w:rFonts w:ascii="Times New Roman" w:hAnsi="Times New Roman" w:cs="Times New Roman"/>
          <w:sz w:val="24"/>
        </w:rPr>
        <w:t>дующих критериев оценки заявок: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7"/>
        <w:gridCol w:w="16"/>
        <w:gridCol w:w="3072"/>
        <w:gridCol w:w="16"/>
        <w:gridCol w:w="1276"/>
        <w:gridCol w:w="16"/>
        <w:gridCol w:w="1488"/>
        <w:gridCol w:w="16"/>
        <w:gridCol w:w="1648"/>
      </w:tblGrid>
      <w:tr w:rsidR="00FD1E29" w:rsidRPr="008F3F1A" w:rsidTr="00691414">
        <w:trPr>
          <w:cantSplit/>
          <w:trHeight w:val="1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Номер критерия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Критерии оценки заявок 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Показатель оценки заявок на участие в конкурсе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Значимость критериев в (%)</w:t>
            </w:r>
          </w:p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Коэффициент значимости критерия/показателя</w:t>
            </w:r>
          </w:p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Обозначение рейтинга по критерию/ показателю</w:t>
            </w:r>
          </w:p>
        </w:tc>
      </w:tr>
      <w:tr w:rsidR="00FD1E29" w:rsidRPr="008F3F1A" w:rsidTr="00691414">
        <w:trPr>
          <w:cantSplit/>
          <w:trHeight w:val="18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Стоимостный критерий оценки</w:t>
            </w:r>
          </w:p>
        </w:tc>
      </w:tr>
      <w:tr w:rsidR="00FD1E29" w:rsidRPr="008F3F1A" w:rsidTr="00691414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60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Ra</w:t>
            </w:r>
          </w:p>
        </w:tc>
      </w:tr>
      <w:tr w:rsidR="00FD1E29" w:rsidRPr="008F3F1A" w:rsidTr="00691414">
        <w:trPr>
          <w:trHeight w:val="13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Нестоимостные</w:t>
            </w:r>
            <w:proofErr w:type="spellEnd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 критерии оценки</w:t>
            </w:r>
          </w:p>
        </w:tc>
      </w:tr>
      <w:tr w:rsidR="00FD1E29" w:rsidRPr="008F3F1A" w:rsidTr="00691414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Квалификация участников закупки, в том числе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Rb</w:t>
            </w:r>
            <w:proofErr w:type="spellEnd"/>
          </w:p>
        </w:tc>
      </w:tr>
      <w:tr w:rsidR="00FD1E29" w:rsidRPr="008F3F1A" w:rsidTr="00691414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2.1. «Опыт участника конкурса по успешному выполнению работ по изготовлению </w:t>
            </w:r>
            <w:r>
              <w:rPr>
                <w:rFonts w:ascii="Times New Roman" w:eastAsia="Calibri" w:hAnsi="Times New Roman" w:cs="Times New Roman"/>
                <w:sz w:val="24"/>
              </w:rPr>
              <w:t>протезов нижних конечностей</w:t>
            </w: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</w:t>
            </w: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FD1E29" w:rsidRPr="008F3F1A" w:rsidTr="00691414">
        <w:trPr>
          <w:trHeight w:val="3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2.2. «Опыт участника конкурса по успешному выполнению работ по изготовлению </w:t>
            </w:r>
            <w:r>
              <w:rPr>
                <w:rFonts w:ascii="Times New Roman" w:eastAsia="Calibri" w:hAnsi="Times New Roman" w:cs="Times New Roman"/>
                <w:sz w:val="24"/>
              </w:rPr>
              <w:t>протезов нижних конечностей</w:t>
            </w: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b2</w:t>
            </w:r>
          </w:p>
        </w:tc>
      </w:tr>
      <w:tr w:rsidR="00FD1E29" w:rsidRPr="008F3F1A" w:rsidTr="00691414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hd w:val="clear" w:color="auto" w:fill="FFFFFF"/>
              <w:ind w:right="22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Совокупная значимость всех критериев в процентах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D1E29" w:rsidRPr="008F3F1A" w:rsidRDefault="00FD1E29" w:rsidP="00FD1E29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lastRenderedPageBreak/>
        <w:t>Стоимостной критерий оценки:</w:t>
      </w:r>
    </w:p>
    <w:p w:rsidR="00FD1E29" w:rsidRPr="008F3F1A" w:rsidRDefault="00FD1E29" w:rsidP="00FD1E29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Совокупная значимость всех критериев в процентах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1.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Величина значимости критерия «Цена контракта» (%) - 60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Коэффициент значимости критерия - 0,6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Оценка критерия (баллы) - 100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 xml:space="preserve"> Количество баллов, присуждаемых по критерию оценки «цена контракта» (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  <w:r w:rsidRPr="008F3F1A">
        <w:rPr>
          <w:rFonts w:ascii="Times New Roman" w:eastAsia="Calibri" w:hAnsi="Times New Roman" w:cs="Times New Roman"/>
          <w:sz w:val="24"/>
        </w:rPr>
        <w:t>, определяется по формуле: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а)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&gt;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>&lt; 0</w:t>
      </w:r>
      <w:proofErr w:type="gramEnd"/>
      <w:r w:rsidRPr="008F3F1A">
        <w:rPr>
          <w:rFonts w:ascii="Times New Roman" w:hAnsi="Times New Roman" w:cs="Times New Roman"/>
          <w:sz w:val="24"/>
        </w:rPr>
        <w:t>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)/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Для расчета рейтинга, присуждаемого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8F3F1A">
        <w:rPr>
          <w:rFonts w:ascii="Times New Roman" w:hAnsi="Times New Roman" w:cs="Times New Roman"/>
          <w:sz w:val="24"/>
        </w:rPr>
        <w:t>ЦБ</w:t>
      </w:r>
      <w:r w:rsidRPr="008F3F1A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0</w:t>
      </w:r>
      <w:proofErr w:type="gramStart"/>
      <w:r w:rsidRPr="008F3F1A">
        <w:rPr>
          <w:rFonts w:ascii="Times New Roman" w:hAnsi="Times New Roman" w:cs="Times New Roman"/>
          <w:sz w:val="24"/>
        </w:rPr>
        <w:t>,6</w:t>
      </w:r>
      <w:proofErr w:type="gramEnd"/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КЗ = 0,6 указанного критерия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 – рейтинг,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присуждаемый 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   </w:t>
      </w:r>
    </w:p>
    <w:p w:rsidR="00FD1E29" w:rsidRPr="008F3F1A" w:rsidRDefault="00FD1E29" w:rsidP="00FD1E29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 xml:space="preserve">2. </w:t>
      </w:r>
      <w:proofErr w:type="spellStart"/>
      <w:r w:rsidRPr="008F3F1A">
        <w:rPr>
          <w:rFonts w:ascii="Times New Roman" w:eastAsia="Calibri" w:hAnsi="Times New Roman" w:cs="Times New Roman"/>
          <w:b/>
          <w:sz w:val="24"/>
        </w:rPr>
        <w:t>Нестоимостной</w:t>
      </w:r>
      <w:proofErr w:type="spellEnd"/>
      <w:r w:rsidRPr="008F3F1A">
        <w:rPr>
          <w:rFonts w:ascii="Times New Roman" w:eastAsia="Calibri" w:hAnsi="Times New Roman" w:cs="Times New Roman"/>
          <w:b/>
          <w:sz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D1E29" w:rsidRPr="008F3F1A" w:rsidRDefault="00FD1E29" w:rsidP="00FD1E29">
      <w:pPr>
        <w:keepNext/>
        <w:tabs>
          <w:tab w:val="left" w:pos="2055"/>
        </w:tabs>
        <w:jc w:val="both"/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Величина значимости критерия (%) – 40</w:t>
      </w: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Коэффициент значимости критерия оценки – 0,4</w:t>
      </w: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 xml:space="preserve">2.1. «Опыт участника конкурса по успешному выполнению работ по изготовлению </w:t>
      </w:r>
      <w:r w:rsidRPr="00512259">
        <w:rPr>
          <w:rFonts w:ascii="Times New Roman" w:eastAsia="Calibri" w:hAnsi="Times New Roman" w:cs="Times New Roman"/>
          <w:b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b/>
          <w:sz w:val="24"/>
        </w:rPr>
        <w:t xml:space="preserve"> сопоставимого характера и объема»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- 100  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- 0,4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</w:p>
    <w:p w:rsidR="00FD1E29" w:rsidRDefault="00FD1E29" w:rsidP="00FD1E29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По данному показателю оценивается: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</w:t>
      </w:r>
      <w:r w:rsidRPr="008F3F1A">
        <w:rPr>
          <w:rFonts w:ascii="Times New Roman" w:eastAsia="Calibri" w:hAnsi="Times New Roman" w:cs="Times New Roman"/>
          <w:sz w:val="24"/>
        </w:rPr>
        <w:t xml:space="preserve">по успешному выполнению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sz w:val="24"/>
        </w:rPr>
        <w:t xml:space="preserve"> сопоставимого характера и объема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. Оценивается объем выполненных работ (а именно выполнение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с целью обеспечения </w:t>
      </w:r>
      <w:r w:rsidR="001D179E" w:rsidRPr="001D179E">
        <w:rPr>
          <w:rFonts w:ascii="Times New Roman" w:eastAsia="Calibri" w:hAnsi="Times New Roman" w:cs="Times New Roman"/>
          <w:sz w:val="24"/>
        </w:rPr>
        <w:t xml:space="preserve">инвалидов </w:t>
      </w:r>
      <w:r w:rsidR="001D179E" w:rsidRPr="001D179E">
        <w:rPr>
          <w:rFonts w:ascii="Times New Roman" w:hAnsi="Times New Roman" w:cs="Times New Roman"/>
          <w:bCs/>
          <w:sz w:val="24"/>
        </w:rPr>
        <w:t>и отдельных категорий граждан из числа ветеранов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), исчисляемый в количестве предоставленных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получателям в рамках контрактов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  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количество предоставленных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в каждом контракте должно быть не менее </w:t>
      </w:r>
      <w:r w:rsidR="00716A62">
        <w:rPr>
          <w:rFonts w:ascii="Times New Roman" w:eastAsia="Calibri" w:hAnsi="Times New Roman" w:cs="Times New Roman"/>
          <w:spacing w:val="-4"/>
          <w:sz w:val="24"/>
          <w:u w:val="single"/>
        </w:rPr>
        <w:t>52</w:t>
      </w:r>
      <w:r w:rsidR="00667460">
        <w:rPr>
          <w:rFonts w:ascii="Times New Roman" w:eastAsia="Calibri" w:hAnsi="Times New Roman" w:cs="Times New Roman"/>
          <w:spacing w:val="-4"/>
          <w:sz w:val="24"/>
          <w:u w:val="single"/>
        </w:rPr>
        <w:t xml:space="preserve"> шт.</w:t>
      </w:r>
    </w:p>
    <w:p w:rsidR="00FD1E29" w:rsidRPr="009A4BC9" w:rsidRDefault="00FD1E29" w:rsidP="00FD1E29">
      <w:pPr>
        <w:suppressAutoHyphens w:val="0"/>
        <w:spacing w:after="6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</w:t>
      </w:r>
      <w:r w:rsidRPr="0063321E">
        <w:rPr>
          <w:rFonts w:ascii="Times New Roman" w:hAnsi="Times New Roman" w:cs="Times New Roman"/>
          <w:sz w:val="24"/>
          <w:lang w:eastAsia="ru-RU"/>
        </w:rPr>
        <w:t>,</w:t>
      </w:r>
      <w:r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 </w:t>
      </w: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опубликованных на официальном сайте </w:t>
      </w:r>
      <w:hyperlink r:id="rId5" w:history="1">
        <w:r w:rsidRPr="0063321E">
          <w:rPr>
            <w:rFonts w:ascii="Times New Roman" w:hAnsi="Times New Roman" w:cs="Times New Roman"/>
            <w:color w:val="000000"/>
            <w:sz w:val="24"/>
            <w:u w:val="single"/>
            <w:lang w:eastAsia="ru-RU"/>
          </w:rPr>
          <w:t>www.zakupki.gov.ru</w:t>
        </w:r>
      </w:hyperlink>
      <w:r w:rsidRPr="0063321E">
        <w:rPr>
          <w:rFonts w:ascii="Times New Roman" w:hAnsi="Times New Roman" w:cs="Times New Roman"/>
          <w:color w:val="000000"/>
          <w:sz w:val="24"/>
          <w:lang w:eastAsia="ru-RU"/>
        </w:rPr>
        <w:t>, содержащих сведения об объеме выполненных работ</w:t>
      </w:r>
      <w:r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D1E29" w:rsidRPr="008F3F1A" w:rsidRDefault="00FD1E29" w:rsidP="00FD1E29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</w:t>
      </w:r>
      <w:r>
        <w:rPr>
          <w:rFonts w:ascii="Times New Roman" w:eastAsia="Calibri" w:hAnsi="Times New Roman" w:cs="Times New Roman"/>
          <w:b/>
          <w:spacing w:val="-4"/>
          <w:sz w:val="24"/>
        </w:rPr>
        <w:t>с</w:t>
      </w: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читывается следующим образом: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</w:t>
      </w:r>
      <w:r>
        <w:rPr>
          <w:rFonts w:ascii="Times New Roman" w:eastAsia="Calibri" w:hAnsi="Times New Roman" w:cs="Times New Roman"/>
          <w:spacing w:val="-4"/>
          <w:sz w:val="24"/>
        </w:rPr>
        <w:t>–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="00716A62">
        <w:rPr>
          <w:rFonts w:ascii="Times New Roman" w:eastAsia="Calibri" w:hAnsi="Times New Roman" w:cs="Times New Roman"/>
          <w:spacing w:val="-4"/>
          <w:sz w:val="24"/>
          <w:u w:val="single"/>
        </w:rPr>
        <w:t>260</w:t>
      </w:r>
      <w:r w:rsidRPr="00613D8E">
        <w:rPr>
          <w:rFonts w:ascii="Times New Roman" w:eastAsia="Calibri" w:hAnsi="Times New Roman" w:cs="Times New Roman"/>
          <w:spacing w:val="-4"/>
          <w:sz w:val="24"/>
          <w:u w:val="single"/>
        </w:rPr>
        <w:t xml:space="preserve"> (</w:t>
      </w:r>
      <w:r w:rsidR="00716A62">
        <w:rPr>
          <w:rFonts w:ascii="Times New Roman" w:eastAsia="Calibri" w:hAnsi="Times New Roman" w:cs="Times New Roman"/>
          <w:spacing w:val="-4"/>
          <w:sz w:val="24"/>
          <w:u w:val="single"/>
        </w:rPr>
        <w:t>двести шестьдесят</w:t>
      </w:r>
      <w:r w:rsidR="00667460">
        <w:rPr>
          <w:rFonts w:ascii="Times New Roman" w:eastAsia="Calibri" w:hAnsi="Times New Roman" w:cs="Times New Roman"/>
          <w:spacing w:val="-4"/>
          <w:sz w:val="24"/>
          <w:u w:val="single"/>
        </w:rPr>
        <w:t>) шт.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FD1E29" w:rsidRPr="008F3F1A" w:rsidRDefault="00FD1E29" w:rsidP="00FD1E29">
      <w:pPr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</w:t>
      </w:r>
      <w:proofErr w:type="gramStart"/>
      <w:r w:rsidRPr="008F3F1A">
        <w:rPr>
          <w:rFonts w:ascii="Times New Roman" w:hAnsi="Times New Roman" w:cs="Times New Roman"/>
          <w:sz w:val="24"/>
        </w:rPr>
        <w:t>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FD1E29" w:rsidRPr="005A6B78" w:rsidRDefault="00FD1E29" w:rsidP="00FD1E29">
      <w:pPr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</w:pPr>
      <w:r w:rsidRPr="005A6B78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при этом </w:t>
      </w:r>
      <w:proofErr w:type="spellStart"/>
      <w:r w:rsidRPr="005A6B78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en-US"/>
        </w:rPr>
        <w:t>bmax</w:t>
      </w:r>
      <w:proofErr w:type="spellEnd"/>
      <w:r w:rsidRPr="005A6B78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>=КЗ*100,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 КЗ - коэффициент значимости показателя.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</w:rPr>
        <w:t>Кi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</w:rPr>
        <w:t>Кmax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pacing w:val="-4"/>
          <w:sz w:val="24"/>
        </w:rPr>
        <w:t>Кпред</w:t>
      </w:r>
      <w:proofErr w:type="spellEnd"/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– предельно необходимое заказчику максимальное значение показателя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proofErr w:type="gramStart"/>
      <w:r w:rsidRPr="005A6B78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en-US"/>
        </w:rPr>
        <w:t>bmax</w:t>
      </w:r>
      <w:proofErr w:type="spellEnd"/>
      <w:proofErr w:type="gramEnd"/>
      <w:r w:rsidRPr="005A6B78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2.2. «Опыт участника конкурса по успешному выполнению работ по изготовлению </w:t>
      </w:r>
      <w:r w:rsidRPr="00512259">
        <w:rPr>
          <w:rFonts w:ascii="Times New Roman" w:eastAsia="Calibri" w:hAnsi="Times New Roman" w:cs="Times New Roman"/>
          <w:b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 сопоставимого характера и объема»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</w:t>
      </w:r>
      <w:r w:rsidRPr="00613D8E">
        <w:rPr>
          <w:rFonts w:ascii="Times New Roman" w:eastAsia="Calibri" w:hAnsi="Times New Roman" w:cs="Times New Roman"/>
          <w:spacing w:val="-4"/>
          <w:sz w:val="24"/>
        </w:rPr>
        <w:t>100 баллов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- 0,6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По данному показателю оценивается: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с целью обеспечения </w:t>
      </w:r>
      <w:r w:rsidR="001D179E" w:rsidRPr="001D179E">
        <w:rPr>
          <w:rFonts w:ascii="Times New Roman" w:eastAsia="Calibri" w:hAnsi="Times New Roman" w:cs="Times New Roman"/>
          <w:sz w:val="24"/>
        </w:rPr>
        <w:t xml:space="preserve">инвалидов </w:t>
      </w:r>
      <w:r w:rsidR="001D179E" w:rsidRPr="001D179E">
        <w:rPr>
          <w:rFonts w:ascii="Times New Roman" w:hAnsi="Times New Roman" w:cs="Times New Roman"/>
          <w:bCs/>
          <w:sz w:val="24"/>
        </w:rPr>
        <w:t>и отдельных категорий граждан из числа ветеранов</w:t>
      </w:r>
      <w:r w:rsidRPr="008F3F1A">
        <w:rPr>
          <w:rFonts w:ascii="Times New Roman" w:hAnsi="Times New Roman" w:cs="Times New Roman"/>
          <w:sz w:val="24"/>
        </w:rPr>
        <w:t>)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исчисляемый в рублях по контрактам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объем выполненных работ, исчисляемый в рублях, в каждом контракте должен быть не менее </w:t>
      </w:r>
      <w:r w:rsidR="00716A62">
        <w:rPr>
          <w:rFonts w:ascii="Times New Roman" w:eastAsia="Calibri" w:hAnsi="Times New Roman" w:cs="Times New Roman"/>
          <w:spacing w:val="-4"/>
          <w:sz w:val="24"/>
        </w:rPr>
        <w:t>8</w:t>
      </w:r>
      <w:r w:rsidR="001D179E">
        <w:rPr>
          <w:rFonts w:ascii="Times New Roman" w:eastAsia="Calibri" w:hAnsi="Times New Roman" w:cs="Times New Roman"/>
          <w:spacing w:val="-4"/>
          <w:sz w:val="24"/>
        </w:rPr>
        <w:t xml:space="preserve"> 000</w:t>
      </w:r>
      <w:r>
        <w:rPr>
          <w:rFonts w:ascii="Times New Roman" w:eastAsia="Calibri" w:hAnsi="Times New Roman" w:cs="Times New Roman"/>
          <w:spacing w:val="-4"/>
          <w:sz w:val="24"/>
        </w:rPr>
        <w:t> 000,00</w:t>
      </w:r>
      <w:r w:rsidRPr="00491CE0">
        <w:rPr>
          <w:rFonts w:ascii="Times New Roman" w:eastAsia="Calibri" w:hAnsi="Times New Roman" w:cs="Times New Roman"/>
          <w:spacing w:val="-4"/>
          <w:sz w:val="24"/>
        </w:rPr>
        <w:t xml:space="preserve"> руб.</w:t>
      </w:r>
    </w:p>
    <w:p w:rsidR="00FD1E29" w:rsidRPr="0063321E" w:rsidRDefault="00FD1E29" w:rsidP="00FD1E29">
      <w:pPr>
        <w:suppressAutoHyphens w:val="0"/>
        <w:spacing w:after="6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lastRenderedPageBreak/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</w:t>
      </w:r>
      <w:r w:rsidR="00667460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, </w:t>
      </w:r>
      <w:r w:rsidR="00667460"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опубликованных на официальном сайте </w:t>
      </w:r>
      <w:hyperlink r:id="rId6" w:history="1">
        <w:r w:rsidR="00667460" w:rsidRPr="0063321E">
          <w:rPr>
            <w:rFonts w:ascii="Times New Roman" w:hAnsi="Times New Roman" w:cs="Times New Roman"/>
            <w:color w:val="000000"/>
            <w:sz w:val="24"/>
            <w:u w:val="single"/>
            <w:lang w:eastAsia="ru-RU"/>
          </w:rPr>
          <w:t>www.zakupki.gov.ru</w:t>
        </w:r>
      </w:hyperlink>
      <w:r w:rsidR="00667460" w:rsidRPr="0063321E">
        <w:rPr>
          <w:rFonts w:ascii="Times New Roman" w:hAnsi="Times New Roman" w:cs="Times New Roman"/>
          <w:color w:val="000000"/>
          <w:sz w:val="24"/>
          <w:lang w:eastAsia="ru-RU"/>
        </w:rPr>
        <w:t>, содержащих сведения об объеме выполненных работ</w:t>
      </w:r>
      <w:r w:rsidR="00667460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D1E29" w:rsidRPr="008F3F1A" w:rsidRDefault="00FD1E29" w:rsidP="00FD1E29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рассчитывается следующим образом: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– </w:t>
      </w:r>
      <w:r w:rsidR="00716A62">
        <w:rPr>
          <w:rFonts w:ascii="Times New Roman" w:eastAsia="Calibri" w:hAnsi="Times New Roman" w:cs="Times New Roman"/>
          <w:spacing w:val="-4"/>
          <w:sz w:val="24"/>
        </w:rPr>
        <w:t>56 575 622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 (</w:t>
      </w:r>
      <w:r w:rsidR="00716A62">
        <w:rPr>
          <w:rFonts w:ascii="Times New Roman" w:eastAsia="Calibri" w:hAnsi="Times New Roman" w:cs="Times New Roman"/>
          <w:spacing w:val="-4"/>
          <w:sz w:val="24"/>
        </w:rPr>
        <w:t>пятьдесят шесть миллионов пятьсот семьдесят пять тысяч шестьсот двадцать два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AB0585">
        <w:rPr>
          <w:rFonts w:ascii="Times New Roman" w:eastAsia="Calibri" w:hAnsi="Times New Roman" w:cs="Times New Roman"/>
          <w:spacing w:val="-4"/>
          <w:sz w:val="24"/>
        </w:rPr>
        <w:t>рубл</w:t>
      </w:r>
      <w:r w:rsidR="00716A62">
        <w:rPr>
          <w:rFonts w:ascii="Times New Roman" w:eastAsia="Calibri" w:hAnsi="Times New Roman" w:cs="Times New Roman"/>
          <w:spacing w:val="-4"/>
          <w:sz w:val="24"/>
        </w:rPr>
        <w:t>я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="00716A62">
        <w:rPr>
          <w:rFonts w:ascii="Times New Roman" w:eastAsia="Calibri" w:hAnsi="Times New Roman" w:cs="Times New Roman"/>
          <w:spacing w:val="-4"/>
          <w:sz w:val="24"/>
        </w:rPr>
        <w:t>90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 копеек).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2 = КЗ х 100 х (</w:t>
      </w:r>
      <w:proofErr w:type="spellStart"/>
      <w:r>
        <w:rPr>
          <w:rFonts w:ascii="Times New Roman" w:hAnsi="Times New Roman" w:cs="Times New Roman"/>
          <w:sz w:val="24"/>
        </w:rPr>
        <w:t>Кi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Кmax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D1E29" w:rsidRPr="008F3F1A" w:rsidRDefault="00FD1E29" w:rsidP="00FD1E29">
      <w:pPr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</w:t>
      </w:r>
      <w:proofErr w:type="gramStart"/>
      <w:r w:rsidRPr="008F3F1A">
        <w:rPr>
          <w:rFonts w:ascii="Times New Roman" w:hAnsi="Times New Roman" w:cs="Times New Roman"/>
          <w:sz w:val="24"/>
        </w:rPr>
        <w:t>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2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101AC8" w:rsidRPr="00101AC8" w:rsidRDefault="00101AC8" w:rsidP="00101AC8">
      <w:pPr>
        <w:widowControl/>
        <w:suppressAutoHyphens w:val="0"/>
        <w:spacing w:after="60"/>
        <w:rPr>
          <w:rFonts w:ascii="Times New Roman" w:eastAsia="Times New Roman" w:hAnsi="Times New Roman" w:cs="Times New Roman"/>
          <w:kern w:val="0"/>
          <w:sz w:val="24"/>
          <w:lang w:eastAsia="ar-SA" w:bidi="en-US"/>
        </w:rPr>
      </w:pPr>
      <w:r w:rsidRPr="00101AC8">
        <w:rPr>
          <w:rFonts w:ascii="Times New Roman" w:eastAsia="Times New Roman" w:hAnsi="Times New Roman" w:cs="Times New Roman"/>
          <w:kern w:val="0"/>
          <w:sz w:val="24"/>
          <w:lang w:eastAsia="ar-SA" w:bidi="en-US"/>
        </w:rPr>
        <w:t xml:space="preserve">при этом </w:t>
      </w:r>
      <w:proofErr w:type="spellStart"/>
      <w:r w:rsidRPr="00101AC8">
        <w:rPr>
          <w:rFonts w:ascii="Times New Roman" w:eastAsia="Times New Roman" w:hAnsi="Times New Roman" w:cs="Times New Roman"/>
          <w:kern w:val="0"/>
          <w:sz w:val="24"/>
          <w:lang w:val="en-US" w:eastAsia="ar-SA" w:bidi="en-US"/>
        </w:rPr>
        <w:t>bmax</w:t>
      </w:r>
      <w:proofErr w:type="spellEnd"/>
      <w:r w:rsidRPr="00101AC8">
        <w:rPr>
          <w:rFonts w:ascii="Times New Roman" w:eastAsia="Times New Roman" w:hAnsi="Times New Roman" w:cs="Times New Roman"/>
          <w:kern w:val="0"/>
          <w:sz w:val="24"/>
          <w:lang w:eastAsia="ar-SA" w:bidi="en-US"/>
        </w:rPr>
        <w:t>=КЗ</w:t>
      </w:r>
      <w:r w:rsidRPr="00101AC8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х</w:t>
      </w:r>
      <w:r w:rsidRPr="00101AC8">
        <w:rPr>
          <w:rFonts w:ascii="Times New Roman" w:eastAsia="Times New Roman" w:hAnsi="Times New Roman" w:cs="Times New Roman"/>
          <w:kern w:val="0"/>
          <w:sz w:val="24"/>
          <w:lang w:eastAsia="ar-SA" w:bidi="en-US"/>
        </w:rPr>
        <w:t xml:space="preserve"> 100,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 КЗ - коэффициент значимости показателя.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</w:rPr>
        <w:t>Кi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</w:rPr>
        <w:t>Кmax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pacing w:val="-4"/>
          <w:sz w:val="24"/>
        </w:rPr>
        <w:t>Кпред</w:t>
      </w:r>
      <w:proofErr w:type="spellEnd"/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– предельно необходимое заказчику максимальное значение показателя</w:t>
      </w:r>
    </w:p>
    <w:p w:rsidR="00101AC8" w:rsidRPr="00101AC8" w:rsidRDefault="00101AC8" w:rsidP="00101AC8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</w:pPr>
      <w:proofErr w:type="spellStart"/>
      <w:proofErr w:type="gramStart"/>
      <w:r w:rsidRPr="00101AC8">
        <w:rPr>
          <w:rFonts w:ascii="Times New Roman" w:eastAsia="Times New Roman" w:hAnsi="Times New Roman" w:cs="Times New Roman"/>
          <w:kern w:val="0"/>
          <w:sz w:val="24"/>
          <w:lang w:val="en-US" w:eastAsia="ar-SA" w:bidi="en-US"/>
        </w:rPr>
        <w:t>bmax</w:t>
      </w:r>
      <w:proofErr w:type="spellEnd"/>
      <w:proofErr w:type="gramEnd"/>
      <w:r w:rsidRPr="00101AC8">
        <w:rPr>
          <w:rFonts w:ascii="Times New Roman" w:eastAsia="Times New Roman" w:hAnsi="Times New Roman" w:cs="Times New Roman"/>
          <w:kern w:val="0"/>
          <w:sz w:val="24"/>
          <w:lang w:eastAsia="ar-SA" w:bidi="en-US"/>
        </w:rPr>
        <w:t xml:space="preserve"> – количество</w:t>
      </w:r>
      <w:r w:rsidRPr="00101AC8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bookmarkStart w:id="0" w:name="_GoBack"/>
      <w:bookmarkEnd w:id="0"/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= КЗ х (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 +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2)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КЗ</w:t>
      </w:r>
      <w:r w:rsidRPr="008F3F1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1,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91414" w:rsidRPr="00691414" w:rsidRDefault="00FD1E29" w:rsidP="0069141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рейтинг (количество баллов)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</w:t>
      </w:r>
      <w:r w:rsidR="00691414">
        <w:rPr>
          <w:rFonts w:ascii="Times New Roman" w:eastAsia="Calibri" w:hAnsi="Times New Roman" w:cs="Times New Roman"/>
          <w:sz w:val="24"/>
        </w:rPr>
        <w:t>еделенного уровня квалификации»</w:t>
      </w: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lastRenderedPageBreak/>
        <w:t>Расчет итогового рейтинга</w:t>
      </w: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FD1E29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F3F1A">
        <w:rPr>
          <w:rFonts w:ascii="Times New Roman" w:eastAsia="Calibri" w:hAnsi="Times New Roman" w:cs="Times New Roman"/>
          <w:sz w:val="24"/>
        </w:rPr>
        <w:t xml:space="preserve"> =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+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итог </w:t>
      </w:r>
      <w:r w:rsidRPr="008F3F1A">
        <w:rPr>
          <w:rFonts w:ascii="Times New Roman" w:eastAsia="Calibri" w:hAnsi="Times New Roman" w:cs="Times New Roman"/>
          <w:sz w:val="24"/>
        </w:rPr>
        <w:t>–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итоговый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–й заявке;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 –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«Цена контракта»;</w:t>
      </w:r>
    </w:p>
    <w:p w:rsidR="00FD1E29" w:rsidRPr="00A84B45" w:rsidRDefault="00FD1E29" w:rsidP="00FD1E29">
      <w:pPr>
        <w:keepNext/>
        <w:jc w:val="both"/>
        <w:rPr>
          <w:rFonts w:eastAsia="Calibri"/>
          <w:sz w:val="22"/>
          <w:szCs w:val="22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-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A742A" w:rsidRDefault="008A742A" w:rsidP="00FD1E29">
      <w:pPr>
        <w:ind w:right="424"/>
      </w:pPr>
    </w:p>
    <w:sectPr w:rsidR="008A742A" w:rsidSect="006914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7A"/>
    <w:rsid w:val="00101AC8"/>
    <w:rsid w:val="001D179E"/>
    <w:rsid w:val="00667460"/>
    <w:rsid w:val="00691414"/>
    <w:rsid w:val="00716A62"/>
    <w:rsid w:val="008A742A"/>
    <w:rsid w:val="009464B2"/>
    <w:rsid w:val="009A007A"/>
    <w:rsid w:val="00E4738A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DAC08-92B5-4457-A191-6B74E247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29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62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08F1-378F-4CCD-B075-A7B2C40B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Федоскова Наталья Сергеевна</dc:creator>
  <cp:keywords/>
  <dc:description/>
  <cp:lastModifiedBy>Перминова Марина Владимировна</cp:lastModifiedBy>
  <cp:revision>9</cp:revision>
  <cp:lastPrinted>2021-06-08T06:52:00Z</cp:lastPrinted>
  <dcterms:created xsi:type="dcterms:W3CDTF">2021-03-31T06:10:00Z</dcterms:created>
  <dcterms:modified xsi:type="dcterms:W3CDTF">2021-06-10T07:23:00Z</dcterms:modified>
</cp:coreProperties>
</file>