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213D52">
      <w:pPr>
        <w:pStyle w:val="52"/>
      </w:pPr>
      <w:bookmarkStart w:id="0" w:name="_Toc447719626"/>
      <w:bookmarkStart w:id="1" w:name="_GoBack"/>
      <w:bookmarkEnd w:id="1"/>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CD55E5"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CD55E5"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 xml:space="preserve">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w:t>
      </w:r>
      <w:r w:rsidRPr="00492ACD">
        <w:rPr>
          <w:color w:val="000000"/>
        </w:rPr>
        <w:lastRenderedPageBreak/>
        <w:t>нужд».</w:t>
      </w:r>
    </w:p>
    <w:p w:rsidR="008E68F4" w:rsidRPr="00492ACD" w:rsidRDefault="008E68F4" w:rsidP="00861CEA">
      <w:pPr>
        <w:widowControl w:val="0"/>
        <w:spacing w:after="0"/>
        <w:rPr>
          <w:color w:val="000000"/>
        </w:rPr>
      </w:pPr>
      <w:r w:rsidRPr="00492ACD">
        <w:rPr>
          <w:color w:val="000000"/>
        </w:rPr>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Pr="006F7C7D" w:rsidRDefault="00505204" w:rsidP="008F172E">
      <w:pPr>
        <w:widowControl w:val="0"/>
        <w:tabs>
          <w:tab w:val="left" w:pos="426"/>
        </w:tabs>
        <w:spacing w:after="0"/>
        <w:rPr>
          <w:b/>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Pr="0008333B"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 xml:space="preserve">изготовлению </w:t>
      </w:r>
      <w:r w:rsidR="00BF6730">
        <w:rPr>
          <w:color w:val="000000"/>
        </w:rPr>
        <w:t xml:space="preserve">протезов </w:t>
      </w:r>
      <w:r w:rsidR="007324E3">
        <w:rPr>
          <w:color w:val="000000"/>
        </w:rPr>
        <w:t>верхних</w:t>
      </w:r>
      <w:r w:rsidR="00BF6730">
        <w:rPr>
          <w:color w:val="000000"/>
        </w:rPr>
        <w:t xml:space="preserve"> конечностей</w:t>
      </w:r>
      <w:r w:rsidR="00672C92">
        <w:rPr>
          <w:color w:val="000000"/>
        </w:rPr>
        <w:t>)</w:t>
      </w:r>
      <w:r w:rsidR="00D465D8">
        <w:rPr>
          <w:color w:val="000000"/>
        </w:rPr>
        <w:t xml:space="preserve">, </w:t>
      </w:r>
      <w:r w:rsidR="00D465D8" w:rsidRPr="00451A0E">
        <w:rPr>
          <w:b/>
          <w:color w:val="000000"/>
        </w:rPr>
        <w:t xml:space="preserve">исчисляемый в количестве предоставленных протезов </w:t>
      </w:r>
      <w:r w:rsidR="007324E3">
        <w:rPr>
          <w:b/>
          <w:color w:val="000000"/>
        </w:rPr>
        <w:t>верхних</w:t>
      </w:r>
      <w:r w:rsidR="00D465D8" w:rsidRPr="00451A0E">
        <w:rPr>
          <w:b/>
          <w:color w:val="000000"/>
        </w:rPr>
        <w:t xml:space="preserve">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 xml:space="preserve">предшествующие </w:t>
      </w:r>
      <w:r w:rsidR="00D465D8" w:rsidRPr="0008333B">
        <w:rPr>
          <w:color w:val="000000"/>
        </w:rPr>
        <w:t>дате окончания подачи заявок на участие в настоящем конкурсе, без нарушений сроков и иных нарушений условий контракта</w:t>
      </w:r>
      <w:r w:rsidR="00011F8F" w:rsidRPr="0008333B">
        <w:rPr>
          <w:color w:val="000000"/>
        </w:rPr>
        <w:t xml:space="preserve"> </w:t>
      </w:r>
      <w:r w:rsidR="00D465D8" w:rsidRPr="0008333B">
        <w:rPr>
          <w:color w:val="000000"/>
        </w:rPr>
        <w:t>по вине участника.</w:t>
      </w:r>
    </w:p>
    <w:p w:rsidR="009F6068" w:rsidRPr="0008333B" w:rsidRDefault="009F6068" w:rsidP="00D465D8">
      <w:pPr>
        <w:widowControl w:val="0"/>
        <w:ind w:right="-1" w:firstLine="284"/>
        <w:rPr>
          <w:color w:val="000000"/>
        </w:rPr>
      </w:pPr>
      <w:r w:rsidRPr="0008333B">
        <w:rPr>
          <w:color w:val="000000"/>
        </w:rPr>
        <w:tab/>
        <w:t xml:space="preserve">При этом количество предоставленных протезов в каждом контракте должно быть </w:t>
      </w:r>
      <w:r w:rsidRPr="0008333B">
        <w:rPr>
          <w:color w:val="000000"/>
          <w:u w:val="single"/>
        </w:rPr>
        <w:t xml:space="preserve">не менее </w:t>
      </w:r>
      <w:r w:rsidR="007324E3">
        <w:rPr>
          <w:color w:val="000000"/>
          <w:u w:val="single"/>
        </w:rPr>
        <w:t>41</w:t>
      </w:r>
      <w:r w:rsidR="001B126F" w:rsidRPr="0008333B">
        <w:rPr>
          <w:color w:val="000000"/>
          <w:u w:val="single"/>
        </w:rPr>
        <w:t xml:space="preserve"> штук</w:t>
      </w:r>
      <w:r w:rsidR="007324E3">
        <w:rPr>
          <w:color w:val="000000"/>
          <w:u w:val="single"/>
        </w:rPr>
        <w:t>и</w:t>
      </w:r>
      <w:r w:rsidRPr="0008333B">
        <w:rPr>
          <w:color w:val="000000"/>
        </w:rPr>
        <w:t>.</w:t>
      </w:r>
    </w:p>
    <w:p w:rsidR="008F172E" w:rsidRPr="009F6068" w:rsidRDefault="009F6068" w:rsidP="008F172E">
      <w:pPr>
        <w:widowControl w:val="0"/>
        <w:ind w:right="-1" w:firstLine="284"/>
        <w:rPr>
          <w:color w:val="000000"/>
        </w:rPr>
      </w:pPr>
      <w:r w:rsidRPr="0008333B">
        <w:rPr>
          <w:color w:val="000000"/>
        </w:rPr>
        <w:t>Сведения о наличии опыта участника должны подтверждаться</w:t>
      </w:r>
      <w:r>
        <w:rPr>
          <w:color w:val="000000"/>
        </w:rPr>
        <w:t xml:space="preserve">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 xml:space="preserve">выполненных работ), заключенных в соответствии с Федеральным </w:t>
      </w:r>
      <w:r>
        <w:rPr>
          <w:color w:val="000000"/>
        </w:rPr>
        <w:lastRenderedPageBreak/>
        <w:t>законо</w:t>
      </w:r>
      <w:r w:rsidRPr="00492ACD">
        <w:rPr>
          <w:color w:val="000000"/>
        </w:rPr>
        <w:t>м № 44-ФЗ</w:t>
      </w:r>
      <w:r>
        <w:rPr>
          <w:color w:val="000000"/>
        </w:rPr>
        <w:t xml:space="preserve">, 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об объеме выполненных работ.</w:t>
      </w:r>
    </w:p>
    <w:p w:rsidR="009F380C" w:rsidRPr="0008333B"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w:t>
      </w:r>
      <w:r w:rsidRPr="0008333B">
        <w:rPr>
          <w:color w:val="000000"/>
        </w:rPr>
        <w:t>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08333B" w:rsidRDefault="00505DFD" w:rsidP="008F172E">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505DFD" w:rsidRPr="0008333B" w:rsidRDefault="00505DFD" w:rsidP="008F172E">
      <w:pPr>
        <w:widowControl w:val="0"/>
        <w:ind w:right="-1" w:firstLine="284"/>
        <w:rPr>
          <w:color w:val="000000"/>
        </w:rPr>
      </w:pPr>
      <w:r w:rsidRPr="0008333B">
        <w:rPr>
          <w:color w:val="000000"/>
        </w:rPr>
        <w:t xml:space="preserve">Предельное необходимое максимальное значение показателя </w:t>
      </w:r>
      <w:r w:rsidR="00E77231" w:rsidRPr="0008333B">
        <w:rPr>
          <w:color w:val="000000"/>
        </w:rPr>
        <w:t>–</w:t>
      </w:r>
      <w:r w:rsidRPr="0008333B">
        <w:rPr>
          <w:color w:val="000000"/>
        </w:rPr>
        <w:t xml:space="preserve"> </w:t>
      </w:r>
      <w:r w:rsidR="007324E3">
        <w:rPr>
          <w:color w:val="000000"/>
          <w:u w:val="single"/>
        </w:rPr>
        <w:t>205</w:t>
      </w:r>
      <w:r w:rsidR="00E77231" w:rsidRPr="0008333B">
        <w:rPr>
          <w:color w:val="000000"/>
          <w:u w:val="single"/>
        </w:rPr>
        <w:t xml:space="preserve"> шт</w:t>
      </w:r>
      <w:r w:rsidR="00E77231" w:rsidRPr="0008333B">
        <w:rPr>
          <w:color w:val="000000"/>
        </w:rPr>
        <w:t xml:space="preserve">. </w:t>
      </w:r>
      <w:r w:rsidR="001B56D4" w:rsidRPr="0008333B">
        <w:rPr>
          <w:color w:val="000000"/>
        </w:rPr>
        <w:t>(</w:t>
      </w:r>
      <w:r w:rsidR="0018554D">
        <w:rPr>
          <w:color w:val="000000"/>
        </w:rPr>
        <w:t>Двести</w:t>
      </w:r>
      <w:r w:rsidR="00213D52">
        <w:rPr>
          <w:color w:val="000000"/>
        </w:rPr>
        <w:t xml:space="preserve"> пять</w:t>
      </w:r>
      <w:r w:rsidR="00E77231" w:rsidRPr="0008333B">
        <w:rPr>
          <w:color w:val="000000"/>
        </w:rPr>
        <w:t xml:space="preserve"> штук).</w:t>
      </w:r>
    </w:p>
    <w:p w:rsidR="00505DFD" w:rsidRPr="0008333B" w:rsidRDefault="00505DFD" w:rsidP="008F172E">
      <w:pPr>
        <w:widowControl w:val="0"/>
        <w:ind w:right="-1" w:firstLine="284"/>
        <w:rPr>
          <w:color w:val="000000"/>
        </w:rPr>
      </w:pPr>
      <w:r w:rsidRPr="0008333B">
        <w:rPr>
          <w:color w:val="000000"/>
        </w:rPr>
        <w:t>Количество баллов, п</w:t>
      </w:r>
      <w:r w:rsidR="009E21DD" w:rsidRPr="0008333B">
        <w:rPr>
          <w:color w:val="000000"/>
        </w:rPr>
        <w:t>рисуждаемых по критерию оценки (</w:t>
      </w:r>
      <w:r w:rsidRPr="0008333B">
        <w:rPr>
          <w:color w:val="000000"/>
        </w:rPr>
        <w:t>показателю), определяется по формуле</w:t>
      </w:r>
      <w:r w:rsidR="00BD0EB7" w:rsidRPr="0008333B">
        <w:rPr>
          <w:color w:val="000000"/>
        </w:rPr>
        <w:t>:</w:t>
      </w:r>
    </w:p>
    <w:p w:rsidR="00BD0EB7" w:rsidRPr="0008333B" w:rsidRDefault="00BD0EB7" w:rsidP="008F172E">
      <w:pPr>
        <w:widowControl w:val="0"/>
        <w:ind w:right="-1" w:firstLine="284"/>
        <w:rPr>
          <w:color w:val="000000"/>
        </w:rPr>
      </w:pPr>
      <w:r w:rsidRPr="0008333B">
        <w:rPr>
          <w:color w:val="000000"/>
        </w:rPr>
        <w:t xml:space="preserve">А) в случае, если К </w:t>
      </w:r>
      <w:r w:rsidRPr="0008333B">
        <w:rPr>
          <w:color w:val="000000"/>
          <w:lang w:val="en-US"/>
        </w:rPr>
        <w:t>max</w:t>
      </w:r>
      <w:r w:rsidR="00CB62AF" w:rsidRPr="0008333B">
        <w:rPr>
          <w:color w:val="000000"/>
        </w:rPr>
        <w:t xml:space="preserve"> </w:t>
      </w:r>
      <w:r w:rsidRPr="0008333B">
        <w:rPr>
          <w:color w:val="000000"/>
        </w:rPr>
        <w:t xml:space="preserve"> &lt;</w:t>
      </w:r>
      <w:r w:rsidR="001518E0" w:rsidRPr="0008333B">
        <w:rPr>
          <w:color w:val="000000"/>
        </w:rPr>
        <w:t xml:space="preserve"> </w:t>
      </w:r>
      <w:r w:rsidRPr="0008333B">
        <w:rPr>
          <w:color w:val="000000"/>
        </w:rPr>
        <w:t xml:space="preserve"> К пред, - по формуле:</w:t>
      </w:r>
    </w:p>
    <w:p w:rsidR="00BD0EB7" w:rsidRPr="0008333B" w:rsidRDefault="001518E0" w:rsidP="00BD0EB7">
      <w:pPr>
        <w:widowControl w:val="0"/>
        <w:ind w:left="568" w:right="-1" w:firstLine="284"/>
        <w:rPr>
          <w:b/>
          <w:color w:val="000000"/>
        </w:rPr>
      </w:pPr>
      <w:r w:rsidRPr="0008333B">
        <w:rPr>
          <w:b/>
          <w:color w:val="000000"/>
          <w:lang w:val="en-US"/>
        </w:rPr>
        <w:t>b</w:t>
      </w:r>
      <w:r w:rsidR="00BD0EB7" w:rsidRPr="0008333B">
        <w:rPr>
          <w:b/>
          <w:color w:val="000000"/>
        </w:rPr>
        <w:t>1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lang w:val="en-US"/>
        </w:rPr>
        <w:t>max</w:t>
      </w:r>
      <w:r w:rsidR="00BD0EB7" w:rsidRPr="0008333B">
        <w:rPr>
          <w:b/>
          <w:color w:val="000000"/>
        </w:rPr>
        <w:t>)</w:t>
      </w:r>
    </w:p>
    <w:p w:rsidR="00BD0EB7" w:rsidRPr="0008333B" w:rsidRDefault="00BD0EB7" w:rsidP="008F172E">
      <w:pPr>
        <w:widowControl w:val="0"/>
        <w:ind w:right="-1" w:firstLine="284"/>
        <w:rPr>
          <w:color w:val="000000"/>
        </w:rPr>
      </w:pPr>
    </w:p>
    <w:p w:rsidR="00BD0EB7" w:rsidRPr="0008333B" w:rsidRDefault="00BD0EB7" w:rsidP="008F172E">
      <w:pPr>
        <w:widowControl w:val="0"/>
        <w:ind w:right="-1" w:firstLine="284"/>
        <w:rPr>
          <w:color w:val="000000"/>
        </w:rPr>
      </w:pPr>
      <w:r w:rsidRPr="0008333B">
        <w:rPr>
          <w:color w:val="000000"/>
        </w:rPr>
        <w:t xml:space="preserve">Б) в случае, если К </w:t>
      </w:r>
      <w:r w:rsidRPr="0008333B">
        <w:rPr>
          <w:color w:val="000000"/>
          <w:lang w:val="en-US"/>
        </w:rPr>
        <w:t>max</w:t>
      </w:r>
      <w:r w:rsidR="00CB62AF" w:rsidRPr="0008333B">
        <w:rPr>
          <w:color w:val="000000"/>
        </w:rPr>
        <w:t xml:space="preserve"> </w:t>
      </w:r>
      <w:r w:rsidRPr="0008333B">
        <w:rPr>
          <w:color w:val="000000"/>
        </w:rPr>
        <w:t xml:space="preserve"> </w:t>
      </w:r>
      <w:r w:rsidRPr="0008333B">
        <w:rPr>
          <w:color w:val="000000"/>
        </w:rPr>
        <w:softHyphen/>
      </w:r>
      <w:r w:rsidR="00414D2D" w:rsidRPr="0008333B">
        <w:rPr>
          <w:sz w:val="28"/>
          <w:szCs w:val="28"/>
        </w:rPr>
        <w:t xml:space="preserve">≥ </w:t>
      </w:r>
      <w:r w:rsidRPr="0008333B">
        <w:rPr>
          <w:color w:val="000000"/>
        </w:rPr>
        <w:t xml:space="preserve"> К пред, - по формуле:</w:t>
      </w:r>
    </w:p>
    <w:p w:rsidR="00BD0EB7" w:rsidRDefault="001518E0" w:rsidP="00BD0EB7">
      <w:pPr>
        <w:widowControl w:val="0"/>
        <w:ind w:left="568" w:right="-1" w:firstLine="284"/>
        <w:rPr>
          <w:b/>
          <w:color w:val="000000"/>
        </w:rPr>
      </w:pPr>
      <w:r w:rsidRPr="0008333B">
        <w:rPr>
          <w:b/>
          <w:color w:val="000000"/>
          <w:lang w:val="en-US"/>
        </w:rPr>
        <w:t>b</w:t>
      </w:r>
      <w:r w:rsidRPr="0008333B">
        <w:rPr>
          <w:b/>
          <w:color w:val="000000"/>
        </w:rPr>
        <w:t>1</w:t>
      </w:r>
      <w:r w:rsidR="00BD0EB7" w:rsidRPr="0008333B">
        <w:rPr>
          <w:b/>
          <w:color w:val="000000"/>
        </w:rPr>
        <w:t xml:space="preserve"> = КЗ х 100 х (К</w:t>
      </w:r>
      <w:r w:rsidR="00BD0EB7" w:rsidRPr="0008333B">
        <w:rPr>
          <w:b/>
          <w:color w:val="000000"/>
          <w:lang w:val="en-US"/>
        </w:rPr>
        <w:t>i</w:t>
      </w:r>
      <w:r w:rsidR="00BD0EB7" w:rsidRPr="0008333B">
        <w:rPr>
          <w:b/>
          <w:color w:val="000000"/>
        </w:rPr>
        <w:t xml:space="preserve"> </w:t>
      </w:r>
      <w:r w:rsidR="00BD0EB7" w:rsidRPr="0008333B">
        <w:rPr>
          <w:b/>
          <w:color w:val="000000"/>
          <w:sz w:val="16"/>
          <w:szCs w:val="16"/>
        </w:rPr>
        <w:t xml:space="preserve"> </w:t>
      </w:r>
      <w:r w:rsidR="00BD0EB7" w:rsidRPr="0008333B">
        <w:rPr>
          <w:b/>
          <w:color w:val="000000"/>
        </w:rPr>
        <w:t>/ К</w:t>
      </w:r>
      <w:r w:rsidR="00BD0EB7" w:rsidRPr="0008333B">
        <w:rPr>
          <w:b/>
          <w:color w:val="000000"/>
          <w:sz w:val="20"/>
          <w:szCs w:val="20"/>
        </w:rPr>
        <w:t>пред</w:t>
      </w:r>
      <w:r w:rsidR="00BD0EB7" w:rsidRPr="0008333B">
        <w:rPr>
          <w:b/>
          <w:color w:val="000000"/>
        </w:rPr>
        <w:t>)</w:t>
      </w:r>
    </w:p>
    <w:p w:rsidR="00414D2D" w:rsidRPr="0008333B" w:rsidRDefault="00414D2D" w:rsidP="00F45D6E">
      <w:pPr>
        <w:widowControl w:val="0"/>
        <w:ind w:right="-1"/>
        <w:rPr>
          <w:color w:val="000000"/>
        </w:rPr>
      </w:pPr>
      <w:r w:rsidRPr="0008333B">
        <w:rPr>
          <w:color w:val="000000"/>
        </w:rPr>
        <w:t>где:</w:t>
      </w:r>
    </w:p>
    <w:p w:rsidR="00414D2D" w:rsidRPr="0008333B" w:rsidRDefault="00414D2D" w:rsidP="00414D2D">
      <w:pPr>
        <w:widowControl w:val="0"/>
        <w:spacing w:after="0"/>
        <w:rPr>
          <w:color w:val="000000"/>
        </w:rPr>
      </w:pPr>
      <w:r w:rsidRPr="0008333B">
        <w:rPr>
          <w:color w:val="000000"/>
        </w:rPr>
        <w:t>КЗ – коэффициент значимости показателя.</w:t>
      </w:r>
    </w:p>
    <w:p w:rsidR="00414D2D" w:rsidRPr="0008333B" w:rsidRDefault="00414D2D" w:rsidP="00414D2D">
      <w:pPr>
        <w:widowControl w:val="0"/>
        <w:spacing w:after="0"/>
        <w:rPr>
          <w:color w:val="000000"/>
        </w:rPr>
      </w:pPr>
      <w:r w:rsidRPr="0008333B">
        <w:rPr>
          <w:color w:val="000000"/>
        </w:rPr>
        <w:t>К</w:t>
      </w:r>
      <w:r w:rsidRPr="0008333B">
        <w:rPr>
          <w:color w:val="000000"/>
          <w:lang w:val="en-US"/>
        </w:rPr>
        <w:t>i</w:t>
      </w:r>
      <w:r w:rsidRPr="0008333B">
        <w:rPr>
          <w:color w:val="000000"/>
        </w:rPr>
        <w:t xml:space="preserve"> - предложение участника закупки, заявка (предложение) которого оценивается;</w:t>
      </w:r>
    </w:p>
    <w:p w:rsidR="00414D2D" w:rsidRPr="0008333B" w:rsidRDefault="00414D2D" w:rsidP="00414D2D">
      <w:pPr>
        <w:widowControl w:val="0"/>
        <w:spacing w:after="0"/>
        <w:rPr>
          <w:color w:val="000000"/>
        </w:rPr>
      </w:pPr>
      <w:r w:rsidRPr="0008333B">
        <w:rPr>
          <w:color w:val="000000"/>
        </w:rPr>
        <w:t>К</w:t>
      </w:r>
      <w:r w:rsidRPr="0008333B">
        <w:rPr>
          <w:color w:val="000000"/>
          <w:vertAlign w:val="subscript"/>
        </w:rPr>
        <w:t>max</w:t>
      </w:r>
      <w:r w:rsidRPr="0008333B">
        <w:rPr>
          <w:color w:val="000000"/>
        </w:rPr>
        <w:t xml:space="preserve"> - максимальное предложение из предложений по критерию оценки, сделанных участниками закупки;</w:t>
      </w:r>
    </w:p>
    <w:p w:rsidR="00414D2D" w:rsidRPr="0008333B" w:rsidRDefault="00414D2D" w:rsidP="00414D2D">
      <w:pPr>
        <w:widowControl w:val="0"/>
        <w:spacing w:after="0"/>
        <w:rPr>
          <w:color w:val="000000"/>
        </w:rPr>
      </w:pPr>
      <w:r w:rsidRPr="0008333B">
        <w:rPr>
          <w:color w:val="000000"/>
        </w:rPr>
        <w:t>К</w:t>
      </w:r>
      <w:r w:rsidRPr="0008333B">
        <w:rPr>
          <w:color w:val="000000"/>
          <w:sz w:val="20"/>
          <w:szCs w:val="20"/>
        </w:rPr>
        <w:t>пред</w:t>
      </w:r>
      <w:r w:rsidRPr="0008333B">
        <w:rPr>
          <w:color w:val="000000"/>
        </w:rPr>
        <w:t xml:space="preserve"> – предельно необходимое заказчику максимальное значение показателя.</w:t>
      </w:r>
    </w:p>
    <w:p w:rsidR="00414D2D" w:rsidRPr="0008333B" w:rsidRDefault="00414D2D" w:rsidP="00BD0EB7">
      <w:pPr>
        <w:widowControl w:val="0"/>
        <w:ind w:left="568" w:right="-1" w:firstLine="284"/>
        <w:rPr>
          <w:b/>
          <w:color w:val="000000"/>
        </w:rPr>
      </w:pPr>
    </w:p>
    <w:p w:rsidR="00CB7AF7" w:rsidRPr="0008333B" w:rsidRDefault="00CB7AF7" w:rsidP="00CB7AF7">
      <w:pPr>
        <w:widowControl w:val="0"/>
        <w:tabs>
          <w:tab w:val="left" w:pos="426"/>
        </w:tabs>
        <w:rPr>
          <w:b/>
          <w:color w:val="000000"/>
        </w:rPr>
      </w:pPr>
      <w:r w:rsidRPr="0008333B">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08333B" w:rsidRDefault="00CB7AF7" w:rsidP="00CB7AF7">
      <w:pPr>
        <w:widowControl w:val="0"/>
        <w:suppressAutoHyphens/>
        <w:spacing w:after="0"/>
        <w:rPr>
          <w:b/>
          <w:color w:val="000000"/>
        </w:rPr>
      </w:pPr>
      <w:r w:rsidRPr="0008333B">
        <w:rPr>
          <w:color w:val="000000"/>
        </w:rPr>
        <w:t>Оценка показателя (баллы)</w:t>
      </w:r>
      <w:r w:rsidRPr="0008333B">
        <w:rPr>
          <w:b/>
          <w:color w:val="000000"/>
        </w:rPr>
        <w:t xml:space="preserve"> – 100. </w:t>
      </w:r>
    </w:p>
    <w:p w:rsidR="00CB7AF7" w:rsidRPr="0008333B" w:rsidRDefault="00CB7AF7" w:rsidP="00CB7AF7">
      <w:pPr>
        <w:widowControl w:val="0"/>
        <w:tabs>
          <w:tab w:val="left" w:pos="426"/>
        </w:tabs>
        <w:spacing w:after="0"/>
        <w:rPr>
          <w:b/>
        </w:rPr>
      </w:pPr>
      <w:r w:rsidRPr="0008333B">
        <w:rPr>
          <w:color w:val="000000"/>
        </w:rPr>
        <w:t>Коэффициент значимости показателя</w:t>
      </w:r>
      <w:r w:rsidRPr="0008333B">
        <w:rPr>
          <w:b/>
          <w:color w:val="000000"/>
        </w:rPr>
        <w:t xml:space="preserve"> - 0,6</w:t>
      </w:r>
    </w:p>
    <w:p w:rsidR="00FF1516" w:rsidRPr="0008333B" w:rsidRDefault="00FF1516" w:rsidP="00FF1516">
      <w:pPr>
        <w:widowControl w:val="0"/>
        <w:tabs>
          <w:tab w:val="left" w:pos="426"/>
        </w:tabs>
        <w:spacing w:after="0"/>
        <w:rPr>
          <w:b/>
          <w:color w:val="000000"/>
        </w:rPr>
      </w:pPr>
    </w:p>
    <w:p w:rsidR="00FF1516" w:rsidRPr="0008333B" w:rsidRDefault="00FF1516" w:rsidP="00FF1516">
      <w:pPr>
        <w:widowControl w:val="0"/>
        <w:tabs>
          <w:tab w:val="left" w:pos="426"/>
        </w:tabs>
        <w:spacing w:after="0"/>
        <w:rPr>
          <w:color w:val="000000"/>
        </w:rPr>
      </w:pPr>
      <w:r w:rsidRPr="0008333B">
        <w:rPr>
          <w:b/>
          <w:color w:val="000000"/>
        </w:rPr>
        <w:t>По данному показателю оцениваются</w:t>
      </w:r>
      <w:r w:rsidRPr="0008333B">
        <w:rPr>
          <w:color w:val="000000"/>
        </w:rPr>
        <w:t>:</w:t>
      </w:r>
    </w:p>
    <w:p w:rsidR="00FF1516" w:rsidRPr="0008333B" w:rsidRDefault="00FF1516" w:rsidP="00FF1516">
      <w:pPr>
        <w:widowControl w:val="0"/>
        <w:tabs>
          <w:tab w:val="left" w:pos="426"/>
        </w:tabs>
        <w:spacing w:after="0"/>
        <w:rPr>
          <w:color w:val="000000"/>
        </w:rPr>
      </w:pPr>
      <w:r w:rsidRPr="0008333B">
        <w:rPr>
          <w:color w:val="000000"/>
        </w:rPr>
        <w:t xml:space="preserve">Наличие у участника закупки опыта по успешному выполнению работ сопоставимого объема и характера. </w:t>
      </w:r>
      <w:r w:rsidRPr="0008333B">
        <w:rPr>
          <w:b/>
          <w:color w:val="000000"/>
        </w:rPr>
        <w:t xml:space="preserve">Оценивается </w:t>
      </w:r>
      <w:r w:rsidR="00451A0E" w:rsidRPr="0008333B">
        <w:rPr>
          <w:b/>
          <w:color w:val="000000"/>
        </w:rPr>
        <w:t xml:space="preserve">суммарный </w:t>
      </w:r>
      <w:r w:rsidRPr="0008333B">
        <w:rPr>
          <w:b/>
          <w:color w:val="000000"/>
        </w:rPr>
        <w:t>объем выполненных работ</w:t>
      </w:r>
      <w:r w:rsidRPr="0008333B">
        <w:rPr>
          <w:color w:val="000000"/>
        </w:rPr>
        <w:t xml:space="preserve"> (а именно выполнение работ по изготовлению </w:t>
      </w:r>
      <w:r w:rsidR="007324E3">
        <w:rPr>
          <w:color w:val="000000"/>
        </w:rPr>
        <w:t>протезов верхних</w:t>
      </w:r>
      <w:r w:rsidR="00BF6730">
        <w:rPr>
          <w:color w:val="000000"/>
        </w:rPr>
        <w:t xml:space="preserve"> конечностей</w:t>
      </w:r>
      <w:r w:rsidR="00672C92" w:rsidRPr="0008333B">
        <w:rPr>
          <w:color w:val="000000"/>
        </w:rPr>
        <w:t>)</w:t>
      </w:r>
      <w:r w:rsidRPr="0008333B">
        <w:rPr>
          <w:color w:val="000000"/>
        </w:rPr>
        <w:t xml:space="preserve">, </w:t>
      </w:r>
      <w:r w:rsidRPr="0008333B">
        <w:rPr>
          <w:b/>
          <w:color w:val="000000"/>
        </w:rPr>
        <w:t>исчисляемый</w:t>
      </w:r>
      <w:r w:rsidRPr="0008333B">
        <w:rPr>
          <w:color w:val="000000"/>
        </w:rPr>
        <w:t xml:space="preserve"> в </w:t>
      </w:r>
      <w:r w:rsidR="00672C92" w:rsidRPr="0008333B">
        <w:rPr>
          <w:color w:val="000000"/>
        </w:rPr>
        <w:t xml:space="preserve">рублях по </w:t>
      </w:r>
      <w:r w:rsidRPr="0008333B">
        <w:rPr>
          <w:color w:val="000000"/>
        </w:rPr>
        <w:t>контракт</w:t>
      </w:r>
      <w:r w:rsidR="00672C92" w:rsidRPr="0008333B">
        <w:rPr>
          <w:color w:val="000000"/>
        </w:rPr>
        <w:t>ам</w:t>
      </w:r>
      <w:r w:rsidRPr="0008333B">
        <w:rPr>
          <w:color w:val="000000"/>
        </w:rPr>
        <w:t xml:space="preserve"> </w:t>
      </w:r>
      <w:r w:rsidRPr="0008333B">
        <w:rPr>
          <w:color w:val="000000"/>
          <w:u w:val="single"/>
        </w:rPr>
        <w:t>за последние 3 года</w:t>
      </w:r>
      <w:r w:rsidRPr="0008333B">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08333B" w:rsidRDefault="00FA51E6" w:rsidP="00A84C9F">
      <w:pPr>
        <w:widowControl w:val="0"/>
        <w:spacing w:line="100" w:lineRule="atLeast"/>
        <w:ind w:firstLine="708"/>
        <w:rPr>
          <w:color w:val="000000"/>
        </w:rPr>
      </w:pPr>
      <w:r w:rsidRPr="0008333B">
        <w:rPr>
          <w:color w:val="000000"/>
        </w:rPr>
        <w:t xml:space="preserve">При этом объем выполненных работ, исчисляемый в рублях, в каждом контракте должен быть </w:t>
      </w:r>
      <w:r w:rsidRPr="0008333B">
        <w:rPr>
          <w:color w:val="000000"/>
          <w:u w:val="single"/>
        </w:rPr>
        <w:t>не менее</w:t>
      </w:r>
      <w:r w:rsidRPr="0008333B">
        <w:rPr>
          <w:color w:val="000000"/>
        </w:rPr>
        <w:t xml:space="preserve"> </w:t>
      </w:r>
      <w:r w:rsidR="007324E3">
        <w:rPr>
          <w:color w:val="000000"/>
          <w:u w:val="single"/>
        </w:rPr>
        <w:t>2 953 633,22</w:t>
      </w:r>
      <w:r w:rsidR="00A84C9F" w:rsidRPr="0008333B">
        <w:rPr>
          <w:color w:val="000000"/>
          <w:u w:val="single"/>
        </w:rPr>
        <w:t xml:space="preserve"> </w:t>
      </w:r>
      <w:r w:rsidRPr="0008333B">
        <w:rPr>
          <w:color w:val="000000"/>
          <w:u w:val="single"/>
        </w:rPr>
        <w:t>руб</w:t>
      </w:r>
      <w:r w:rsidRPr="0008333B">
        <w:rPr>
          <w:color w:val="000000"/>
        </w:rPr>
        <w:t>.</w:t>
      </w:r>
      <w:r w:rsidR="00DD7AAF">
        <w:rPr>
          <w:color w:val="000000"/>
        </w:rPr>
        <w:t xml:space="preserve"> (</w:t>
      </w:r>
      <w:r w:rsidR="007324E3">
        <w:rPr>
          <w:color w:val="000000"/>
        </w:rPr>
        <w:t>Два миллиона девятьсот пятьдесят три тысячи шесьсот тридцать три рубля</w:t>
      </w:r>
      <w:r w:rsidR="00213D52">
        <w:rPr>
          <w:color w:val="000000"/>
        </w:rPr>
        <w:t xml:space="preserve"> </w:t>
      </w:r>
      <w:r w:rsidR="007324E3">
        <w:rPr>
          <w:color w:val="000000"/>
        </w:rPr>
        <w:t>22</w:t>
      </w:r>
      <w:r w:rsidR="00BF6730">
        <w:rPr>
          <w:color w:val="000000"/>
        </w:rPr>
        <w:t xml:space="preserve"> копе</w:t>
      </w:r>
      <w:r w:rsidR="007324E3">
        <w:rPr>
          <w:color w:val="000000"/>
        </w:rPr>
        <w:t>йки</w:t>
      </w:r>
      <w:r w:rsidR="00FF79F6">
        <w:rPr>
          <w:color w:val="000000"/>
        </w:rPr>
        <w:t>).</w:t>
      </w:r>
    </w:p>
    <w:p w:rsidR="00FA51E6" w:rsidRPr="009F6068" w:rsidRDefault="00FA51E6" w:rsidP="00FA51E6">
      <w:pPr>
        <w:widowControl w:val="0"/>
        <w:ind w:right="-1" w:firstLine="284"/>
        <w:rPr>
          <w:color w:val="000000"/>
        </w:rPr>
      </w:pPr>
      <w:r w:rsidRPr="0008333B">
        <w:rPr>
          <w:color w:val="000000"/>
        </w:rPr>
        <w:t>Сведения о наличии опыта участника</w:t>
      </w:r>
      <w:r>
        <w:rPr>
          <w:color w:val="000000"/>
        </w:rPr>
        <w:t xml:space="preserve">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08333B"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w:t>
      </w:r>
      <w:r w:rsidRPr="0008333B">
        <w:rPr>
          <w:color w:val="000000"/>
        </w:rPr>
        <w:t>участниками закупки, которые подтверждены документально в составе заявки на участие в конкурсе.</w:t>
      </w:r>
    </w:p>
    <w:p w:rsidR="001B56D4" w:rsidRPr="0008333B" w:rsidRDefault="001B56D4" w:rsidP="001B56D4">
      <w:pPr>
        <w:widowControl w:val="0"/>
        <w:ind w:right="-1" w:firstLine="284"/>
        <w:rPr>
          <w:color w:val="000000"/>
        </w:rPr>
      </w:pPr>
      <w:r w:rsidRPr="0008333B">
        <w:rPr>
          <w:b/>
          <w:color w:val="000000"/>
        </w:rPr>
        <w:t>Данный показатель рассчитывается следующим образом</w:t>
      </w:r>
      <w:r w:rsidRPr="0008333B">
        <w:rPr>
          <w:color w:val="000000"/>
        </w:rPr>
        <w:t>:</w:t>
      </w:r>
    </w:p>
    <w:p w:rsidR="001B56D4" w:rsidRPr="0008333B" w:rsidRDefault="001B56D4" w:rsidP="001B56D4">
      <w:pPr>
        <w:widowControl w:val="0"/>
        <w:ind w:right="-1" w:firstLine="284"/>
        <w:rPr>
          <w:color w:val="000000"/>
        </w:rPr>
      </w:pPr>
      <w:r w:rsidRPr="0008333B">
        <w:rPr>
          <w:color w:val="000000"/>
        </w:rPr>
        <w:t xml:space="preserve">Предельное необходимое максимальное значение показателя </w:t>
      </w:r>
      <w:r w:rsidR="003520D5" w:rsidRPr="0008333B">
        <w:rPr>
          <w:color w:val="000000"/>
        </w:rPr>
        <w:t>–</w:t>
      </w:r>
      <w:r w:rsidRPr="0008333B">
        <w:rPr>
          <w:color w:val="000000"/>
        </w:rPr>
        <w:t xml:space="preserve"> </w:t>
      </w:r>
      <w:r w:rsidR="007324E3">
        <w:rPr>
          <w:color w:val="000000"/>
          <w:u w:val="single"/>
        </w:rPr>
        <w:t>14 768 166,10</w:t>
      </w:r>
      <w:r w:rsidR="00DD7AAF">
        <w:rPr>
          <w:color w:val="000000"/>
          <w:u w:val="single"/>
        </w:rPr>
        <w:t xml:space="preserve"> р</w:t>
      </w:r>
      <w:r w:rsidR="003520D5" w:rsidRPr="0008333B">
        <w:rPr>
          <w:color w:val="000000"/>
        </w:rPr>
        <w:t>уб.</w:t>
      </w:r>
      <w:r w:rsidR="00631392" w:rsidRPr="0008333B">
        <w:rPr>
          <w:color w:val="000000"/>
        </w:rPr>
        <w:t xml:space="preserve"> </w:t>
      </w:r>
      <w:r w:rsidRPr="0008333B">
        <w:rPr>
          <w:color w:val="000000"/>
        </w:rPr>
        <w:t>(</w:t>
      </w:r>
      <w:r w:rsidR="007324E3">
        <w:rPr>
          <w:color w:val="000000"/>
        </w:rPr>
        <w:t>Четырнадцать миллионов семьсот шестьдесят восемь тысяч сто шестьдесят шесть рублей 10 копеек</w:t>
      </w:r>
      <w:r w:rsidRPr="0008333B">
        <w:rPr>
          <w:color w:val="000000"/>
        </w:rPr>
        <w:t>)</w:t>
      </w:r>
    </w:p>
    <w:p w:rsidR="00EC457F" w:rsidRDefault="00EC457F" w:rsidP="00EC457F">
      <w:pPr>
        <w:widowControl w:val="0"/>
        <w:ind w:right="-1" w:firstLine="284"/>
        <w:rPr>
          <w:color w:val="000000"/>
        </w:rPr>
      </w:pPr>
      <w:r w:rsidRPr="0008333B">
        <w:rPr>
          <w:color w:val="000000"/>
        </w:rPr>
        <w:t>Количество баллов, присуждаемых по критерию оценки (показателю</w:t>
      </w:r>
      <w:r>
        <w:rPr>
          <w:color w:val="000000"/>
        </w:rPr>
        <w:t>), определяется по формуле:</w:t>
      </w:r>
    </w:p>
    <w:p w:rsidR="00EC457F" w:rsidRDefault="00EC457F" w:rsidP="00EC457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bookmarkEnd w:id="0"/>
    </w:p>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EF" w:rsidRDefault="008901EF">
      <w:r>
        <w:separator/>
      </w:r>
    </w:p>
  </w:endnote>
  <w:endnote w:type="continuationSeparator" w:id="0">
    <w:p w:rsidR="008901EF" w:rsidRDefault="0089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EF" w:rsidRDefault="008901EF">
      <w:r>
        <w:separator/>
      </w:r>
    </w:p>
  </w:footnote>
  <w:footnote w:type="continuationSeparator" w:id="0">
    <w:p w:rsidR="008901EF" w:rsidRDefault="0089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54D"/>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52"/>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4E3"/>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1EF"/>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DB5"/>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730"/>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AFE"/>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41E"/>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AAF"/>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80"/>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05"/>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2F3"/>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9F6"/>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00CB019-62F2-4D50-8F12-DC9CB7A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0D39-A223-45A2-8BCC-B32BD877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Агапитова Светлана Михайловна</cp:lastModifiedBy>
  <cp:revision>2</cp:revision>
  <cp:lastPrinted>2020-08-03T12:47:00Z</cp:lastPrinted>
  <dcterms:created xsi:type="dcterms:W3CDTF">2021-06-09T13:21:00Z</dcterms:created>
  <dcterms:modified xsi:type="dcterms:W3CDTF">2021-06-09T13:21:00Z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