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2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42" w:rsidRPr="002331D4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970642" w:rsidRDefault="00970642" w:rsidP="00970642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970642" w:rsidRPr="0061531A" w:rsidRDefault="00970642" w:rsidP="00970642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6F0">
        <w:rPr>
          <w:rFonts w:ascii="Times New Roman" w:hAnsi="Times New Roman" w:cs="Times New Roman"/>
          <w:sz w:val="24"/>
          <w:szCs w:val="24"/>
        </w:rPr>
        <w:t xml:space="preserve">Оценка заявок </w:t>
      </w:r>
      <w:r w:rsidRPr="0061531A">
        <w:rPr>
          <w:rFonts w:ascii="Times New Roman" w:hAnsi="Times New Roman" w:cs="Times New Roman"/>
          <w:sz w:val="24"/>
          <w:szCs w:val="24"/>
        </w:rPr>
        <w:t>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83"/>
        <w:gridCol w:w="1963"/>
        <w:gridCol w:w="1431"/>
        <w:gridCol w:w="1801"/>
        <w:gridCol w:w="1704"/>
      </w:tblGrid>
      <w:tr w:rsidR="0061531A" w:rsidRPr="0061531A" w:rsidTr="007E2CA9">
        <w:trPr>
          <w:cantSplit/>
        </w:trPr>
        <w:tc>
          <w:tcPr>
            <w:tcW w:w="0" w:type="auto"/>
            <w:textDirection w:val="btLr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 xml:space="preserve">Показатели критериев оценки заявок на участие в </w:t>
            </w:r>
            <w:proofErr w:type="gramStart"/>
            <w:r w:rsidRPr="0061531A">
              <w:rPr>
                <w:rFonts w:eastAsia="Calibri"/>
                <w:b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Значимость критерия в</w:t>
            </w:r>
            <w:proofErr w:type="gramStart"/>
            <w:r w:rsidRPr="0061531A">
              <w:rPr>
                <w:rFonts w:eastAsia="Calibri"/>
                <w:b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  <w:bCs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61531A">
              <w:rPr>
                <w:rFonts w:eastAsia="Calibri"/>
                <w:b/>
                <w:bCs/>
              </w:rPr>
              <w:t>Обозначение рейтинга по критерию / показателю</w:t>
            </w:r>
          </w:p>
        </w:tc>
      </w:tr>
      <w:tr w:rsidR="0061531A" w:rsidRPr="0061531A" w:rsidTr="007E2CA9">
        <w:trPr>
          <w:cantSplit/>
        </w:trPr>
        <w:tc>
          <w:tcPr>
            <w:tcW w:w="0" w:type="auto"/>
            <w:gridSpan w:val="6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</w:rPr>
            </w:pPr>
            <w:proofErr w:type="gramStart"/>
            <w:r w:rsidRPr="0061531A">
              <w:rPr>
                <w:rFonts w:eastAsia="Calibri"/>
                <w:b/>
              </w:rPr>
              <w:t>Стоимостной</w:t>
            </w:r>
            <w:proofErr w:type="gramEnd"/>
            <w:r w:rsidRPr="0061531A">
              <w:rPr>
                <w:rFonts w:eastAsia="Calibri"/>
                <w:b/>
              </w:rPr>
              <w:t xml:space="preserve"> критерий оценки</w:t>
            </w:r>
          </w:p>
        </w:tc>
      </w:tr>
      <w:tr w:rsidR="0061531A" w:rsidRPr="0061531A" w:rsidTr="007E2CA9"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</w:rPr>
              <w:t>Цена контракта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</w:rPr>
            </w:pPr>
            <w:r w:rsidRPr="0061531A">
              <w:rPr>
                <w:rFonts w:eastAsia="Calibri"/>
              </w:rPr>
              <w:t>Цена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Ra</w:t>
            </w:r>
          </w:p>
        </w:tc>
      </w:tr>
      <w:tr w:rsidR="0061531A" w:rsidRPr="0061531A" w:rsidTr="007E2CA9">
        <w:tc>
          <w:tcPr>
            <w:tcW w:w="0" w:type="auto"/>
            <w:gridSpan w:val="6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b/>
              </w:rPr>
              <w:t>Нестоимостные</w:t>
            </w:r>
            <w:proofErr w:type="spellEnd"/>
            <w:r w:rsidRPr="0061531A">
              <w:rPr>
                <w:rFonts w:eastAsia="Calibri"/>
                <w:b/>
              </w:rPr>
              <w:t xml:space="preserve"> критерии оценки</w:t>
            </w:r>
          </w:p>
        </w:tc>
      </w:tr>
      <w:tr w:rsidR="0061531A" w:rsidRPr="0061531A" w:rsidTr="007E2CA9">
        <w:tc>
          <w:tcPr>
            <w:tcW w:w="0" w:type="auto"/>
            <w:vMerge w:val="restart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 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lang w:val="en-US"/>
              </w:rPr>
              <w:t>Rb</w:t>
            </w:r>
            <w:proofErr w:type="spellEnd"/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0,40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  <w:lang w:val="en-US"/>
              </w:rPr>
              <w:t>b</w:t>
            </w:r>
            <w:r w:rsidRPr="0061531A">
              <w:rPr>
                <w:rFonts w:eastAsia="Calibri"/>
              </w:rPr>
              <w:t>1</w:t>
            </w:r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2.2. опыт участника по успешной поставке товара, выполнению работ, оказанию </w:t>
            </w:r>
            <w:r w:rsidRPr="0061531A">
              <w:rPr>
                <w:rFonts w:eastAsia="Calibri"/>
              </w:rPr>
              <w:lastRenderedPageBreak/>
              <w:t>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0,60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b2</w:t>
            </w:r>
          </w:p>
        </w:tc>
      </w:tr>
      <w:tr w:rsidR="0061531A" w:rsidRPr="0061531A" w:rsidTr="007E2CA9">
        <w:tc>
          <w:tcPr>
            <w:tcW w:w="0" w:type="auto"/>
            <w:gridSpan w:val="2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gridSpan w:val="3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100</w:t>
            </w:r>
          </w:p>
        </w:tc>
      </w:tr>
    </w:tbl>
    <w:p w:rsidR="00970642" w:rsidRPr="0061531A" w:rsidRDefault="00970642" w:rsidP="00970642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1. Цена контракта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Величина значимости критерия - 70 %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Коэффициент значимости критерия оценки - 0,7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Оценка критерия (баллы): - 100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Количество баллов, присуждаемых по критерию оценки «цена контракта»,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а)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&gt;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/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rPr>
          <w:vertAlign w:val="subscript"/>
        </w:rPr>
        <w:t xml:space="preserve"> </w:t>
      </w:r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–количество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min</w:t>
      </w:r>
      <w:proofErr w:type="spellEnd"/>
      <w:r w:rsidRPr="0061531A">
        <w:rPr>
          <w:rFonts w:eastAsia="Calibri"/>
        </w:rPr>
        <w:t xml:space="preserve"> - минимальное предложение из предложений по критерию оценки,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оценивается;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б)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&lt;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(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-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t xml:space="preserve">)/ 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t xml:space="preserve">где </w:t>
      </w: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оценивается.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left"/>
      </w:pP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 xml:space="preserve">Для расчета рейтинга, присуждаемого </w:t>
      </w:r>
      <w:proofErr w:type="spellStart"/>
      <w:r w:rsidRPr="0061531A">
        <w:rPr>
          <w:lang w:val="en-US"/>
        </w:rPr>
        <w:t>i</w:t>
      </w:r>
      <w:proofErr w:type="spellEnd"/>
      <w:r w:rsidRPr="0061531A">
        <w:t xml:space="preserve">-й заявке по критерию «Цена контракта», количество баллов, присвоенных </w:t>
      </w:r>
      <w:proofErr w:type="spellStart"/>
      <w:r w:rsidRPr="0061531A">
        <w:rPr>
          <w:lang w:val="en-US"/>
        </w:rPr>
        <w:t>i</w:t>
      </w:r>
      <w:proofErr w:type="spellEnd"/>
      <w:r w:rsidRPr="0061531A">
        <w:t>-й заявке по указанному критерию, умножается на соответствующий указанному критерию коэффициент значимости: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center"/>
      </w:pPr>
      <w:r w:rsidRPr="0061531A">
        <w:rPr>
          <w:lang w:val="en-US"/>
        </w:rPr>
        <w:t>Ra</w:t>
      </w:r>
      <w:r w:rsidRPr="0061531A">
        <w:t xml:space="preserve">= </w:t>
      </w:r>
      <w:proofErr w:type="spellStart"/>
      <w:r w:rsidRPr="0061531A">
        <w:t>ЦБ</w:t>
      </w:r>
      <w:r w:rsidRPr="0061531A">
        <w:rPr>
          <w:vertAlign w:val="subscript"/>
        </w:rPr>
        <w:t>i</w:t>
      </w:r>
      <w:proofErr w:type="spellEnd"/>
      <w:r w:rsidRPr="0061531A">
        <w:t xml:space="preserve"> х 0</w:t>
      </w:r>
      <w:proofErr w:type="gramStart"/>
      <w:r w:rsidRPr="0061531A">
        <w:t>,7</w:t>
      </w:r>
      <w:proofErr w:type="gramEnd"/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Ra - рейтинг, присуждаемого i-й заявке по критерию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0,7 - коэффициент значимости указанного критерия.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  <w:r w:rsidRPr="0061531A">
        <w:rPr>
          <w:rFonts w:eastAsia="Calibri"/>
          <w:b/>
          <w:u w:val="single"/>
        </w:rPr>
        <w:t xml:space="preserve">Критерий, характеризующийся как </w:t>
      </w:r>
      <w:proofErr w:type="spellStart"/>
      <w:r w:rsidRPr="0061531A">
        <w:rPr>
          <w:rFonts w:eastAsia="Calibri"/>
          <w:b/>
          <w:u w:val="single"/>
        </w:rPr>
        <w:t>нестоимостной</w:t>
      </w:r>
      <w:proofErr w:type="spellEnd"/>
      <w:r w:rsidRPr="0061531A">
        <w:rPr>
          <w:rFonts w:eastAsia="Calibri"/>
          <w:b/>
          <w:u w:val="single"/>
        </w:rPr>
        <w:t xml:space="preserve"> критерий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rPr>
          <w:rFonts w:eastAsia="Calibri"/>
          <w:b/>
        </w:rPr>
      </w:pPr>
      <w:r w:rsidRPr="0061531A">
        <w:rPr>
          <w:rFonts w:eastAsia="Calibri"/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Величина значимости критерия – 30 %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критерия оценки – 0,30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Применяемые показатели данного критерия: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left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61531A">
        <w:rPr>
          <w:rFonts w:eastAsia="Calibri"/>
          <w:b/>
          <w:spacing w:val="-4"/>
        </w:rPr>
        <w:t>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показателя:0,40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2E72B9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lastRenderedPageBreak/>
        <w:t xml:space="preserve">Наличие у участника закупки опыта по успешной поставке товаров сопоставимого характера </w:t>
      </w:r>
      <w:r w:rsidRPr="005E5619">
        <w:rPr>
          <w:rFonts w:eastAsia="Calibri"/>
          <w:highlight w:val="yellow"/>
        </w:rPr>
        <w:t>(</w:t>
      </w:r>
      <w:r w:rsidR="005E5619" w:rsidRPr="005E5619">
        <w:rPr>
          <w:rFonts w:eastAsia="Calibri"/>
          <w:highlight w:val="yellow"/>
        </w:rPr>
        <w:t>кресел-колясок с ручным приводом</w:t>
      </w:r>
      <w:r w:rsidRPr="005E5619">
        <w:rPr>
          <w:rFonts w:eastAsia="Calibri"/>
          <w:highlight w:val="yellow"/>
        </w:rPr>
        <w:t>)</w:t>
      </w:r>
      <w:r w:rsidRPr="0061531A">
        <w:rPr>
          <w:rFonts w:eastAsia="Calibri"/>
        </w:rPr>
        <w:t xml:space="preserve"> и объема. Оценивается количество контрактов, исполненных в полном </w:t>
      </w:r>
      <w:proofErr w:type="gramStart"/>
      <w:r w:rsidRPr="0061531A">
        <w:rPr>
          <w:rFonts w:eastAsia="Calibri"/>
        </w:rPr>
        <w:t>объеме</w:t>
      </w:r>
      <w:proofErr w:type="gramEnd"/>
      <w:r w:rsidRPr="0061531A">
        <w:rPr>
          <w:rFonts w:eastAsia="Calibri"/>
        </w:rPr>
        <w:t xml:space="preserve">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5E5619">
        <w:rPr>
          <w:rFonts w:eastAsia="Calibri"/>
          <w:i/>
          <w:highlight w:val="yellow"/>
        </w:rPr>
        <w:t xml:space="preserve">не менее </w:t>
      </w:r>
      <w:r w:rsidR="005E5619" w:rsidRPr="005E5619">
        <w:rPr>
          <w:rFonts w:eastAsia="Calibri"/>
          <w:i/>
          <w:highlight w:val="yellow"/>
        </w:rPr>
        <w:t>300</w:t>
      </w:r>
      <w:r w:rsidRPr="005E5619">
        <w:rPr>
          <w:rFonts w:eastAsia="Calibri"/>
          <w:i/>
          <w:highlight w:val="yellow"/>
        </w:rPr>
        <w:t xml:space="preserve"> штук.</w:t>
      </w:r>
    </w:p>
    <w:p w:rsidR="002E72B9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количество поставленных по контракту </w:t>
      </w:r>
      <w:r w:rsidR="005E5619" w:rsidRPr="005E5619">
        <w:rPr>
          <w:rFonts w:eastAsia="Calibri"/>
          <w:highlight w:val="yellow"/>
        </w:rPr>
        <w:t>кресел-колясок с ручным приводом</w:t>
      </w:r>
      <w:r w:rsidR="00402553" w:rsidRPr="00402553">
        <w:rPr>
          <w:rFonts w:eastAsia="Calibri"/>
        </w:rPr>
        <w:t xml:space="preserve"> </w:t>
      </w:r>
      <w:r w:rsidRPr="0061531A">
        <w:rPr>
          <w:rFonts w:eastAsia="Calibri"/>
        </w:rPr>
        <w:t>(копии итоговых актов или иных документов, предусмотренных контрактом) по каждому контракту.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Данный</w:t>
      </w:r>
      <w:r w:rsidRPr="0061531A">
        <w:rPr>
          <w:rFonts w:eastAsia="Calibri"/>
          <w:spacing w:val="-4"/>
        </w:rPr>
        <w:t xml:space="preserve">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  <w:spacing w:val="-4"/>
        </w:rPr>
        <w:t xml:space="preserve">Количество </w:t>
      </w:r>
      <w:r w:rsidRPr="0061531A">
        <w:rPr>
          <w:rFonts w:eastAsia="Calibri"/>
        </w:rPr>
        <w:t>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1),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1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где: 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показателя:0,60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2E72B9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Наличие у участника закупки опыта по успешной поставке товаров сопоставимого характера </w:t>
      </w:r>
      <w:r w:rsidR="005E5619" w:rsidRPr="005E5619">
        <w:rPr>
          <w:rFonts w:eastAsia="Calibri"/>
          <w:highlight w:val="yellow"/>
        </w:rPr>
        <w:t>(кресел-колясок с ручным приводом)</w:t>
      </w:r>
      <w:r w:rsidRPr="0061531A">
        <w:rPr>
          <w:rFonts w:eastAsia="Calibri"/>
        </w:rPr>
        <w:t xml:space="preserve"> и объема. Оценивается суммарная стоимость поставленных товаров, исчисляемая в </w:t>
      </w:r>
      <w:proofErr w:type="gramStart"/>
      <w:r w:rsidRPr="0061531A">
        <w:rPr>
          <w:rFonts w:eastAsia="Calibri"/>
        </w:rPr>
        <w:t>рублях</w:t>
      </w:r>
      <w:proofErr w:type="gramEnd"/>
      <w:r w:rsidRPr="0061531A">
        <w:rPr>
          <w:rFonts w:eastAsia="Calibri"/>
        </w:rPr>
        <w:t xml:space="preserve">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2E72B9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</w:t>
      </w:r>
      <w:r w:rsidR="005E5619" w:rsidRPr="005E5619">
        <w:rPr>
          <w:rFonts w:eastAsia="Calibri"/>
          <w:highlight w:val="yellow"/>
        </w:rPr>
        <w:t>кресел-колясок с ручным приводом</w:t>
      </w:r>
      <w:bookmarkStart w:id="0" w:name="_GoBack"/>
      <w:bookmarkEnd w:id="0"/>
      <w:r w:rsidR="005E5619" w:rsidRPr="005E5619">
        <w:rPr>
          <w:rFonts w:eastAsia="Calibri"/>
        </w:rPr>
        <w:t xml:space="preserve"> </w:t>
      </w:r>
      <w:r w:rsidRPr="0061531A">
        <w:rPr>
          <w:rFonts w:eastAsia="Calibri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</w:t>
      </w:r>
      <w:r w:rsidRPr="005E5619">
        <w:rPr>
          <w:rFonts w:eastAsia="Calibri"/>
          <w:i/>
          <w:highlight w:val="yellow"/>
        </w:rPr>
        <w:t xml:space="preserve">не менее </w:t>
      </w:r>
      <w:r w:rsidR="005E5619" w:rsidRPr="005E5619">
        <w:rPr>
          <w:rFonts w:eastAsia="Calibri"/>
          <w:i/>
          <w:highlight w:val="yellow"/>
        </w:rPr>
        <w:t>300</w:t>
      </w:r>
      <w:r w:rsidR="004A6E9B" w:rsidRPr="005E5619">
        <w:rPr>
          <w:rFonts w:eastAsia="Calibri"/>
          <w:i/>
          <w:highlight w:val="yellow"/>
        </w:rPr>
        <w:t xml:space="preserve"> </w:t>
      </w:r>
      <w:r w:rsidRPr="005E5619">
        <w:rPr>
          <w:rFonts w:eastAsia="Calibri"/>
          <w:i/>
          <w:highlight w:val="yellow"/>
        </w:rPr>
        <w:t>штук.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Данный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Количество 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2),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2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  <w:vertAlign w:val="subscript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  <w:vertAlign w:val="subscript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0CD6" w:rsidRPr="0061531A" w:rsidRDefault="00060CD6" w:rsidP="00060CD6">
      <w:pPr>
        <w:widowControl w:val="0"/>
        <w:spacing w:after="0"/>
        <w:rPr>
          <w:rFonts w:eastAsia="Calibri"/>
          <w:spacing w:val="-4"/>
        </w:rPr>
      </w:pPr>
    </w:p>
    <w:p w:rsidR="00060CD6" w:rsidRPr="0061531A" w:rsidRDefault="00060CD6" w:rsidP="00C00635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Формула расчета рейтинга, присуждаемого заявке по данному критерию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>=КЗ х</w:t>
      </w:r>
      <w:r w:rsidR="00D537BB">
        <w:rPr>
          <w:rFonts w:eastAsia="Calibri"/>
        </w:rPr>
        <w:t xml:space="preserve"> </w:t>
      </w:r>
      <w:r w:rsidRPr="0061531A">
        <w:rPr>
          <w:rFonts w:eastAsia="Calibri"/>
        </w:rPr>
        <w:t>(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 +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2)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jc w:val="left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1,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 xml:space="preserve"> – рейтинг (количество баллов) </w:t>
      </w:r>
      <w:proofErr w:type="spellStart"/>
      <w:r w:rsidRPr="0061531A">
        <w:rPr>
          <w:rFonts w:eastAsia="Calibri"/>
          <w:lang w:val="en-US"/>
        </w:rPr>
        <w:t>i</w:t>
      </w:r>
      <w:proofErr w:type="spellEnd"/>
      <w:r w:rsidRPr="0061531A">
        <w:rPr>
          <w:rFonts w:eastAsia="Calibri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61531A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Расчет итогового рейтинга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proofErr w:type="spellStart"/>
      <w:r w:rsidRPr="0061531A">
        <w:rPr>
          <w:rFonts w:eastAsia="Calibri"/>
        </w:rPr>
        <w:t>Rитог</w:t>
      </w:r>
      <w:proofErr w:type="spellEnd"/>
      <w:r w:rsidRPr="0061531A">
        <w:rPr>
          <w:rFonts w:eastAsia="Calibri"/>
        </w:rPr>
        <w:t xml:space="preserve"> = </w:t>
      </w:r>
      <w:proofErr w:type="spellStart"/>
      <w:r w:rsidRPr="0061531A">
        <w:rPr>
          <w:rFonts w:eastAsia="Calibri"/>
        </w:rPr>
        <w:t>Ra</w:t>
      </w:r>
      <w:proofErr w:type="spellEnd"/>
      <w:r w:rsidRPr="0061531A">
        <w:rPr>
          <w:rFonts w:eastAsia="Calibri"/>
        </w:rPr>
        <w:t xml:space="preserve"> + </w:t>
      </w:r>
      <w:proofErr w:type="spellStart"/>
      <w:r w:rsidRPr="0061531A">
        <w:rPr>
          <w:rFonts w:eastAsia="Calibri"/>
        </w:rPr>
        <w:t>Rb</w:t>
      </w:r>
      <w:proofErr w:type="spellEnd"/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Rитог- итоговый рейтинг, присуждаемый i –ой заявке;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Ra – рейтинг, присуждаемый i–ой заявке по критерию «цена контракта»;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proofErr w:type="spellStart"/>
      <w:r w:rsidRPr="0061531A">
        <w:rPr>
          <w:rFonts w:eastAsia="Calibri"/>
        </w:rPr>
        <w:t>Rb</w:t>
      </w:r>
      <w:proofErr w:type="spellEnd"/>
      <w:r w:rsidRPr="0061531A">
        <w:rPr>
          <w:rFonts w:eastAsia="Calibri"/>
        </w:rPr>
        <w:t xml:space="preserve"> - рейтинг, присуждаемый i–ой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Порядок оценки заявок по критериям оценки заявок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Сумма величин значимости критериев оценки, применяемых заказчиком, составляет 100 процентов.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Для оценки заявок по каждому критерию оценки используется 100–балльная шкала оценки.</w:t>
      </w:r>
    </w:p>
    <w:p w:rsidR="0037799C" w:rsidRDefault="00970642" w:rsidP="0037799C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заявки.</w:t>
      </w:r>
    </w:p>
    <w:p w:rsidR="007E32C8" w:rsidRPr="0037799C" w:rsidRDefault="00970642" w:rsidP="0037799C">
      <w:pPr>
        <w:widowControl w:val="0"/>
        <w:spacing w:after="0"/>
        <w:ind w:firstLine="567"/>
        <w:rPr>
          <w:rFonts w:eastAsia="Calibri"/>
        </w:rPr>
      </w:pPr>
      <w:r w:rsidRPr="0061531A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E32C8" w:rsidRPr="003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2"/>
    <w:rsid w:val="00060CD6"/>
    <w:rsid w:val="001527DE"/>
    <w:rsid w:val="002E72B9"/>
    <w:rsid w:val="0037799C"/>
    <w:rsid w:val="00402553"/>
    <w:rsid w:val="004A6E9B"/>
    <w:rsid w:val="005E5619"/>
    <w:rsid w:val="0061531A"/>
    <w:rsid w:val="0067619F"/>
    <w:rsid w:val="007A4452"/>
    <w:rsid w:val="007E32C8"/>
    <w:rsid w:val="00970642"/>
    <w:rsid w:val="00C00635"/>
    <w:rsid w:val="00C34CFB"/>
    <w:rsid w:val="00CA2229"/>
    <w:rsid w:val="00D50E8F"/>
    <w:rsid w:val="00D537BB"/>
    <w:rsid w:val="00E1127A"/>
    <w:rsid w:val="00E62A56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28</cp:revision>
  <dcterms:created xsi:type="dcterms:W3CDTF">2020-08-18T14:50:00Z</dcterms:created>
  <dcterms:modified xsi:type="dcterms:W3CDTF">2021-06-15T10:04:00Z</dcterms:modified>
</cp:coreProperties>
</file>