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9781"/>
      </w:tblGrid>
      <w:tr w:rsidR="00E508AD" w:rsidRPr="00BF26B5" w:rsidTr="00847795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AD" w:rsidRPr="00BF26B5" w:rsidRDefault="00E508AD" w:rsidP="00847795">
            <w:pPr>
              <w:keepNext/>
              <w:keepLines/>
              <w:widowControl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AD" w:rsidRPr="00BF26B5" w:rsidRDefault="00E508AD" w:rsidP="00847795">
            <w:pPr>
              <w:keepNext/>
              <w:keepLines/>
              <w:widowControl/>
              <w:snapToGrid w:val="0"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 xml:space="preserve">Критерии оценки заявок на участие в конкурсе: </w:t>
            </w:r>
          </w:p>
          <w:p w:rsidR="00E508AD" w:rsidRPr="00BF26B5" w:rsidRDefault="00E508AD" w:rsidP="00847795">
            <w:pPr>
              <w:keepNext/>
              <w:keepLines/>
              <w:widowControl/>
              <w:snapToGrid w:val="0"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1. Стоимостной критерий оценки: «Цена контракта»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 xml:space="preserve">- </w:t>
            </w:r>
            <w:r w:rsidR="00C5574B">
              <w:rPr>
                <w:rFonts w:cs="Times New Roman"/>
                <w:lang w:val="ru-RU"/>
              </w:rPr>
              <w:t>Величина з</w:t>
            </w:r>
            <w:r w:rsidRPr="00BF26B5">
              <w:rPr>
                <w:rFonts w:cs="Times New Roman"/>
                <w:lang w:val="ru-RU"/>
              </w:rPr>
              <w:t>начимост</w:t>
            </w:r>
            <w:r w:rsidR="00C5574B">
              <w:rPr>
                <w:rFonts w:cs="Times New Roman"/>
                <w:lang w:val="ru-RU"/>
              </w:rPr>
              <w:t>и</w:t>
            </w:r>
            <w:r w:rsidR="00505E40">
              <w:rPr>
                <w:rFonts w:cs="Times New Roman"/>
                <w:lang w:val="ru-RU"/>
              </w:rPr>
              <w:t xml:space="preserve"> критерия «цена контракта» - 6</w:t>
            </w:r>
            <w:r w:rsidRPr="00BF26B5">
              <w:rPr>
                <w:rFonts w:cs="Times New Roman"/>
                <w:lang w:val="ru-RU"/>
              </w:rPr>
              <w:t xml:space="preserve">0%. </w:t>
            </w:r>
          </w:p>
          <w:p w:rsidR="006608C6" w:rsidRDefault="006608C6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Коэффициент </w:t>
            </w:r>
            <w:r w:rsidR="00505E40">
              <w:rPr>
                <w:rFonts w:cs="Times New Roman"/>
                <w:lang w:val="ru-RU"/>
              </w:rPr>
              <w:t>значимости критерия оценки – 0,6</w:t>
            </w:r>
          </w:p>
          <w:p w:rsidR="006608C6" w:rsidRPr="00BF26B5" w:rsidRDefault="006608C6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Оценка критерия (баллы): - 100</w:t>
            </w:r>
          </w:p>
          <w:p w:rsidR="006608C6" w:rsidRDefault="006608C6" w:rsidP="00847795">
            <w:pPr>
              <w:keepNext/>
              <w:keepLines/>
              <w:widowControl/>
              <w:tabs>
                <w:tab w:val="left" w:pos="557"/>
                <w:tab w:val="left" w:pos="786"/>
                <w:tab w:val="left" w:pos="1211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Количество баллов, присуждаемых по критерию оценки «цена контракта» </w:t>
            </w:r>
            <w:r w:rsidR="00D47F64">
              <w:rPr>
                <w:rFonts w:cs="Times New Roman"/>
                <w:lang w:val="ru-RU"/>
              </w:rPr>
              <w:t>определяется</w:t>
            </w:r>
            <w:r>
              <w:rPr>
                <w:rFonts w:cs="Times New Roman"/>
                <w:lang w:val="ru-RU"/>
              </w:rPr>
              <w:t xml:space="preserve"> по формуле:</w:t>
            </w:r>
          </w:p>
          <w:p w:rsidR="006608C6" w:rsidRPr="006608C6" w:rsidRDefault="006608C6" w:rsidP="00847795">
            <w:pPr>
              <w:keepNext/>
              <w:keepLines/>
              <w:widowControl/>
              <w:tabs>
                <w:tab w:val="left" w:pos="557"/>
                <w:tab w:val="left" w:pos="786"/>
                <w:tab w:val="left" w:pos="1211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   а) в случае </w:t>
            </w:r>
            <w:proofErr w:type="gramStart"/>
            <w:r>
              <w:rPr>
                <w:rFonts w:cs="Times New Roman"/>
                <w:lang w:val="ru-RU"/>
              </w:rPr>
              <w:t>если</w:t>
            </w:r>
            <w:r w:rsidRPr="006608C6">
              <w:rPr>
                <w:bCs/>
                <w:noProof/>
                <w:position w:val="-12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3574919D" wp14:editId="5403063B">
                  <wp:extent cx="624840" cy="274320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lang w:val="ru-RU"/>
              </w:rPr>
              <w:t xml:space="preserve"> ,</w:t>
            </w:r>
            <w:proofErr w:type="gramEnd"/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center"/>
              <w:rPr>
                <w:lang w:val="ru-RU"/>
              </w:rPr>
            </w:pPr>
            <w:r>
              <w:rPr>
                <w:noProof/>
                <w:position w:val="-30"/>
                <w:lang w:val="ru-RU" w:eastAsia="ru-RU" w:bidi="ar-SA"/>
              </w:rPr>
              <w:drawing>
                <wp:inline distT="0" distB="0" distL="0" distR="0">
                  <wp:extent cx="847725" cy="361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>,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 w:rsidRPr="00BF26B5">
              <w:rPr>
                <w:lang w:val="ru-RU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  <w:r w:rsidRPr="00BF26B5">
              <w:rPr>
                <w:position w:val="-12"/>
                <w:lang w:val="ru-RU"/>
              </w:rPr>
              <w:t>ЦБ</w:t>
            </w:r>
            <w:proofErr w:type="spellStart"/>
            <w:r w:rsidRPr="00BF26B5">
              <w:rPr>
                <w:position w:val="-12"/>
                <w:vertAlign w:val="subscript"/>
              </w:rPr>
              <w:t>i</w:t>
            </w:r>
            <w:proofErr w:type="spellEnd"/>
            <w:r w:rsidRPr="00BF26B5">
              <w:rPr>
                <w:position w:val="-12"/>
                <w:vertAlign w:val="subscript"/>
                <w:lang w:val="ru-RU"/>
              </w:rPr>
              <w:t xml:space="preserve"> </w:t>
            </w:r>
            <w:r w:rsidRPr="00BF26B5">
              <w:rPr>
                <w:position w:val="-12"/>
                <w:lang w:val="ru-RU"/>
              </w:rPr>
              <w:t>– количество баллов по критерию оценки «цена контракта».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200025" cy="228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предложение участника закупки, заявка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32385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минимальное предложение из предложений по критерию оценки, сделанных участниками закупки.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</w:t>
            </w:r>
            <w:r w:rsidRPr="006608C6">
              <w:rPr>
                <w:bCs/>
                <w:lang w:val="ru-RU"/>
              </w:rPr>
              <w:t xml:space="preserve">б) в случае если </w:t>
            </w:r>
            <w:r>
              <w:rPr>
                <w:bCs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624840" cy="281940"/>
                  <wp:effectExtent l="0" t="0" r="381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>,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noProof/>
                <w:position w:val="-30"/>
                <w:lang w:val="ru-RU" w:eastAsia="ru-RU" w:bidi="ar-SA"/>
              </w:rPr>
              <w:drawing>
                <wp:inline distT="0" distB="0" distL="0" distR="0">
                  <wp:extent cx="1722120" cy="54864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>,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</w:p>
          <w:p w:rsid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  <w:r w:rsidRPr="006608C6">
              <w:rPr>
                <w:bCs/>
                <w:lang w:val="ru-RU"/>
              </w:rPr>
              <w:t xml:space="preserve">где </w:t>
            </w:r>
            <w:r>
              <w:rPr>
                <w:bCs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388620" cy="2819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 xml:space="preserve"> - максимальное предложение из предложений по критерию</w:t>
            </w:r>
            <w:r w:rsidR="00D473E2">
              <w:rPr>
                <w:bCs/>
                <w:lang w:val="ru-RU"/>
              </w:rPr>
              <w:t>, сделанных участниками закупки;</w:t>
            </w:r>
          </w:p>
          <w:p w:rsidR="00D473E2" w:rsidRPr="00D473E2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 wp14:anchorId="388F72BD" wp14:editId="72318A0F">
                  <wp:extent cx="200025" cy="2286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предложение участника закупки, заявка которого оценивается;</w:t>
            </w:r>
          </w:p>
          <w:p w:rsidR="006608C6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  <w:r w:rsidRPr="00BF26B5">
              <w:rPr>
                <w:position w:val="-12"/>
                <w:lang w:val="ru-RU"/>
              </w:rPr>
              <w:t>ЦБ</w:t>
            </w:r>
            <w:proofErr w:type="spellStart"/>
            <w:r w:rsidRPr="00BF26B5">
              <w:rPr>
                <w:position w:val="-12"/>
                <w:vertAlign w:val="subscript"/>
              </w:rPr>
              <w:t>i</w:t>
            </w:r>
            <w:proofErr w:type="spellEnd"/>
            <w:r w:rsidRPr="00BF26B5">
              <w:rPr>
                <w:position w:val="-12"/>
                <w:vertAlign w:val="subscript"/>
                <w:lang w:val="ru-RU"/>
              </w:rPr>
              <w:t xml:space="preserve"> </w:t>
            </w:r>
            <w:r w:rsidRPr="00BF26B5">
              <w:rPr>
                <w:position w:val="-12"/>
                <w:lang w:val="ru-RU"/>
              </w:rPr>
              <w:t>– количество баллов по критерию оценки «цена контракта».</w:t>
            </w:r>
          </w:p>
          <w:p w:rsidR="00D473E2" w:rsidRPr="00D473E2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Для расчета рейтинга, присуждаемого </w:t>
            </w:r>
            <w:proofErr w:type="spellStart"/>
            <w:r w:rsidRPr="00BF26B5">
              <w:t>i</w:t>
            </w:r>
            <w:proofErr w:type="spellEnd"/>
            <w:r w:rsidRPr="00BF26B5">
              <w:rPr>
                <w:lang w:val="ru-RU"/>
              </w:rPr>
      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="0077692B">
              <w:rPr>
                <w:lang w:val="ru-RU"/>
              </w:rPr>
              <w:t xml:space="preserve">= </w:t>
            </w:r>
            <w:proofErr w:type="spellStart"/>
            <w:r w:rsidR="0077692B">
              <w:rPr>
                <w:lang w:val="ru-RU"/>
              </w:rPr>
              <w:t>ЦБi</w:t>
            </w:r>
            <w:proofErr w:type="spellEnd"/>
            <w:r w:rsidR="0077692B">
              <w:rPr>
                <w:lang w:val="ru-RU"/>
              </w:rPr>
              <w:t xml:space="preserve"> x 0,6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proofErr w:type="spellStart"/>
            <w:r w:rsidRPr="00BF26B5">
              <w:rPr>
                <w:lang w:val="ru-RU"/>
              </w:rPr>
              <w:t>Ra</w:t>
            </w:r>
            <w:r w:rsidRPr="00BF26B5">
              <w:rPr>
                <w:vertAlign w:val="subscript"/>
                <w:lang w:val="ru-RU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критерию «Цена контракта»</w:t>
            </w:r>
          </w:p>
          <w:p w:rsidR="00E508AD" w:rsidRDefault="0077692B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>
              <w:rPr>
                <w:lang w:val="ru-RU"/>
              </w:rPr>
              <w:t>0,6</w:t>
            </w:r>
            <w:r w:rsidR="00E508AD" w:rsidRPr="00BF26B5">
              <w:rPr>
                <w:lang w:val="ru-RU"/>
              </w:rPr>
              <w:t xml:space="preserve"> – коэффициент значимости указанного критерия.</w:t>
            </w:r>
          </w:p>
          <w:p w:rsidR="002541D0" w:rsidRPr="00767D3B" w:rsidRDefault="002541D0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b/>
                <w:u w:val="single"/>
                <w:lang w:val="ru-RU"/>
              </w:rPr>
            </w:pPr>
            <w:r w:rsidRPr="00767D3B">
              <w:rPr>
                <w:b/>
                <w:u w:val="single"/>
                <w:lang w:val="ru-RU"/>
              </w:rPr>
              <w:t xml:space="preserve">Критерий, характеризующийся </w:t>
            </w:r>
            <w:r w:rsidR="00767D3B" w:rsidRPr="00767D3B">
              <w:rPr>
                <w:b/>
                <w:u w:val="single"/>
                <w:lang w:val="ru-RU"/>
              </w:rPr>
              <w:t xml:space="preserve">как </w:t>
            </w:r>
            <w:proofErr w:type="spellStart"/>
            <w:r w:rsidR="00767D3B" w:rsidRPr="00767D3B">
              <w:rPr>
                <w:b/>
                <w:u w:val="single"/>
                <w:lang w:val="ru-RU"/>
              </w:rPr>
              <w:t>нестоимостной</w:t>
            </w:r>
            <w:proofErr w:type="spellEnd"/>
            <w:r w:rsidR="00767D3B" w:rsidRPr="00767D3B">
              <w:rPr>
                <w:b/>
                <w:u w:val="single"/>
                <w:lang w:val="ru-RU"/>
              </w:rPr>
              <w:t xml:space="preserve"> критерий </w:t>
            </w:r>
            <w:r w:rsidR="001133CB">
              <w:rPr>
                <w:b/>
                <w:u w:val="single"/>
                <w:lang w:val="ru-RU"/>
              </w:rPr>
              <w:t>о</w:t>
            </w:r>
            <w:r w:rsidR="00767D3B" w:rsidRPr="00767D3B">
              <w:rPr>
                <w:b/>
                <w:u w:val="single"/>
                <w:lang w:val="ru-RU"/>
              </w:rPr>
              <w:t>ценки:</w:t>
            </w:r>
          </w:p>
          <w:p w:rsidR="00E508AD" w:rsidRPr="00BF26B5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 xml:space="preserve">2. </w:t>
            </w:r>
            <w:proofErr w:type="spellStart"/>
            <w:r w:rsidRPr="00BF26B5">
              <w:rPr>
                <w:rFonts w:cs="Times New Roman"/>
                <w:b/>
                <w:lang w:val="ru-RU"/>
              </w:rPr>
              <w:t>Нестоимостной</w:t>
            </w:r>
            <w:proofErr w:type="spellEnd"/>
            <w:r w:rsidRPr="00BF26B5">
              <w:rPr>
                <w:rFonts w:cs="Times New Roman"/>
                <w:b/>
                <w:lang w:val="ru-RU"/>
              </w:rPr>
      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  <w:r w:rsidR="00A73812">
              <w:rPr>
                <w:rFonts w:cs="Times New Roman"/>
                <w:b/>
                <w:lang w:val="ru-RU"/>
              </w:rPr>
              <w:t>.</w:t>
            </w:r>
          </w:p>
          <w:p w:rsidR="00E508AD" w:rsidRPr="00BF26B5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- Значимость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="0077692B">
              <w:rPr>
                <w:rFonts w:cs="Times New Roman"/>
                <w:lang w:val="ru-RU"/>
              </w:rPr>
              <w:t>» — 4</w:t>
            </w:r>
            <w:r w:rsidRPr="00BF26B5">
              <w:rPr>
                <w:rFonts w:cs="Times New Roman"/>
                <w:lang w:val="ru-RU"/>
              </w:rPr>
              <w:t xml:space="preserve">0%. </w:t>
            </w:r>
            <w:r w:rsidR="0077692B">
              <w:rPr>
                <w:rFonts w:cs="Times New Roman"/>
                <w:lang w:val="ru-RU"/>
              </w:rPr>
              <w:t>Коэффициент значимости критерия – 0,4.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5811"/>
              <w:gridCol w:w="1560"/>
              <w:gridCol w:w="1724"/>
            </w:tblGrid>
            <w:tr w:rsidR="00E508AD" w:rsidRPr="00BF26B5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 xml:space="preserve">Показатели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</w:t>
                  </w:r>
                  <w:r w:rsidRPr="00BF26B5">
                    <w:rPr>
                      <w:rFonts w:cs="Times New Roman"/>
                      <w:lang w:val="ru-RU"/>
                    </w:rPr>
                    <w:lastRenderedPageBreak/>
                    <w:t>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lastRenderedPageBreak/>
                    <w:t>Значимость в %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Коэффициент значимости показателя</w:t>
                  </w:r>
                </w:p>
              </w:tc>
            </w:tr>
            <w:tr w:rsidR="00E508AD" w:rsidRPr="00BF26B5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lastRenderedPageBreak/>
                    <w:t>1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567D0E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CB3226">
                    <w:rPr>
                      <w:rFonts w:cs="Times New Roman"/>
                      <w:lang w:val="ru-RU"/>
                    </w:rPr>
                    <w:t>Опыт участн</w:t>
                  </w:r>
                  <w:r>
                    <w:rPr>
                      <w:rFonts w:cs="Times New Roman"/>
                      <w:lang w:val="ru-RU"/>
                    </w:rPr>
                    <w:t>ика</w:t>
                  </w:r>
                  <w:r w:rsidR="0076339D">
                    <w:rPr>
                      <w:rFonts w:cs="Times New Roman"/>
                      <w:lang w:val="ru-RU"/>
                    </w:rPr>
                    <w:t xml:space="preserve"> конкурса по успешному выполнению работ по изготовлению протезов сопоставимого характера и объема</w:t>
                  </w:r>
                  <w:r>
                    <w:rPr>
                      <w:rFonts w:cs="Times New Roman"/>
                      <w:lang w:val="ru-RU"/>
                    </w:rPr>
                    <w:t xml:space="preserve"> </w:t>
                  </w:r>
                  <w:r w:rsidR="00361339">
                    <w:rPr>
                      <w:rFonts w:cs="Times New Roman"/>
                      <w:lang w:val="ru-RU"/>
                    </w:rPr>
                    <w:t xml:space="preserve">(количество </w:t>
                  </w:r>
                  <w:r w:rsidR="00567D0E">
                    <w:rPr>
                      <w:rFonts w:cs="Times New Roman"/>
                      <w:lang w:val="ru-RU"/>
                    </w:rPr>
                    <w:t>изделий</w:t>
                  </w:r>
                  <w:r w:rsidR="00361339">
                    <w:rPr>
                      <w:rFonts w:cs="Times New Roman"/>
                      <w:lang w:val="ru-RU"/>
                    </w:rPr>
                    <w:t xml:space="preserve">) </w:t>
                  </w:r>
                  <w:r>
                    <w:rPr>
                      <w:rFonts w:cs="Times New Roman"/>
                      <w:lang w:val="ru-RU"/>
                    </w:rPr>
                    <w:t>(</w:t>
                  </w:r>
                  <w:r w:rsidRPr="00BF26B5">
                    <w:rPr>
                      <w:rFonts w:eastAsia="Times New Roman" w:cs="Times New Roman"/>
                      <w:color w:val="auto"/>
                      <w:lang w:eastAsia="ru-RU" w:bidi="ar-SA"/>
                    </w:rPr>
                    <w:t>b</w:t>
                  </w:r>
                  <w:r w:rsidRPr="001D053A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1</w:t>
                  </w:r>
                  <w:proofErr w:type="spellStart"/>
                  <w:r w:rsidRPr="00BF26B5">
                    <w:rPr>
                      <w:rFonts w:eastAsia="Times New Roman" w:cs="Times New Roman"/>
                      <w:color w:val="auto"/>
                      <w:vertAlign w:val="subscript"/>
                      <w:lang w:eastAsia="ru-RU" w:bidi="ar-SA"/>
                    </w:rPr>
                    <w:t>i</w:t>
                  </w:r>
                  <w:proofErr w:type="spellEnd"/>
                  <w:r>
                    <w:rPr>
                      <w:rFonts w:cs="Times New Roman"/>
                      <w:lang w:val="ru-RU"/>
                    </w:rPr>
                    <w:t>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40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0,4</w:t>
                  </w:r>
                </w:p>
              </w:tc>
            </w:tr>
            <w:tr w:rsidR="00E508AD" w:rsidRPr="006C466B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2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76339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CB3226">
                    <w:rPr>
                      <w:rFonts w:cs="Times New Roman"/>
                      <w:lang w:val="ru-RU"/>
                    </w:rPr>
                    <w:t>Опыт участн</w:t>
                  </w:r>
                  <w:r>
                    <w:rPr>
                      <w:rFonts w:cs="Times New Roman"/>
                      <w:lang w:val="ru-RU"/>
                    </w:rPr>
                    <w:t xml:space="preserve">ика конкурса по успешному выполнению работ по изготовлению протезов сопоставимого характера и объема </w:t>
                  </w:r>
                  <w:r w:rsidR="00361339">
                    <w:rPr>
                      <w:rFonts w:cs="Times New Roman"/>
                      <w:lang w:val="ru-RU"/>
                    </w:rPr>
                    <w:t>(сумма цен контрактов)</w:t>
                  </w:r>
                  <w:r w:rsidR="00E508AD">
                    <w:rPr>
                      <w:rFonts w:cs="Times New Roman"/>
                      <w:lang w:val="ru-RU"/>
                    </w:rPr>
                    <w:t>(</w:t>
                  </w:r>
                  <w:r w:rsidR="00E508AD">
                    <w:rPr>
                      <w:rFonts w:eastAsia="Times New Roman" w:cs="Times New Roman"/>
                      <w:color w:val="auto"/>
                      <w:lang w:eastAsia="ru-RU" w:bidi="ar-SA"/>
                    </w:rPr>
                    <w:t>b</w:t>
                  </w:r>
                  <w:r w:rsidR="00E508AD" w:rsidRPr="008F2608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2</w:t>
                  </w:r>
                  <w:proofErr w:type="spellStart"/>
                  <w:r w:rsidR="00E508AD" w:rsidRPr="00BF26B5">
                    <w:rPr>
                      <w:rFonts w:eastAsia="Times New Roman" w:cs="Times New Roman"/>
                      <w:color w:val="auto"/>
                      <w:vertAlign w:val="subscript"/>
                      <w:lang w:eastAsia="ru-RU" w:bidi="ar-SA"/>
                    </w:rPr>
                    <w:t>i</w:t>
                  </w:r>
                  <w:proofErr w:type="spellEnd"/>
                  <w:r w:rsidR="00E508AD">
                    <w:rPr>
                      <w:rFonts w:cs="Times New Roman"/>
                      <w:lang w:val="ru-RU"/>
                    </w:rPr>
                    <w:t>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60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0,6</w:t>
                  </w:r>
                </w:p>
              </w:tc>
            </w:tr>
            <w:tr w:rsidR="00E508AD" w:rsidRPr="006C466B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Итого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100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1</w:t>
                  </w:r>
                </w:p>
              </w:tc>
            </w:tr>
          </w:tbl>
          <w:p w:rsidR="00E508AD" w:rsidRPr="00BF26B5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2.1. Показатель №1</w:t>
            </w:r>
            <w:r w:rsidRPr="00BF26B5">
              <w:rPr>
                <w:rFonts w:cs="Times New Roman"/>
                <w:lang w:val="ru-RU"/>
              </w:rPr>
              <w:t xml:space="preserve"> </w:t>
            </w:r>
            <w:r w:rsidRPr="00BF26B5">
              <w:rPr>
                <w:rFonts w:cs="Times New Roman"/>
                <w:b/>
                <w:lang w:val="ru-RU"/>
              </w:rPr>
              <w:t>«</w:t>
            </w:r>
            <w:r w:rsidR="00567D0E" w:rsidRPr="00785A6B">
              <w:rPr>
                <w:rFonts w:cs="Times New Roman"/>
                <w:b/>
                <w:lang w:val="ru-RU"/>
              </w:rPr>
              <w:t>Опыт участни</w:t>
            </w:r>
            <w:r w:rsidR="00567D0E">
              <w:rPr>
                <w:rFonts w:cs="Times New Roman"/>
                <w:b/>
                <w:lang w:val="ru-RU"/>
              </w:rPr>
              <w:t xml:space="preserve">ка конкурса по успешному выполнению работ по изготовлению протезов </w:t>
            </w:r>
            <w:r w:rsidR="00567D0E" w:rsidRPr="00785A6B">
              <w:rPr>
                <w:rFonts w:cs="Times New Roman"/>
                <w:b/>
                <w:lang w:val="ru-RU"/>
              </w:rPr>
              <w:t>сопоставимого характера и объема</w:t>
            </w:r>
            <w:r w:rsidRPr="00BF26B5">
              <w:rPr>
                <w:rFonts w:cs="Times New Roman"/>
                <w:b/>
                <w:lang w:val="ru-RU"/>
              </w:rPr>
              <w:t>»</w:t>
            </w:r>
            <w:r w:rsidR="00567D0E">
              <w:rPr>
                <w:rFonts w:cs="Times New Roman"/>
                <w:b/>
                <w:lang w:val="ru-RU"/>
              </w:rPr>
              <w:t xml:space="preserve"> (количество изделий)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 w:rsidRPr="00BF26B5">
              <w:rPr>
                <w:rFonts w:cs="Times New Roman"/>
                <w:u w:val="single"/>
                <w:lang w:val="ru-RU"/>
              </w:rPr>
              <w:t xml:space="preserve">Максимальное количество баллов по показателю №1 — 100 баллов. </w:t>
            </w:r>
          </w:p>
          <w:p w:rsidR="00B27C78" w:rsidRPr="00BF26B5" w:rsidRDefault="00B27C78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Коэффициент значимости показателя: 0,40</w:t>
            </w:r>
          </w:p>
          <w:p w:rsidR="00A03EFF" w:rsidRPr="00A03EFF" w:rsidRDefault="00A03EFF" w:rsidP="00847795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A03EFF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По данному показателю оценивается:</w:t>
            </w:r>
          </w:p>
          <w:p w:rsidR="00E508AD" w:rsidRDefault="00E508AD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Наличие у участника закупки </w:t>
            </w:r>
            <w:r w:rsidR="00647248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опыта по успешному выполнению работ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сопоставимого характера и объема. </w:t>
            </w:r>
          </w:p>
          <w:p w:rsidR="00647248" w:rsidRDefault="00647248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По данному критерию оценивается:</w:t>
            </w:r>
          </w:p>
          <w:p w:rsidR="00647248" w:rsidRDefault="00647248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</w:t>
            </w:r>
            <w:r w:rsidR="007711D9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(а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именно выполнение работ по изготовлению протезов нижних конечностей), исчисляемый в количестве предоставленных протезов </w:t>
            </w:r>
            <w:r w:rsidR="007711D9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нижних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7711D9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При этом, количество предоставленных протезов в каждом контракте должно быть не менее</w:t>
            </w:r>
            <w:r w:rsidR="00E508AD"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(в штуках)</w:t>
            </w:r>
            <w:r w:rsidR="00A7381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– 1</w:t>
            </w:r>
            <w:r w:rsidR="000F5933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</w:t>
            </w:r>
            <w:r w:rsidR="00A7381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шт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.</w:t>
            </w:r>
          </w:p>
          <w:p w:rsidR="007711D9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11" w:history="1"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www</w:t>
              </w:r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zakupki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gov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, содержащих сведения об объеме выполненных работ.</w:t>
            </w:r>
          </w:p>
          <w:p w:rsidR="00E508AD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      </w:r>
            <w:r w:rsidR="00E508AD"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 </w:t>
            </w:r>
          </w:p>
          <w:p w:rsidR="000E4122" w:rsidRPr="000E4122" w:rsidRDefault="000E4122" w:rsidP="007711D9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0E4122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Данный показатель рассчитывается следующим образом:</w:t>
            </w:r>
          </w:p>
          <w:p w:rsidR="000E4122" w:rsidRPr="00785A6B" w:rsidRDefault="000E4122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Предельное необходимое максим</w:t>
            </w:r>
            <w:r w:rsidR="00A7381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альное значение показателя – 5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(</w:t>
            </w:r>
            <w:r w:rsidR="00A7381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пять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)</w:t>
            </w:r>
            <w:r w:rsidR="00A644F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штук.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341758" w:rsidRPr="00E423D7" w:rsidRDefault="00341758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а) в случае, если К</w:t>
            </w:r>
            <w:proofErr w:type="gramStart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="00E423D7" w:rsidRPr="00E423D7">
              <w:rPr>
                <w:rFonts w:cs="Times New Roman"/>
                <w:lang w:val="ru-RU"/>
              </w:rPr>
              <w:t>&lt;</w:t>
            </w:r>
            <w:proofErr w:type="spellStart"/>
            <w:proofErr w:type="gramEnd"/>
            <w:r w:rsidR="00E423D7">
              <w:rPr>
                <w:rFonts w:cs="Times New Roman"/>
                <w:lang w:val="ru-RU"/>
              </w:rPr>
              <w:t>К</w:t>
            </w:r>
            <w:r w:rsidR="00E423D7"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 w:rsidR="00E423D7">
              <w:rPr>
                <w:rFonts w:cs="Times New Roman"/>
                <w:lang w:val="ru-RU"/>
              </w:rPr>
              <w:t>, - по формуле: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b1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x 100 x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/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max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),</w:t>
            </w:r>
          </w:p>
          <w:p w:rsidR="00E423D7" w:rsidRPr="00E423D7" w:rsidRDefault="00E423D7" w:rsidP="00E423D7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б) в случае, если </w:t>
            </w:r>
            <w:r>
              <w:rPr>
                <w:rFonts w:cs="Times New Roman"/>
                <w:lang w:val="ru-RU"/>
              </w:rPr>
              <w:t>К</w:t>
            </w:r>
            <w:proofErr w:type="gramStart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&gt;</w:t>
            </w:r>
            <w:proofErr w:type="spellStart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>, - по формуле:</w:t>
            </w:r>
          </w:p>
          <w:p w:rsidR="00E423D7" w:rsidRPr="000F5933" w:rsidRDefault="00E423D7" w:rsidP="00E423D7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>1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100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/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0F5933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пред</w:t>
            </w:r>
            <w:proofErr w:type="spellEnd"/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>),</w:t>
            </w:r>
          </w:p>
          <w:p w:rsidR="00E423D7" w:rsidRPr="000F5933" w:rsidRDefault="00E423D7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</w:p>
          <w:p w:rsidR="00F00583" w:rsidRDefault="00F00583" w:rsidP="00F00583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при этом </w:t>
            </w:r>
            <w:proofErr w:type="spellStart"/>
            <w:r>
              <w:rPr>
                <w:rFonts w:eastAsiaTheme="minorHAnsi" w:cs="Times New Roman"/>
                <w:color w:val="auto"/>
                <w:lang w:val="ru-RU" w:bidi="ar-SA"/>
              </w:rPr>
              <w:t>НЦБ</w:t>
            </w:r>
            <w:r>
              <w:rPr>
                <w:rFonts w:eastAsiaTheme="minorHAnsi" w:cs="Times New Roman"/>
                <w:color w:val="auto"/>
                <w:vertAlign w:val="subscript"/>
                <w:lang w:val="ru-RU" w:bidi="ar-SA"/>
              </w:rPr>
              <w:t>max</w:t>
            </w:r>
            <w:proofErr w:type="spellEnd"/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 = КЗ x 100,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          </w:t>
            </w:r>
            <w:r w:rsidRPr="00BF26B5">
              <w:t>b</w:t>
            </w:r>
            <w:r w:rsidRPr="00BF26B5">
              <w:rPr>
                <w:lang w:val="ru-RU"/>
              </w:rPr>
              <w:t>1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показателю «</w:t>
            </w:r>
            <w:r w:rsidRPr="008409C0">
              <w:rPr>
                <w:lang w:val="ru-RU"/>
              </w:rPr>
              <w:t>Опыт участника по успешной поставке товара сопоставимого характера и объема</w:t>
            </w:r>
            <w:r w:rsidRPr="00BF26B5">
              <w:rPr>
                <w:lang w:val="ru-RU"/>
              </w:rPr>
              <w:t>»</w:t>
            </w:r>
            <w:r w:rsidR="005C0D83">
              <w:rPr>
                <w:lang w:val="ru-RU"/>
              </w:rPr>
              <w:t xml:space="preserve"> (количество изделий)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 - коэффициент значимости показателя.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предложение участника закупки, заявка (предложение)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max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E423D7" w:rsidRDefault="00E423D7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E423D7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пред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 xml:space="preserve"> –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предельно необходимое заказчику максимальное значение </w:t>
            </w:r>
            <w:r w:rsidR="008A63A6">
              <w:rPr>
                <w:rFonts w:eastAsia="Times New Roman" w:cs="Times New Roman"/>
                <w:color w:val="auto"/>
                <w:lang w:val="ru-RU" w:eastAsia="ru-RU" w:bidi="ar-SA"/>
              </w:rPr>
              <w:t>показателя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.</w:t>
            </w:r>
          </w:p>
          <w:p w:rsidR="00F00583" w:rsidRDefault="00F00583" w:rsidP="00F00583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eastAsiaTheme="minorHAnsi" w:cs="Times New Roman"/>
                <w:color w:val="auto"/>
                <w:lang w:val="ru-RU" w:bidi="ar-SA"/>
              </w:rPr>
              <w:t>НЦБ</w:t>
            </w:r>
            <w:r>
              <w:rPr>
                <w:rFonts w:eastAsiaTheme="minorHAnsi" w:cs="Times New Roman"/>
                <w:color w:val="auto"/>
                <w:vertAlign w:val="subscript"/>
                <w:lang w:val="ru-RU" w:bidi="ar-SA"/>
              </w:rPr>
              <w:t>max</w:t>
            </w:r>
            <w:proofErr w:type="spellEnd"/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F00583" w:rsidRDefault="00F00583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8A63A6" w:rsidRPr="00E423D7" w:rsidRDefault="008A63A6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E508AD" w:rsidRP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2.2. Показатель №2 «</w:t>
            </w:r>
            <w:r w:rsidRPr="00785A6B">
              <w:rPr>
                <w:rFonts w:cs="Times New Roman"/>
                <w:b/>
                <w:lang w:val="ru-RU"/>
              </w:rPr>
              <w:t>Опыт участни</w:t>
            </w:r>
            <w:r>
              <w:rPr>
                <w:rFonts w:cs="Times New Roman"/>
                <w:b/>
                <w:lang w:val="ru-RU"/>
              </w:rPr>
              <w:t>ка</w:t>
            </w:r>
            <w:r w:rsidR="000E4122">
              <w:rPr>
                <w:rFonts w:cs="Times New Roman"/>
                <w:b/>
                <w:lang w:val="ru-RU"/>
              </w:rPr>
              <w:t xml:space="preserve"> конкурса</w:t>
            </w:r>
            <w:r>
              <w:rPr>
                <w:rFonts w:cs="Times New Roman"/>
                <w:b/>
                <w:lang w:val="ru-RU"/>
              </w:rPr>
              <w:t xml:space="preserve"> по у</w:t>
            </w:r>
            <w:r w:rsidR="000E4122">
              <w:rPr>
                <w:rFonts w:cs="Times New Roman"/>
                <w:b/>
                <w:lang w:val="ru-RU"/>
              </w:rPr>
              <w:t>спешному выполнению работ по изготовлению протезов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785A6B">
              <w:rPr>
                <w:rFonts w:cs="Times New Roman"/>
                <w:b/>
                <w:lang w:val="ru-RU"/>
              </w:rPr>
              <w:t>сопоставимого характера и объема</w:t>
            </w:r>
            <w:r w:rsidRPr="00BF26B5">
              <w:rPr>
                <w:rFonts w:cs="Times New Roman"/>
                <w:b/>
                <w:lang w:val="ru-RU"/>
              </w:rPr>
              <w:t>»</w:t>
            </w:r>
            <w:r w:rsidR="00567D0E" w:rsidRPr="00567D0E">
              <w:rPr>
                <w:lang w:val="ru-RU"/>
              </w:rPr>
              <w:t xml:space="preserve"> </w:t>
            </w:r>
            <w:r w:rsidR="00567D0E" w:rsidRPr="00567D0E">
              <w:rPr>
                <w:rFonts w:cs="Times New Roman"/>
                <w:b/>
                <w:lang w:val="ru-RU"/>
              </w:rPr>
              <w:t>(сумма цен контрактов)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 w:rsidRPr="00BF26B5">
              <w:rPr>
                <w:rFonts w:cs="Times New Roman"/>
                <w:u w:val="single"/>
                <w:lang w:val="ru-RU"/>
              </w:rPr>
              <w:t xml:space="preserve">Максимальное количество баллов по показателю №1 — 100 баллов. </w:t>
            </w:r>
          </w:p>
          <w:p w:rsidR="002662C5" w:rsidRPr="00BF26B5" w:rsidRDefault="002662C5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Коэффициент значимости показателя: 0,60.</w:t>
            </w:r>
          </w:p>
          <w:p w:rsidR="00E508AD" w:rsidRPr="001E5447" w:rsidRDefault="002662C5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По данному показателю оценивается:</w:t>
            </w:r>
          </w:p>
          <w:p w:rsidR="00E508AD" w:rsidRDefault="00E508AD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Наличие у участника закупки опыта по успешн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ому выполнению работ 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сопоставимого характера и объема. </w:t>
            </w:r>
          </w:p>
          <w:p w:rsidR="00E508AD" w:rsidRDefault="00E508AD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Оценива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е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тся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суммарный объем 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выполненных работ (а именно выполнение работ по изготовлению протезов нижних конечностей),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объем выполненных работ, исчисляемый в рублях, в каждом контракте д</w:t>
            </w:r>
            <w:r w:rsidR="0010401A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олжен быть не менее </w:t>
            </w:r>
            <w:r w:rsidR="006C46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4 115 842,00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рублей.</w:t>
            </w:r>
          </w:p>
          <w:p w:rsidR="000E4122" w:rsidRDefault="000E4122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12" w:history="1"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www</w:t>
              </w:r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zakupki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gov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, содержащих сведения об объеме выполненных работ.</w:t>
            </w:r>
          </w:p>
          <w:p w:rsidR="000E4122" w:rsidRDefault="000E4122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 </w:t>
            </w:r>
          </w:p>
          <w:p w:rsidR="00CF684E" w:rsidRDefault="00CF684E" w:rsidP="000E4122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CF684E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Данный показатель рассчитывается следующим образом:</w:t>
            </w:r>
          </w:p>
          <w:p w:rsidR="000E4122" w:rsidRPr="00785A6B" w:rsidRDefault="00CF684E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Предельное необходимое максимальное </w:t>
            </w:r>
            <w:r w:rsidR="00A644F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значение </w:t>
            </w:r>
            <w:r w:rsidR="009B1324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показателя</w:t>
            </w:r>
            <w:r w:rsidR="006C46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– 20 579 210 (двадцать миллионов пятьсот семьдесят девять тысяч двести десять</w:t>
            </w:r>
            <w:bookmarkStart w:id="0" w:name="_GoBack"/>
            <w:bookmarkEnd w:id="0"/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) рубл</w:t>
            </w:r>
            <w:r w:rsidR="00D51334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ей 00</w:t>
            </w:r>
            <w:r w:rsidR="009C0660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копеек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.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5C2111" w:rsidRPr="00E423D7" w:rsidRDefault="005C2111" w:rsidP="005C2111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а) в случае, если К</w:t>
            </w:r>
            <w:proofErr w:type="gramStart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&lt;</w:t>
            </w:r>
            <w:proofErr w:type="spellStart"/>
            <w:proofErr w:type="gramEnd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>
              <w:rPr>
                <w:rFonts w:cs="Times New Roman"/>
                <w:lang w:val="ru-RU"/>
              </w:rPr>
              <w:t>, - по формуле:</w:t>
            </w:r>
          </w:p>
          <w:p w:rsidR="005C2111" w:rsidRPr="00BF26B5" w:rsidRDefault="005C2111" w:rsidP="005C2111">
            <w:pPr>
              <w:keepNext/>
              <w:keepLines/>
              <w:widowControl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F135D6">
              <w:rPr>
                <w:rFonts w:eastAsia="Times New Roman" w:cs="Times New Roman"/>
                <w:color w:val="auto"/>
                <w:lang w:eastAsia="ru-RU" w:bidi="ar-SA"/>
              </w:rPr>
              <w:t>2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x 100 x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/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max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),</w:t>
            </w:r>
          </w:p>
          <w:p w:rsidR="005C2111" w:rsidRPr="00E423D7" w:rsidRDefault="005C2111" w:rsidP="005C2111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б) в случае, если </w:t>
            </w:r>
            <w:r>
              <w:rPr>
                <w:rFonts w:cs="Times New Roman"/>
                <w:lang w:val="ru-RU"/>
              </w:rPr>
              <w:t>К</w:t>
            </w:r>
            <w:proofErr w:type="gramStart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&gt;</w:t>
            </w:r>
            <w:proofErr w:type="spellStart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>, - по формуле:</w:t>
            </w:r>
          </w:p>
          <w:p w:rsidR="00E508AD" w:rsidRPr="005C2111" w:rsidRDefault="005C2111" w:rsidP="00847795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100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/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5C2111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пред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>),</w:t>
            </w:r>
            <w:r w:rsidR="00E508AD" w:rsidRPr="00E508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</w:t>
            </w:r>
          </w:p>
          <w:p w:rsidR="00F00583" w:rsidRDefault="00F00583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0058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при этом </w:t>
            </w:r>
            <w:proofErr w:type="spellStart"/>
            <w:r w:rsidRPr="00F00583">
              <w:rPr>
                <w:rFonts w:eastAsia="Times New Roman" w:cs="Times New Roman"/>
                <w:color w:val="auto"/>
                <w:lang w:val="ru-RU" w:eastAsia="ru-RU" w:bidi="ar-SA"/>
              </w:rPr>
              <w:t>НЦБmax</w:t>
            </w:r>
            <w:proofErr w:type="spellEnd"/>
            <w:r w:rsidRPr="00F0058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= КЗ x 100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          </w:t>
            </w:r>
            <w:r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8409C0"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показателю «</w:t>
            </w:r>
            <w:r w:rsidRPr="008409C0">
              <w:rPr>
                <w:lang w:val="ru-RU"/>
              </w:rPr>
              <w:t>Опыт участника по успешной поставке товара сопоставимого характера и объема</w:t>
            </w:r>
            <w:r w:rsidRPr="00BF26B5">
              <w:rPr>
                <w:lang w:val="ru-RU"/>
              </w:rPr>
              <w:t>»</w:t>
            </w:r>
            <w:r w:rsidR="005C0D83">
              <w:rPr>
                <w:lang w:val="ru-RU"/>
              </w:rPr>
              <w:t xml:space="preserve"> </w:t>
            </w:r>
            <w:r w:rsidR="005C0D83">
              <w:rPr>
                <w:rFonts w:cs="Times New Roman"/>
                <w:lang w:val="ru-RU"/>
              </w:rPr>
              <w:t>(сумма цен контрактов)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 - коэффициент значимости показателя.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предложение участника закупки, заявка (предложение)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max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5C2111" w:rsidRDefault="005C2111" w:rsidP="005C2111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E423D7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пред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 xml:space="preserve"> –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предельно необходимое заказчику максимальное значение показателя.</w:t>
            </w:r>
          </w:p>
          <w:p w:rsidR="00F00583" w:rsidRDefault="00F00583" w:rsidP="00F00583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eastAsiaTheme="minorHAnsi" w:cs="Times New Roman"/>
                <w:color w:val="auto"/>
                <w:lang w:val="ru-RU" w:bidi="ar-SA"/>
              </w:rPr>
              <w:t>НЦБ</w:t>
            </w:r>
            <w:r>
              <w:rPr>
                <w:rFonts w:eastAsiaTheme="minorHAnsi" w:cs="Times New Roman"/>
                <w:color w:val="auto"/>
                <w:vertAlign w:val="subscript"/>
                <w:lang w:val="ru-RU" w:bidi="ar-SA"/>
              </w:rPr>
              <w:t>max</w:t>
            </w:r>
            <w:proofErr w:type="spellEnd"/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F00583" w:rsidRDefault="00F00583" w:rsidP="005C2111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C2111" w:rsidRDefault="005C2111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Формула расчета рейтинга, присуждаемого заявке по данному критерию оценки: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=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х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(</w:t>
            </w:r>
            <w:r w:rsidRPr="00BF26B5">
              <w:t>b1</w:t>
            </w:r>
            <w:r w:rsidRPr="00BF26B5">
              <w:rPr>
                <w:vertAlign w:val="subscript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+ </w:t>
            </w:r>
            <w:r w:rsidRPr="00BF26B5">
              <w:t>b2</w:t>
            </w:r>
            <w:r w:rsidRPr="00BF26B5">
              <w:rPr>
                <w:vertAlign w:val="subscript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определенного уровня квалификации»;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t>b</w:t>
            </w:r>
            <w:r w:rsidRPr="00BF26B5">
              <w:rPr>
                <w:lang w:val="ru-RU"/>
              </w:rPr>
              <w:t>1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r w:rsidRPr="00BF26B5">
              <w:t>b</w:t>
            </w:r>
            <w:r w:rsidRPr="00BF26B5">
              <w:rPr>
                <w:lang w:val="ru-RU"/>
              </w:rPr>
              <w:t>2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 рейтинг (количество баллов)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E508AD" w:rsidRPr="00BF26B5" w:rsidRDefault="00E508AD" w:rsidP="000143AA">
            <w:pPr>
              <w:keepNext/>
              <w:tabs>
                <w:tab w:val="left" w:pos="708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Расчет итогового рейтинга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итог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= </w:t>
            </w: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+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итог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итоговый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 по критерию «цена контракта»;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E508AD" w:rsidRPr="00BF26B5" w:rsidRDefault="00E508AD" w:rsidP="000143AA">
            <w:pPr>
              <w:keepNext/>
              <w:tabs>
                <w:tab w:val="left" w:pos="708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Порядок оценки заявок по критериям оценки заявок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Сумма величин значимости критериев оценки, применяемых заказчиком, составляет 100 процентов.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Для оценки заявок по каждому критерию оценки используется 100 –балльная шкала оценки.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6516E2" w:rsidRDefault="006516E2">
      <w:pPr>
        <w:rPr>
          <w:lang w:val="ru-RU"/>
        </w:rPr>
      </w:pPr>
    </w:p>
    <w:p w:rsidR="00824BF3" w:rsidRDefault="00824BF3" w:rsidP="005C2111">
      <w:pPr>
        <w:pStyle w:val="5"/>
        <w:keepNext w:val="0"/>
        <w:widowControl w:val="0"/>
        <w:ind w:firstLine="0"/>
        <w:jc w:val="left"/>
        <w:rPr>
          <w:b w:val="0"/>
          <w:i w:val="0"/>
          <w:sz w:val="24"/>
          <w:szCs w:val="24"/>
        </w:rPr>
      </w:pPr>
    </w:p>
    <w:p w:rsidR="00577AC3" w:rsidRPr="00577AC3" w:rsidRDefault="00577AC3" w:rsidP="00577AC3">
      <w:pPr>
        <w:jc w:val="right"/>
        <w:rPr>
          <w:b/>
          <w:i/>
          <w:sz w:val="20"/>
          <w:szCs w:val="20"/>
          <w:lang w:val="ru-RU"/>
        </w:rPr>
      </w:pPr>
    </w:p>
    <w:p w:rsidR="004312A4" w:rsidRPr="004E63CA" w:rsidRDefault="00577AC3" w:rsidP="004312A4">
      <w:pPr>
        <w:keepNext/>
        <w:suppressAutoHyphens w:val="0"/>
        <w:jc w:val="center"/>
        <w:rPr>
          <w:rFonts w:eastAsia="Times New Roman" w:cs="Times New Roman"/>
          <w:b/>
          <w:color w:val="auto"/>
          <w:spacing w:val="-4"/>
          <w:lang w:val="ru-RU" w:eastAsia="ru-RU" w:bidi="ar-SA"/>
        </w:rPr>
      </w:pPr>
      <w:r w:rsidRPr="004E63CA">
        <w:rPr>
          <w:rFonts w:cs="Times New Roman"/>
          <w:b/>
          <w:lang w:val="ru-RU"/>
        </w:rPr>
        <w:t xml:space="preserve">Сведения об опыте участника </w:t>
      </w:r>
      <w:r w:rsidR="004312A4" w:rsidRPr="004E63CA">
        <w:rPr>
          <w:rFonts w:eastAsia="Times New Roman" w:cs="Times New Roman"/>
          <w:b/>
          <w:color w:val="auto"/>
          <w:spacing w:val="-4"/>
          <w:lang w:val="ru-RU" w:eastAsia="ru-RU" w:bidi="ar-SA"/>
        </w:rPr>
        <w:t>закупки опыта по успешному выполнению работ сопоставимого характера и объема.</w:t>
      </w:r>
    </w:p>
    <w:p w:rsidR="00577AC3" w:rsidRPr="00577AC3" w:rsidRDefault="00577AC3" w:rsidP="004312A4">
      <w:pPr>
        <w:pStyle w:val="ConsPlusNormal"/>
        <w:jc w:val="center"/>
      </w:pPr>
    </w:p>
    <w:tbl>
      <w:tblPr>
        <w:tblW w:w="98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4"/>
        <w:gridCol w:w="5281"/>
      </w:tblGrid>
      <w:tr w:rsidR="00577AC3" w:rsidRPr="006C466B" w:rsidTr="00850897">
        <w:tc>
          <w:tcPr>
            <w:tcW w:w="4574" w:type="dxa"/>
          </w:tcPr>
          <w:p w:rsidR="004E63CA" w:rsidRDefault="004E63CA" w:rsidP="004E63CA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Количество государственных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577AC3" w:rsidRPr="00577AC3" w:rsidRDefault="00577AC3" w:rsidP="00220D3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281" w:type="dxa"/>
          </w:tcPr>
          <w:p w:rsidR="00577AC3" w:rsidRPr="00577AC3" w:rsidRDefault="00577AC3" w:rsidP="008508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577AC3" w:rsidRPr="00577AC3" w:rsidRDefault="00577AC3" w:rsidP="00577AC3">
      <w:pPr>
        <w:autoSpaceDE w:val="0"/>
        <w:autoSpaceDN w:val="0"/>
        <w:adjustRightInd w:val="0"/>
        <w:rPr>
          <w:rFonts w:cs="Times New Roman"/>
          <w:iCs/>
          <w:sz w:val="20"/>
          <w:szCs w:val="20"/>
          <w:lang w:val="ru-RU"/>
        </w:rPr>
      </w:pPr>
    </w:p>
    <w:p w:rsidR="00577AC3" w:rsidRPr="00577AC3" w:rsidRDefault="00577AC3" w:rsidP="00577AC3">
      <w:pPr>
        <w:autoSpaceDE w:val="0"/>
        <w:autoSpaceDN w:val="0"/>
        <w:adjustRightInd w:val="0"/>
        <w:jc w:val="both"/>
        <w:rPr>
          <w:rFonts w:cs="Times New Roman"/>
          <w:b/>
          <w:bCs/>
          <w:color w:val="FF0000"/>
          <w:sz w:val="20"/>
          <w:szCs w:val="20"/>
          <w:lang w:val="ru-RU"/>
        </w:rPr>
      </w:pPr>
    </w:p>
    <w:p w:rsidR="003522AD" w:rsidRPr="006145AF" w:rsidRDefault="004E63CA" w:rsidP="003522AD">
      <w:pPr>
        <w:pStyle w:val="21"/>
        <w:widowControl w:val="0"/>
        <w:overflowPunct/>
        <w:autoSpaceDE/>
        <w:rPr>
          <w:sz w:val="24"/>
        </w:rPr>
      </w:pPr>
      <w:r w:rsidRPr="006145AF">
        <w:rPr>
          <w:sz w:val="24"/>
        </w:rPr>
        <w:t xml:space="preserve">Сведения об опыте участника </w:t>
      </w:r>
      <w:r w:rsidRPr="006145AF">
        <w:rPr>
          <w:spacing w:val="-4"/>
          <w:sz w:val="24"/>
        </w:rPr>
        <w:t>закупки опыта по успешному выполнению работ сопоставимого характера и объема</w:t>
      </w:r>
    </w:p>
    <w:tbl>
      <w:tblPr>
        <w:tblW w:w="98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4"/>
        <w:gridCol w:w="5281"/>
      </w:tblGrid>
      <w:tr w:rsidR="003522AD" w:rsidRPr="006C466B" w:rsidTr="00850897">
        <w:tc>
          <w:tcPr>
            <w:tcW w:w="4574" w:type="dxa"/>
          </w:tcPr>
          <w:p w:rsidR="004E63CA" w:rsidRDefault="004E63CA" w:rsidP="004E63CA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lastRenderedPageBreak/>
              <w:t>Количество государственных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3522AD" w:rsidRPr="00577AC3" w:rsidRDefault="003522AD" w:rsidP="008508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281" w:type="dxa"/>
          </w:tcPr>
          <w:p w:rsidR="003522AD" w:rsidRPr="00577AC3" w:rsidRDefault="003522AD" w:rsidP="008508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577AC3" w:rsidRPr="00D06A38" w:rsidRDefault="00577AC3" w:rsidP="00577AC3">
      <w:pPr>
        <w:pStyle w:val="5"/>
        <w:jc w:val="right"/>
        <w:rPr>
          <w:b w:val="0"/>
          <w:i w:val="0"/>
          <w:sz w:val="20"/>
        </w:rPr>
        <w:sectPr w:rsidR="00577AC3" w:rsidRPr="00D06A38" w:rsidSect="00D85A2A">
          <w:pgSz w:w="11906" w:h="16838"/>
          <w:pgMar w:top="540" w:right="851" w:bottom="1134" w:left="1701" w:header="0" w:footer="258" w:gutter="0"/>
          <w:cols w:space="720"/>
          <w:docGrid w:linePitch="326"/>
        </w:sect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Pr="00824BF3" w:rsidRDefault="00824BF3">
      <w:pPr>
        <w:rPr>
          <w:lang w:val="ru-RU"/>
        </w:rPr>
      </w:pPr>
    </w:p>
    <w:sectPr w:rsidR="00824BF3" w:rsidRPr="0082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4"/>
    <w:rsid w:val="000143AA"/>
    <w:rsid w:val="000271DF"/>
    <w:rsid w:val="000C3AC4"/>
    <w:rsid w:val="000E4122"/>
    <w:rsid w:val="000F5933"/>
    <w:rsid w:val="0010401A"/>
    <w:rsid w:val="001133CB"/>
    <w:rsid w:val="00114C6D"/>
    <w:rsid w:val="001A0906"/>
    <w:rsid w:val="001C24BE"/>
    <w:rsid w:val="00210D2A"/>
    <w:rsid w:val="00220D3F"/>
    <w:rsid w:val="002355A6"/>
    <w:rsid w:val="002541D0"/>
    <w:rsid w:val="00257454"/>
    <w:rsid w:val="002662C5"/>
    <w:rsid w:val="002A5B7C"/>
    <w:rsid w:val="002D3A35"/>
    <w:rsid w:val="002E217C"/>
    <w:rsid w:val="0033632F"/>
    <w:rsid w:val="00341758"/>
    <w:rsid w:val="003447F1"/>
    <w:rsid w:val="003522AD"/>
    <w:rsid w:val="00357138"/>
    <w:rsid w:val="00361339"/>
    <w:rsid w:val="003661B0"/>
    <w:rsid w:val="003E643C"/>
    <w:rsid w:val="003F6FB5"/>
    <w:rsid w:val="004312A4"/>
    <w:rsid w:val="004D4038"/>
    <w:rsid w:val="004E63CA"/>
    <w:rsid w:val="00505E40"/>
    <w:rsid w:val="00523A53"/>
    <w:rsid w:val="00527D75"/>
    <w:rsid w:val="00567D0E"/>
    <w:rsid w:val="00577AC3"/>
    <w:rsid w:val="00581D6F"/>
    <w:rsid w:val="00584215"/>
    <w:rsid w:val="00596D00"/>
    <w:rsid w:val="005B0777"/>
    <w:rsid w:val="005C0D83"/>
    <w:rsid w:val="005C2111"/>
    <w:rsid w:val="005D2BFA"/>
    <w:rsid w:val="006145AF"/>
    <w:rsid w:val="00647248"/>
    <w:rsid w:val="006516E2"/>
    <w:rsid w:val="00653428"/>
    <w:rsid w:val="006608C6"/>
    <w:rsid w:val="00684441"/>
    <w:rsid w:val="006A0F44"/>
    <w:rsid w:val="006C466B"/>
    <w:rsid w:val="007003B4"/>
    <w:rsid w:val="00705124"/>
    <w:rsid w:val="00721E5A"/>
    <w:rsid w:val="0076339D"/>
    <w:rsid w:val="00767D3B"/>
    <w:rsid w:val="007711D9"/>
    <w:rsid w:val="0077692B"/>
    <w:rsid w:val="0079530B"/>
    <w:rsid w:val="007C50AD"/>
    <w:rsid w:val="008177DB"/>
    <w:rsid w:val="00824BF3"/>
    <w:rsid w:val="008A63A6"/>
    <w:rsid w:val="00921D09"/>
    <w:rsid w:val="0092705C"/>
    <w:rsid w:val="009B1324"/>
    <w:rsid w:val="009B560D"/>
    <w:rsid w:val="009C0660"/>
    <w:rsid w:val="00A03EFF"/>
    <w:rsid w:val="00A644F1"/>
    <w:rsid w:val="00A73812"/>
    <w:rsid w:val="00A76F3A"/>
    <w:rsid w:val="00B2603C"/>
    <w:rsid w:val="00B27C78"/>
    <w:rsid w:val="00B40054"/>
    <w:rsid w:val="00BC667C"/>
    <w:rsid w:val="00BE4272"/>
    <w:rsid w:val="00C0702A"/>
    <w:rsid w:val="00C5574B"/>
    <w:rsid w:val="00C9030D"/>
    <w:rsid w:val="00CA6F18"/>
    <w:rsid w:val="00CF684E"/>
    <w:rsid w:val="00D14CE1"/>
    <w:rsid w:val="00D45C68"/>
    <w:rsid w:val="00D473E2"/>
    <w:rsid w:val="00D47F64"/>
    <w:rsid w:val="00D51334"/>
    <w:rsid w:val="00DC1976"/>
    <w:rsid w:val="00DE4532"/>
    <w:rsid w:val="00E17327"/>
    <w:rsid w:val="00E2762B"/>
    <w:rsid w:val="00E423D7"/>
    <w:rsid w:val="00E508AD"/>
    <w:rsid w:val="00ED6C9D"/>
    <w:rsid w:val="00EE5DCC"/>
    <w:rsid w:val="00EF149F"/>
    <w:rsid w:val="00F00583"/>
    <w:rsid w:val="00F41065"/>
    <w:rsid w:val="00F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791EB-CAFB-4133-BCD9-56E84E1C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8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824BF3"/>
    <w:pPr>
      <w:keepNext/>
      <w:widowControl/>
      <w:suppressAutoHyphens w:val="0"/>
      <w:ind w:firstLine="709"/>
      <w:jc w:val="center"/>
      <w:outlineLvl w:val="4"/>
    </w:pPr>
    <w:rPr>
      <w:rFonts w:eastAsia="Times New Roman" w:cs="Times New Roman"/>
      <w:b/>
      <w:bCs/>
      <w:i/>
      <w:iCs/>
      <w:color w:val="auto"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08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8A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A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50">
    <w:name w:val="Заголовок 5 Знак"/>
    <w:basedOn w:val="a0"/>
    <w:link w:val="5"/>
    <w:rsid w:val="00824BF3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824BF3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color w:val="auto"/>
      <w:sz w:val="28"/>
      <w:lang w:val="ru-RU" w:eastAsia="ru-RU" w:bidi="ar-SA"/>
    </w:rPr>
  </w:style>
  <w:style w:type="paragraph" w:customStyle="1" w:styleId="a6">
    <w:name w:val="Базовый"/>
    <w:rsid w:val="00824BF3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51">
    <w:name w:val="Заголовок 5 Знак1"/>
    <w:locked/>
    <w:rsid w:val="00577AC3"/>
    <w:rPr>
      <w:b/>
      <w:bCs/>
      <w:i/>
      <w:iCs/>
      <w:sz w:val="26"/>
      <w:lang w:val="ru-RU" w:eastAsia="ru-RU" w:bidi="ar-SA"/>
    </w:rPr>
  </w:style>
  <w:style w:type="character" w:customStyle="1" w:styleId="a7">
    <w:name w:val="Обычный (веб) Знак"/>
    <w:link w:val="a8"/>
    <w:locked/>
    <w:rsid w:val="00577AC3"/>
    <w:rPr>
      <w:sz w:val="24"/>
      <w:szCs w:val="24"/>
      <w:lang w:eastAsia="ru-RU"/>
    </w:rPr>
  </w:style>
  <w:style w:type="paragraph" w:styleId="a8">
    <w:name w:val="Normal (Web)"/>
    <w:basedOn w:val="a"/>
    <w:link w:val="a7"/>
    <w:rsid w:val="00577AC3"/>
    <w:pPr>
      <w:widowControl/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lang w:val="ru-RU" w:eastAsia="ru-RU" w:bidi="ar-SA"/>
    </w:rPr>
  </w:style>
  <w:style w:type="paragraph" w:customStyle="1" w:styleId="ConsPlusNormal">
    <w:name w:val="ConsPlusNormal"/>
    <w:rsid w:val="00577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 Михаил Андреевич</dc:creator>
  <cp:lastModifiedBy>DOLGANOVA</cp:lastModifiedBy>
  <cp:revision>3</cp:revision>
  <cp:lastPrinted>2020-05-12T09:45:00Z</cp:lastPrinted>
  <dcterms:created xsi:type="dcterms:W3CDTF">2021-08-24T08:35:00Z</dcterms:created>
  <dcterms:modified xsi:type="dcterms:W3CDTF">2021-08-24T08:37:00Z</dcterms:modified>
</cp:coreProperties>
</file>