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D6" w:rsidRDefault="00495DD6" w:rsidP="00495DD6">
      <w:pPr>
        <w:keepLines/>
        <w:widowControl w:val="0"/>
        <w:jc w:val="center"/>
        <w:outlineLvl w:val="0"/>
        <w:rPr>
          <w:b/>
          <w:caps/>
          <w:color w:val="000000" w:themeColor="text1"/>
          <w:kern w:val="28"/>
          <w:lang w:eastAsia="ru-RU"/>
        </w:rPr>
      </w:pPr>
      <w:bookmarkStart w:id="0" w:name="_Toc54098594"/>
      <w:r w:rsidRPr="00B11991">
        <w:rPr>
          <w:b/>
          <w:caps/>
          <w:color w:val="000000" w:themeColor="text1"/>
          <w:kern w:val="28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16787E" w:rsidRPr="00B11991" w:rsidRDefault="0016787E" w:rsidP="00495DD6">
      <w:pPr>
        <w:keepLines/>
        <w:widowControl w:val="0"/>
        <w:jc w:val="center"/>
        <w:outlineLvl w:val="0"/>
        <w:rPr>
          <w:b/>
          <w:caps/>
          <w:color w:val="000000" w:themeColor="text1"/>
          <w:kern w:val="28"/>
          <w:lang w:eastAsia="ru-RU"/>
        </w:rPr>
      </w:pPr>
    </w:p>
    <w:p w:rsidR="00D85077" w:rsidRDefault="001A4520" w:rsidP="00D85077">
      <w:pPr>
        <w:ind w:firstLine="567"/>
        <w:contextualSpacing/>
        <w:jc w:val="both"/>
      </w:pPr>
      <w:r w:rsidRPr="001A4520">
        <w:t>Выполнение работ по обеспечению инвалидов протезами нижних конечностей в 2021 году</w:t>
      </w:r>
    </w:p>
    <w:p w:rsidR="001A4520" w:rsidRDefault="001A4520" w:rsidP="00D85077">
      <w:pPr>
        <w:ind w:firstLine="567"/>
        <w:contextualSpacing/>
        <w:jc w:val="both"/>
      </w:pPr>
    </w:p>
    <w:p w:rsidR="00D85077" w:rsidRPr="00217207" w:rsidRDefault="00D85077" w:rsidP="008F1766">
      <w:pPr>
        <w:ind w:firstLine="709"/>
        <w:contextualSpacing/>
        <w:jc w:val="both"/>
      </w:pPr>
      <w:r w:rsidRPr="00217207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85077" w:rsidRPr="00217207" w:rsidRDefault="00D85077" w:rsidP="00D85077">
      <w:pPr>
        <w:contextualSpacing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52"/>
        <w:gridCol w:w="3204"/>
        <w:gridCol w:w="865"/>
        <w:gridCol w:w="1009"/>
        <w:gridCol w:w="1221"/>
      </w:tblGrid>
      <w:tr w:rsidR="001A4520" w:rsidRPr="001A4520" w:rsidTr="001A4520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1A4520" w:rsidRPr="001A4520" w:rsidRDefault="001A4520" w:rsidP="001A4520">
            <w:pPr>
              <w:ind w:left="113" w:right="113"/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1A4520" w:rsidRPr="001A4520" w:rsidRDefault="001A4520" w:rsidP="001A4520">
            <w:pPr>
              <w:ind w:left="113" w:right="113"/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1A4520" w:rsidRPr="001A4520" w:rsidRDefault="001A4520" w:rsidP="001A4520">
            <w:pPr>
              <w:ind w:left="113" w:right="113"/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1A4520" w:rsidRPr="001A4520" w:rsidRDefault="001A4520" w:rsidP="001A4520">
            <w:pPr>
              <w:ind w:left="113" w:right="113"/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1A4520" w:rsidRPr="001A4520" w:rsidRDefault="001A4520" w:rsidP="001A4520">
            <w:pPr>
              <w:ind w:left="113" w:right="113"/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1A4520" w:rsidRPr="001A4520" w:rsidRDefault="001A4520" w:rsidP="001A4520">
            <w:pPr>
              <w:ind w:left="113" w:right="113"/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Обозначение рейтинга по критерию\показателю</w:t>
            </w:r>
          </w:p>
        </w:tc>
      </w:tr>
      <w:tr w:rsidR="001A4520" w:rsidRPr="001A4520" w:rsidTr="001A4520">
        <w:tc>
          <w:tcPr>
            <w:tcW w:w="5000" w:type="pct"/>
            <w:gridSpan w:val="6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  <w:rPr>
                <w:b/>
              </w:rPr>
            </w:pPr>
            <w:r w:rsidRPr="001A4520">
              <w:rPr>
                <w:b/>
              </w:rPr>
              <w:t>Стоимостной критерий оценки</w:t>
            </w:r>
          </w:p>
        </w:tc>
      </w:tr>
      <w:tr w:rsidR="001A4520" w:rsidRPr="001A4520" w:rsidTr="001A4520">
        <w:tc>
          <w:tcPr>
            <w:tcW w:w="267" w:type="pc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1</w:t>
            </w:r>
          </w:p>
        </w:tc>
        <w:tc>
          <w:tcPr>
            <w:tcW w:w="1644" w:type="pc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«Цена контракта»</w:t>
            </w:r>
          </w:p>
        </w:tc>
        <w:tc>
          <w:tcPr>
            <w:tcW w:w="1571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both"/>
            </w:pPr>
            <w:r w:rsidRPr="001A4520">
              <w:t>Предложение участников закупки в отношении цены контракта</w:t>
            </w:r>
          </w:p>
        </w:tc>
        <w:tc>
          <w:tcPr>
            <w:tcW w:w="424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</w:pPr>
            <w:r w:rsidRPr="001A4520">
              <w:t>60</w:t>
            </w:r>
          </w:p>
        </w:tc>
        <w:tc>
          <w:tcPr>
            <w:tcW w:w="495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</w:pPr>
            <w:r w:rsidRPr="001A4520">
              <w:t>0,60</w:t>
            </w:r>
          </w:p>
        </w:tc>
        <w:tc>
          <w:tcPr>
            <w:tcW w:w="599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  <w:rPr>
                <w:lang w:val="en-US"/>
              </w:rPr>
            </w:pPr>
            <w:r w:rsidRPr="001A4520">
              <w:rPr>
                <w:lang w:val="en-US"/>
              </w:rPr>
              <w:t>Ra</w:t>
            </w:r>
          </w:p>
        </w:tc>
      </w:tr>
      <w:tr w:rsidR="001A4520" w:rsidRPr="001A4520" w:rsidTr="001A4520">
        <w:tc>
          <w:tcPr>
            <w:tcW w:w="5000" w:type="pct"/>
            <w:gridSpan w:val="6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  <w:rPr>
                <w:b/>
              </w:rPr>
            </w:pPr>
            <w:proofErr w:type="spellStart"/>
            <w:r w:rsidRPr="001A4520">
              <w:rPr>
                <w:b/>
              </w:rPr>
              <w:t>Нестоимостные</w:t>
            </w:r>
            <w:proofErr w:type="spellEnd"/>
            <w:r w:rsidRPr="001A4520">
              <w:rPr>
                <w:b/>
              </w:rPr>
              <w:t xml:space="preserve"> критерии оценки</w:t>
            </w:r>
          </w:p>
        </w:tc>
      </w:tr>
      <w:tr w:rsidR="001A4520" w:rsidRPr="001A4520" w:rsidTr="001A4520">
        <w:trPr>
          <w:trHeight w:val="645"/>
        </w:trPr>
        <w:tc>
          <w:tcPr>
            <w:tcW w:w="267" w:type="pct"/>
            <w:vMerge w:val="restar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2</w:t>
            </w:r>
          </w:p>
        </w:tc>
        <w:tc>
          <w:tcPr>
            <w:tcW w:w="1644" w:type="pct"/>
            <w:vMerge w:val="restar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71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both"/>
            </w:pPr>
            <w:r w:rsidRPr="001A4520">
              <w:t>Квалификация участников закупки, в том числе</w:t>
            </w:r>
          </w:p>
        </w:tc>
        <w:tc>
          <w:tcPr>
            <w:tcW w:w="424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</w:pPr>
            <w:r w:rsidRPr="001A4520">
              <w:t>40</w:t>
            </w:r>
          </w:p>
        </w:tc>
        <w:tc>
          <w:tcPr>
            <w:tcW w:w="495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</w:pPr>
            <w:r w:rsidRPr="001A4520">
              <w:t>0,40</w:t>
            </w:r>
          </w:p>
        </w:tc>
        <w:tc>
          <w:tcPr>
            <w:tcW w:w="599" w:type="pc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  <w:rPr>
                <w:lang w:val="en-US"/>
              </w:rPr>
            </w:pPr>
            <w:proofErr w:type="spellStart"/>
            <w:r w:rsidRPr="001A4520">
              <w:rPr>
                <w:lang w:val="en-US"/>
              </w:rPr>
              <w:t>Rb</w:t>
            </w:r>
            <w:proofErr w:type="spellEnd"/>
          </w:p>
        </w:tc>
      </w:tr>
      <w:tr w:rsidR="001A4520" w:rsidRPr="001A4520" w:rsidTr="001A4520">
        <w:trPr>
          <w:trHeight w:val="1380"/>
        </w:trPr>
        <w:tc>
          <w:tcPr>
            <w:tcW w:w="267" w:type="pct"/>
            <w:vMerge/>
            <w:shd w:val="clear" w:color="auto" w:fill="auto"/>
          </w:tcPr>
          <w:p w:rsidR="001A4520" w:rsidRPr="001A4520" w:rsidRDefault="001A4520" w:rsidP="001A4520">
            <w:pPr>
              <w:contextualSpacing/>
            </w:pPr>
          </w:p>
        </w:tc>
        <w:tc>
          <w:tcPr>
            <w:tcW w:w="1644" w:type="pct"/>
            <w:vMerge/>
            <w:shd w:val="clear" w:color="auto" w:fill="auto"/>
          </w:tcPr>
          <w:p w:rsidR="001A4520" w:rsidRPr="001A4520" w:rsidRDefault="001A4520" w:rsidP="001A452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1A4520" w:rsidRPr="001A4520" w:rsidRDefault="001A4520" w:rsidP="001A4520">
            <w:pPr>
              <w:contextualSpacing/>
              <w:rPr>
                <w:lang w:val="en-US"/>
              </w:rPr>
            </w:pPr>
            <w:r w:rsidRPr="001A4520">
              <w:rPr>
                <w:lang w:val="en-US"/>
              </w:rPr>
              <w:t>0</w:t>
            </w:r>
            <w:r w:rsidRPr="001A4520">
              <w:t>,</w:t>
            </w:r>
            <w:r w:rsidRPr="001A4520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1A4520" w:rsidRPr="001A4520" w:rsidRDefault="001A4520" w:rsidP="001A4520">
            <w:pPr>
              <w:contextualSpacing/>
              <w:rPr>
                <w:lang w:val="en-US"/>
              </w:rPr>
            </w:pPr>
            <w:r w:rsidRPr="001A4520">
              <w:rPr>
                <w:lang w:val="en-US"/>
              </w:rPr>
              <w:t>b1</w:t>
            </w:r>
          </w:p>
        </w:tc>
      </w:tr>
      <w:tr w:rsidR="001A4520" w:rsidRPr="001A4520" w:rsidTr="001A4520">
        <w:trPr>
          <w:trHeight w:val="1815"/>
        </w:trPr>
        <w:tc>
          <w:tcPr>
            <w:tcW w:w="267" w:type="pct"/>
            <w:vMerge/>
            <w:shd w:val="clear" w:color="auto" w:fill="auto"/>
          </w:tcPr>
          <w:p w:rsidR="001A4520" w:rsidRPr="001A4520" w:rsidRDefault="001A4520" w:rsidP="001A4520">
            <w:pPr>
              <w:contextualSpacing/>
            </w:pPr>
          </w:p>
        </w:tc>
        <w:tc>
          <w:tcPr>
            <w:tcW w:w="1644" w:type="pct"/>
            <w:vMerge/>
            <w:shd w:val="clear" w:color="auto" w:fill="auto"/>
          </w:tcPr>
          <w:p w:rsidR="001A4520" w:rsidRPr="001A4520" w:rsidRDefault="001A4520" w:rsidP="001A452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24" w:type="pct"/>
            <w:vMerge/>
            <w:shd w:val="clear" w:color="auto" w:fill="auto"/>
          </w:tcPr>
          <w:p w:rsidR="001A4520" w:rsidRPr="001A4520" w:rsidRDefault="001A4520" w:rsidP="001A4520">
            <w:pPr>
              <w:contextualSpacing/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1A4520" w:rsidRPr="001A4520" w:rsidRDefault="001A4520" w:rsidP="001A4520">
            <w:pPr>
              <w:contextualSpacing/>
            </w:pPr>
            <w:r w:rsidRPr="001A4520">
              <w:t>0,60</w:t>
            </w:r>
          </w:p>
        </w:tc>
        <w:tc>
          <w:tcPr>
            <w:tcW w:w="599" w:type="pct"/>
            <w:shd w:val="clear" w:color="auto" w:fill="auto"/>
          </w:tcPr>
          <w:p w:rsidR="001A4520" w:rsidRPr="001A4520" w:rsidRDefault="001A4520" w:rsidP="001A4520">
            <w:pPr>
              <w:contextualSpacing/>
              <w:rPr>
                <w:lang w:val="en-US"/>
              </w:rPr>
            </w:pPr>
            <w:r w:rsidRPr="001A4520">
              <w:rPr>
                <w:lang w:val="en-US"/>
              </w:rPr>
              <w:t>b2</w:t>
            </w:r>
          </w:p>
        </w:tc>
      </w:tr>
      <w:tr w:rsidR="001A4520" w:rsidRPr="001A4520" w:rsidTr="001A4520">
        <w:tc>
          <w:tcPr>
            <w:tcW w:w="3482" w:type="pct"/>
            <w:gridSpan w:val="3"/>
            <w:shd w:val="clear" w:color="auto" w:fill="auto"/>
          </w:tcPr>
          <w:p w:rsidR="001A4520" w:rsidRPr="001A4520" w:rsidRDefault="001A4520" w:rsidP="001A4520">
            <w:pPr>
              <w:contextualSpacing/>
              <w:jc w:val="both"/>
            </w:pPr>
            <w:r w:rsidRPr="001A4520">
              <w:t>СОВОКУПНАЯ ЗНАЧИМОСТЬ ВСЕХ КРИТЕРИЕВ В ПРОЦЕНТАХ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1A4520" w:rsidRPr="001A4520" w:rsidRDefault="001A4520" w:rsidP="001A4520">
            <w:pPr>
              <w:contextualSpacing/>
              <w:jc w:val="center"/>
            </w:pPr>
            <w:r w:rsidRPr="001A4520">
              <w:t>100</w:t>
            </w:r>
          </w:p>
        </w:tc>
      </w:tr>
    </w:tbl>
    <w:p w:rsidR="001A4520" w:rsidRPr="001A4520" w:rsidRDefault="001A4520" w:rsidP="001A4520">
      <w:pPr>
        <w:ind w:firstLine="708"/>
        <w:contextualSpacing/>
        <w:rPr>
          <w:b/>
        </w:rPr>
      </w:pPr>
    </w:p>
    <w:p w:rsidR="001A4520" w:rsidRPr="001A4520" w:rsidRDefault="001A4520" w:rsidP="001A4520">
      <w:pPr>
        <w:numPr>
          <w:ilvl w:val="0"/>
          <w:numId w:val="1"/>
        </w:numPr>
        <w:ind w:firstLine="708"/>
        <w:contextualSpacing/>
        <w:jc w:val="both"/>
        <w:rPr>
          <w:b/>
        </w:rPr>
      </w:pPr>
      <w:r w:rsidRPr="001A4520">
        <w:rPr>
          <w:b/>
        </w:rPr>
        <w:t>«Цена контракта»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Величина значимости критерия «Сумма цен единиц работ» (%)– 60%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Коэффициент значимости критерия – 0,6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Оценка критерия (баллы) - 100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Количество баллов, присуждаемых по критерию оценки «Цена контракта» (ЦБᵢ), определяется по формуле: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а) в случае если</w:t>
      </w:r>
      <w:r w:rsidRPr="001A4520">
        <w:rPr>
          <w:color w:val="000000"/>
          <w:kern w:val="1"/>
          <w:sz w:val="26"/>
          <w:szCs w:val="26"/>
        </w:rPr>
        <w:t>,</w:t>
      </w:r>
      <w:r w:rsidRPr="001A4520">
        <w:rPr>
          <w:noProof/>
          <w:color w:val="000000"/>
          <w:kern w:val="1"/>
          <w:sz w:val="26"/>
          <w:szCs w:val="26"/>
        </w:rPr>
        <w:t xml:space="preserve"> 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1A4520">
        <w:rPr>
          <w:noProof/>
          <w:color w:val="000000"/>
          <w:kern w:val="1"/>
          <w:sz w:val="26"/>
          <w:szCs w:val="26"/>
        </w:rPr>
        <w:t>&gt;0</w:t>
      </w:r>
    </w:p>
    <w:p w:rsidR="001A4520" w:rsidRPr="001A4520" w:rsidRDefault="001A4520" w:rsidP="001A4520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1A4520">
        <w:t>ЦБᵢ=</w:t>
      </w:r>
      <w:r w:rsidRPr="001A4520">
        <w:rPr>
          <w:noProof/>
          <w:color w:val="000000"/>
          <w:kern w:val="1"/>
          <w:sz w:val="26"/>
          <w:szCs w:val="26"/>
        </w:rPr>
        <w:t xml:space="preserve"> 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1A4520">
        <w:rPr>
          <w:noProof/>
          <w:color w:val="000000"/>
          <w:kern w:val="1"/>
          <w:sz w:val="26"/>
          <w:szCs w:val="26"/>
        </w:rPr>
        <w:t>/Ц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1A45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lastRenderedPageBreak/>
        <w:t xml:space="preserve"> где: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ЦБᵢ - количество баллов по критерию оценки «Цена контракта»;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Ц</w:t>
      </w:r>
      <w:r w:rsidRPr="001A4520">
        <w:rPr>
          <w:sz w:val="16"/>
          <w:lang w:val="en-US"/>
        </w:rPr>
        <w:t>min</w:t>
      </w:r>
      <w:r w:rsidRPr="001A4520">
        <w:rPr>
          <w:sz w:val="14"/>
        </w:rPr>
        <w:t xml:space="preserve"> – </w:t>
      </w:r>
      <w:r w:rsidRPr="001A4520">
        <w:t>минимальное предложение из предложений по критерию оценки, сделанных участниками закупки;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Цᵢ - предложение участника закупки, заявки (предложение) которого оценивается;</w:t>
      </w:r>
    </w:p>
    <w:p w:rsidR="001A4520" w:rsidRPr="001A4520" w:rsidRDefault="001A4520" w:rsidP="001A4520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1A4520">
        <w:t xml:space="preserve">б) в случае если </w:t>
      </w:r>
      <w:r w:rsidRPr="001A4520">
        <w:rPr>
          <w:noProof/>
          <w:color w:val="000000"/>
          <w:kern w:val="1"/>
          <w:sz w:val="26"/>
          <w:szCs w:val="26"/>
        </w:rPr>
        <w:t>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1A4520">
        <w:rPr>
          <w:noProof/>
          <w:color w:val="000000"/>
          <w:kern w:val="1"/>
          <w:sz w:val="26"/>
          <w:szCs w:val="26"/>
        </w:rPr>
        <w:t>&lt;0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ЦБᵢ=</w:t>
      </w:r>
      <w:r w:rsidRPr="001A4520">
        <w:rPr>
          <w:noProof/>
          <w:color w:val="000000"/>
          <w:kern w:val="1"/>
          <w:sz w:val="26"/>
          <w:szCs w:val="26"/>
        </w:rPr>
        <w:t xml:space="preserve"> (Ц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1A4520">
        <w:rPr>
          <w:noProof/>
          <w:color w:val="000000"/>
          <w:kern w:val="1"/>
          <w:sz w:val="26"/>
          <w:szCs w:val="26"/>
        </w:rPr>
        <w:t>-Ц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1A4520">
        <w:rPr>
          <w:noProof/>
          <w:color w:val="000000"/>
          <w:kern w:val="1"/>
          <w:sz w:val="26"/>
          <w:szCs w:val="26"/>
        </w:rPr>
        <w:t>)/ Ц</w:t>
      </w:r>
      <w:r w:rsidRPr="001A45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1A4520">
        <w:rPr>
          <w:noProof/>
          <w:color w:val="000000"/>
          <w:kern w:val="1"/>
          <w:sz w:val="26"/>
          <w:szCs w:val="26"/>
        </w:rPr>
        <w:t xml:space="preserve"> *100,   </w:t>
      </w:r>
      <w:r w:rsidRPr="001A4520">
        <w:t xml:space="preserve"> где: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ЦБᵢ - количество баллов по критерию оценки «Цена контракта»;</w:t>
      </w:r>
    </w:p>
    <w:p w:rsidR="001A4520" w:rsidRPr="001A4520" w:rsidRDefault="001A4520" w:rsidP="001A4520">
      <w:pPr>
        <w:ind w:firstLine="708"/>
        <w:contextualSpacing/>
        <w:jc w:val="both"/>
      </w:pPr>
      <w:proofErr w:type="spellStart"/>
      <w:r w:rsidRPr="001A4520">
        <w:t>Цmax</w:t>
      </w:r>
      <w:proofErr w:type="spellEnd"/>
      <w:r w:rsidRPr="001A4520">
        <w:t xml:space="preserve"> – максимальное предложение из предложений по критерию, сделанных участниками закупки;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Цᵢ - предложение участника закупки, заявка (предложение) которого оценивается.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 xml:space="preserve">Для расчета рейтинга, присуждаемого </w:t>
      </w:r>
      <w:proofErr w:type="spellStart"/>
      <w:r w:rsidRPr="001A4520">
        <w:rPr>
          <w:lang w:val="en-US"/>
        </w:rPr>
        <w:t>i</w:t>
      </w:r>
      <w:proofErr w:type="spellEnd"/>
      <w:r w:rsidRPr="001A4520">
        <w:t xml:space="preserve">-й заявке по критерию «Цена контракта», количество баллов, присвоенных </w:t>
      </w:r>
      <w:proofErr w:type="spellStart"/>
      <w:r w:rsidRPr="001A4520">
        <w:rPr>
          <w:lang w:val="en-US"/>
        </w:rPr>
        <w:t>i</w:t>
      </w:r>
      <w:proofErr w:type="spellEnd"/>
      <w:r w:rsidRPr="001A4520">
        <w:t>-й заявке по указанному критерию, умножается на соответствующий указанному критерию коэффициент значимости:</w:t>
      </w:r>
    </w:p>
    <w:p w:rsidR="001A4520" w:rsidRPr="001A4520" w:rsidRDefault="001A4520" w:rsidP="001A4520">
      <w:pPr>
        <w:ind w:firstLine="708"/>
        <w:contextualSpacing/>
        <w:jc w:val="center"/>
      </w:pPr>
      <w:r w:rsidRPr="001A4520">
        <w:rPr>
          <w:b/>
          <w:lang w:val="en-US"/>
        </w:rPr>
        <w:t>Ra</w:t>
      </w:r>
      <w:r w:rsidRPr="001A4520">
        <w:rPr>
          <w:b/>
        </w:rPr>
        <w:t>= ЦБᵢ*0.6,</w:t>
      </w:r>
      <w:r w:rsidRPr="001A4520">
        <w:t xml:space="preserve">    где: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rPr>
          <w:lang w:val="en-US"/>
        </w:rPr>
        <w:t>Ra</w:t>
      </w:r>
      <w:r w:rsidRPr="001A4520">
        <w:t xml:space="preserve"> – рейтинг, присуждаемый </w:t>
      </w:r>
      <w:proofErr w:type="spellStart"/>
      <w:r w:rsidRPr="001A4520">
        <w:rPr>
          <w:lang w:val="en-US"/>
        </w:rPr>
        <w:t>i</w:t>
      </w:r>
      <w:proofErr w:type="spellEnd"/>
      <w:r w:rsidRPr="001A4520">
        <w:t>-й заявке по критерию «Сумма цен единиц работ»;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КЗ=0.6 указанного критерия.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 xml:space="preserve">2. </w:t>
      </w:r>
      <w:proofErr w:type="spellStart"/>
      <w:r w:rsidRPr="001A4520">
        <w:rPr>
          <w:b/>
          <w:u w:val="single"/>
        </w:rPr>
        <w:t>Нестоимостной</w:t>
      </w:r>
      <w:proofErr w:type="spellEnd"/>
      <w:r w:rsidRPr="001A4520">
        <w:rPr>
          <w:b/>
          <w:u w:val="single"/>
        </w:rPr>
        <w:t xml:space="preserve"> критерий оценки</w:t>
      </w:r>
      <w:r w:rsidRPr="001A45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Величина значимости критерия (%)– 40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Коэффициент значимости критерия – 0,40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 (объем протезов)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 xml:space="preserve">Оценка показателя (баллы)- 100 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Коэффициент значимости показателя- 0,4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По данному показателю оценивается: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 w:rsidRPr="001A4520">
        <w:rPr>
          <w:bCs/>
        </w:rPr>
        <w:t>по обеспечению протезами</w:t>
      </w:r>
      <w:r w:rsidRPr="001A4520">
        <w:t>), исчисляемый в количестве предоставленных протезов</w:t>
      </w:r>
      <w:r w:rsidRPr="001A4520">
        <w:rPr>
          <w:bCs/>
        </w:rPr>
        <w:t xml:space="preserve"> </w:t>
      </w:r>
      <w:r w:rsidRPr="001A4520">
        <w:t>получателям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1A4520" w:rsidRPr="001A4520" w:rsidRDefault="001A4520" w:rsidP="001A4520">
      <w:pPr>
        <w:tabs>
          <w:tab w:val="left" w:pos="480"/>
          <w:tab w:val="left" w:pos="709"/>
          <w:tab w:val="left" w:pos="1134"/>
        </w:tabs>
        <w:ind w:firstLine="708"/>
        <w:jc w:val="both"/>
      </w:pPr>
      <w:r w:rsidRPr="001A4520"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работ, и документами, подтверждающие факт взаиморасчетов.</w:t>
      </w:r>
    </w:p>
    <w:p w:rsidR="001A4520" w:rsidRPr="001A4520" w:rsidRDefault="001A4520" w:rsidP="001A4520">
      <w:pPr>
        <w:ind w:firstLine="708"/>
        <w:contextualSpacing/>
        <w:jc w:val="both"/>
        <w:rPr>
          <w:b/>
          <w:i/>
          <w:u w:val="single"/>
        </w:rPr>
      </w:pPr>
      <w:r w:rsidRPr="001A4520">
        <w:rPr>
          <w:b/>
          <w:i/>
          <w:u w:val="single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Данный показатель рассчитывается следующим образом: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Предельное необходимое максимальное значение показателя – 7.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Количество баллов, присуждаемых по критерию оценки (показателю), определяется по формуле:</w:t>
      </w:r>
    </w:p>
    <w:p w:rsidR="001A4520" w:rsidRPr="001A4520" w:rsidRDefault="001A4520" w:rsidP="001A4520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1A4520">
        <w:rPr>
          <w:rFonts w:eastAsia="Calibri"/>
          <w:b/>
          <w:bCs/>
        </w:rPr>
        <w:t xml:space="preserve">а) в случае если </w:t>
      </w:r>
      <w:r w:rsidRPr="001A4520">
        <w:rPr>
          <w:b/>
        </w:rPr>
        <w:t>К</w:t>
      </w:r>
      <w:r w:rsidRPr="001A4520">
        <w:rPr>
          <w:b/>
          <w:sz w:val="18"/>
          <w:lang w:val="en-US"/>
        </w:rPr>
        <w:t>max</w:t>
      </w:r>
      <w:r w:rsidRPr="001A4520">
        <w:rPr>
          <w:rFonts w:eastAsia="Calibri"/>
          <w:b/>
          <w:bCs/>
        </w:rPr>
        <w:t xml:space="preserve"> </w:t>
      </w:r>
      <w:proofErr w:type="gramStart"/>
      <w:r w:rsidRPr="001A4520">
        <w:rPr>
          <w:rFonts w:eastAsia="Calibri"/>
          <w:b/>
          <w:bCs/>
        </w:rPr>
        <w:t xml:space="preserve">&lt; 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perscript"/>
        </w:rPr>
        <w:t>пред</w:t>
      </w:r>
      <w:proofErr w:type="spellEnd"/>
      <w:proofErr w:type="gramEnd"/>
      <w:r w:rsidRPr="001A4520">
        <w:rPr>
          <w:rFonts w:eastAsia="Calibri"/>
          <w:b/>
          <w:bCs/>
        </w:rPr>
        <w:t>, - по формуле:</w:t>
      </w:r>
    </w:p>
    <w:p w:rsidR="001A4520" w:rsidRPr="001A4520" w:rsidRDefault="001A4520" w:rsidP="001A4520">
      <w:pPr>
        <w:ind w:firstLine="708"/>
        <w:contextualSpacing/>
        <w:jc w:val="both"/>
        <w:rPr>
          <w:vertAlign w:val="superscript"/>
        </w:rPr>
      </w:pPr>
    </w:p>
    <w:p w:rsidR="001A4520" w:rsidRPr="001A4520" w:rsidRDefault="001A4520" w:rsidP="001A4520">
      <w:pPr>
        <w:ind w:firstLine="708"/>
        <w:contextualSpacing/>
        <w:jc w:val="center"/>
      </w:pPr>
      <w:r w:rsidRPr="001A4520">
        <w:rPr>
          <w:b/>
          <w:lang w:val="en-US"/>
        </w:rPr>
        <w:t>b</w:t>
      </w:r>
      <w:r w:rsidRPr="001A4520">
        <w:rPr>
          <w:b/>
        </w:rPr>
        <w:t>1=КЗ*100*(Кᵢ/К</w:t>
      </w:r>
      <w:r w:rsidRPr="001A4520">
        <w:rPr>
          <w:b/>
          <w:sz w:val="18"/>
          <w:lang w:val="en-US"/>
        </w:rPr>
        <w:t>max</w:t>
      </w:r>
      <w:r w:rsidRPr="001A4520">
        <w:rPr>
          <w:b/>
        </w:rPr>
        <w:t>),</w:t>
      </w:r>
      <w:r w:rsidRPr="001A4520">
        <w:t xml:space="preserve">  </w:t>
      </w:r>
    </w:p>
    <w:p w:rsidR="001A4520" w:rsidRPr="001A4520" w:rsidRDefault="001A4520" w:rsidP="001A4520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1A4520">
        <w:rPr>
          <w:b/>
        </w:rPr>
        <w:t xml:space="preserve">б) </w:t>
      </w:r>
      <w:r w:rsidRPr="001A4520">
        <w:rPr>
          <w:rFonts w:eastAsia="Calibri"/>
          <w:b/>
        </w:rPr>
        <w:t xml:space="preserve">в случае </w:t>
      </w:r>
      <w:proofErr w:type="gramStart"/>
      <w:r w:rsidRPr="001A4520">
        <w:rPr>
          <w:rFonts w:eastAsia="Calibri"/>
          <w:b/>
        </w:rPr>
        <w:t xml:space="preserve">если </w:t>
      </w:r>
      <w:r w:rsidRPr="001A4520">
        <w:rPr>
          <w:rFonts w:eastAsia="Calibri"/>
          <w:b/>
          <w:bCs/>
          <w:noProof/>
          <w:position w:val="-10"/>
          <w:lang w:eastAsia="ru-RU"/>
        </w:rPr>
        <w:drawing>
          <wp:inline distT="0" distB="0" distL="0" distR="0" wp14:anchorId="4AB3E5EF" wp14:editId="7288E52D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20">
        <w:rPr>
          <w:rFonts w:eastAsia="Calibri"/>
          <w:b/>
        </w:rPr>
        <w:t>,</w:t>
      </w:r>
      <w:proofErr w:type="gramEnd"/>
      <w:r w:rsidRPr="001A4520">
        <w:rPr>
          <w:rFonts w:eastAsia="Calibri"/>
          <w:b/>
        </w:rPr>
        <w:t xml:space="preserve"> - по формуле:</w:t>
      </w:r>
    </w:p>
    <w:p w:rsidR="001A4520" w:rsidRPr="001A4520" w:rsidRDefault="001A4520" w:rsidP="001A4520">
      <w:pPr>
        <w:ind w:firstLine="708"/>
        <w:contextualSpacing/>
        <w:jc w:val="center"/>
        <w:rPr>
          <w:rFonts w:eastAsia="Calibri"/>
          <w:b/>
        </w:rPr>
      </w:pPr>
      <w:r w:rsidRPr="001A4520">
        <w:rPr>
          <w:b/>
        </w:rPr>
        <w:t xml:space="preserve">                </w:t>
      </w:r>
      <w:r w:rsidRPr="001A4520">
        <w:rPr>
          <w:b/>
          <w:lang w:val="en-US"/>
        </w:rPr>
        <w:t>b</w:t>
      </w:r>
      <w:r w:rsidRPr="001A4520">
        <w:rPr>
          <w:b/>
        </w:rPr>
        <w:t>1</w:t>
      </w:r>
      <w:r w:rsidRPr="001A4520">
        <w:rPr>
          <w:rFonts w:eastAsia="Calibri"/>
          <w:b/>
        </w:rPr>
        <w:t xml:space="preserve"> = КЗ x 100 x (</w:t>
      </w:r>
      <w:r w:rsidRPr="001A4520">
        <w:rPr>
          <w:b/>
        </w:rPr>
        <w:t>Кᵢ</w:t>
      </w:r>
      <w:r w:rsidRPr="001A4520">
        <w:rPr>
          <w:rFonts w:eastAsia="Calibri"/>
          <w:b/>
        </w:rPr>
        <w:t xml:space="preserve"> / </w:t>
      </w:r>
      <w:proofErr w:type="spellStart"/>
      <w:r w:rsidRPr="001A4520">
        <w:rPr>
          <w:rFonts w:eastAsia="Calibri"/>
          <w:b/>
        </w:rPr>
        <w:t>К</w:t>
      </w:r>
      <w:r w:rsidRPr="001A4520">
        <w:rPr>
          <w:rFonts w:eastAsia="Calibri"/>
          <w:b/>
          <w:vertAlign w:val="superscript"/>
        </w:rPr>
        <w:t>пред</w:t>
      </w:r>
      <w:proofErr w:type="spellEnd"/>
      <w:r w:rsidRPr="001A4520">
        <w:rPr>
          <w:rFonts w:eastAsia="Calibri"/>
          <w:b/>
        </w:rPr>
        <w:t>);</w:t>
      </w:r>
    </w:p>
    <w:p w:rsidR="001A4520" w:rsidRPr="001A4520" w:rsidRDefault="001A4520" w:rsidP="001A4520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1A4520">
        <w:rPr>
          <w:rFonts w:eastAsia="Calibri"/>
          <w:b/>
          <w:bCs/>
        </w:rPr>
        <w:t>при этом НЦ</w:t>
      </w:r>
      <w:r w:rsidRPr="001A4520">
        <w:rPr>
          <w:b/>
          <w:lang w:val="en-US"/>
        </w:rPr>
        <w:t>b</w:t>
      </w:r>
      <w:r w:rsidRPr="001A4520">
        <w:rPr>
          <w:b/>
        </w:rPr>
        <w:t>1</w:t>
      </w:r>
      <w:r w:rsidRPr="001A4520">
        <w:rPr>
          <w:rFonts w:eastAsia="Calibri"/>
          <w:b/>
          <w:bCs/>
          <w:vertAlign w:val="subscript"/>
        </w:rPr>
        <w:t>max</w:t>
      </w:r>
      <w:r w:rsidRPr="001A4520">
        <w:rPr>
          <w:rFonts w:eastAsia="Calibri"/>
          <w:b/>
          <w:bCs/>
        </w:rPr>
        <w:t xml:space="preserve"> = КЗ x 100,</w:t>
      </w:r>
    </w:p>
    <w:p w:rsidR="001A4520" w:rsidRPr="001A4520" w:rsidRDefault="001A4520" w:rsidP="001A4520">
      <w:pPr>
        <w:ind w:firstLine="708"/>
        <w:contextualSpacing/>
      </w:pPr>
      <w:r w:rsidRPr="001A4520">
        <w:t>где: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КЗ – коэффициент значимости показателя.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Кᵢ - предложение участника закупки, заявка (предложение) которого оценивается;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lastRenderedPageBreak/>
        <w:t>К</w:t>
      </w:r>
      <w:r w:rsidRPr="001A4520">
        <w:rPr>
          <w:sz w:val="18"/>
          <w:lang w:val="en-US"/>
        </w:rPr>
        <w:t>max</w:t>
      </w:r>
      <w:r w:rsidRPr="001A4520">
        <w:rPr>
          <w:sz w:val="18"/>
        </w:rPr>
        <w:t xml:space="preserve"> –</w:t>
      </w:r>
      <w:r w:rsidRPr="001A4520">
        <w:t xml:space="preserve"> максимальное предложение из предложений по критерию оценки, сделанных участниками закупки.</w:t>
      </w:r>
    </w:p>
    <w:p w:rsidR="001A4520" w:rsidRPr="001A4520" w:rsidRDefault="001A4520" w:rsidP="001A4520">
      <w:pPr>
        <w:ind w:firstLine="708"/>
        <w:contextualSpacing/>
        <w:jc w:val="both"/>
      </w:pPr>
      <w:proofErr w:type="spellStart"/>
      <w:r w:rsidRPr="001A4520">
        <w:rPr>
          <w:rFonts w:eastAsia="Calibri"/>
        </w:rPr>
        <w:t>К</w:t>
      </w:r>
      <w:r w:rsidRPr="001A4520">
        <w:rPr>
          <w:rFonts w:eastAsia="Calibri"/>
          <w:vertAlign w:val="superscript"/>
        </w:rPr>
        <w:t>пред</w:t>
      </w:r>
      <w:proofErr w:type="spellEnd"/>
      <w:r w:rsidRPr="001A4520">
        <w:rPr>
          <w:b/>
        </w:rPr>
        <w:t xml:space="preserve"> –</w:t>
      </w:r>
      <w:r w:rsidRPr="001A4520">
        <w:t>предельно необходимое заказчику максимальное значение показателя.</w:t>
      </w:r>
    </w:p>
    <w:p w:rsidR="001A4520" w:rsidRPr="001A4520" w:rsidRDefault="001A4520" w:rsidP="001A452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4520">
        <w:rPr>
          <w:rFonts w:eastAsia="Calibri"/>
        </w:rPr>
        <w:t>НЦ</w:t>
      </w:r>
      <w:r w:rsidRPr="001A4520">
        <w:rPr>
          <w:b/>
          <w:lang w:val="en-US"/>
        </w:rPr>
        <w:t>b</w:t>
      </w:r>
      <w:r w:rsidRPr="001A4520">
        <w:rPr>
          <w:b/>
        </w:rPr>
        <w:t>1</w:t>
      </w:r>
      <w:r w:rsidRPr="001A4520">
        <w:rPr>
          <w:rFonts w:eastAsia="Calibri"/>
          <w:vertAlign w:val="subscript"/>
        </w:rPr>
        <w:t>max</w:t>
      </w:r>
      <w:r w:rsidRPr="001A4520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 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 xml:space="preserve">Оценка показателя (баллы)-100 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Коэффициент значимости показателя- 0,6</w:t>
      </w: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По данному показателю оценивается:</w:t>
      </w:r>
    </w:p>
    <w:p w:rsidR="001A4520" w:rsidRPr="001A4520" w:rsidRDefault="001A4520" w:rsidP="001A4520">
      <w:pPr>
        <w:ind w:firstLine="708"/>
        <w:contextualSpacing/>
        <w:jc w:val="both"/>
        <w:rPr>
          <w:b/>
          <w:u w:val="single"/>
        </w:rPr>
      </w:pPr>
      <w:r w:rsidRPr="001A45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выполнение работ </w:t>
      </w:r>
      <w:r w:rsidRPr="001A4520">
        <w:rPr>
          <w:bCs/>
        </w:rPr>
        <w:t>по обеспечению протезами</w:t>
      </w:r>
      <w:r w:rsidRPr="001A4520">
        <w:t>), исчисляемый в рублях по контрактам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1A4520" w:rsidRPr="001A4520" w:rsidRDefault="001A4520" w:rsidP="001A4520">
      <w:pPr>
        <w:tabs>
          <w:tab w:val="left" w:pos="480"/>
          <w:tab w:val="left" w:pos="709"/>
          <w:tab w:val="left" w:pos="1134"/>
        </w:tabs>
        <w:ind w:firstLine="708"/>
        <w:jc w:val="both"/>
      </w:pPr>
      <w:r w:rsidRPr="001A4520"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работ, и документами, подтверждающие факт взаиморасчетов.</w:t>
      </w:r>
    </w:p>
    <w:p w:rsidR="001A4520" w:rsidRPr="001A4520" w:rsidRDefault="001A4520" w:rsidP="001A4520">
      <w:pPr>
        <w:ind w:firstLine="708"/>
        <w:contextualSpacing/>
        <w:jc w:val="both"/>
        <w:rPr>
          <w:b/>
          <w:i/>
          <w:u w:val="single"/>
        </w:rPr>
      </w:pPr>
      <w:r w:rsidRPr="001A4520">
        <w:rPr>
          <w:b/>
          <w:i/>
          <w:u w:val="single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rPr>
          <w:b/>
        </w:rPr>
        <w:t>Данный показатель рассчитывается следующим образом</w:t>
      </w:r>
      <w:r w:rsidRPr="001A4520">
        <w:t>: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</w:pPr>
      <w:r w:rsidRPr="001A4520">
        <w:t>Предельное необходимое максимальное значение показателя- 5 505 036,31 руб.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</w:pPr>
      <w:r w:rsidRPr="001A4520">
        <w:t>Количество баллов, присуждаемых по показателю (</w:t>
      </w:r>
      <w:r w:rsidRPr="001A4520">
        <w:rPr>
          <w:lang w:val="en-US"/>
        </w:rPr>
        <w:t>b</w:t>
      </w:r>
      <w:r w:rsidRPr="001A4520">
        <w:t>2), определяется по формуле:</w:t>
      </w:r>
    </w:p>
    <w:p w:rsidR="001A4520" w:rsidRPr="001A4520" w:rsidRDefault="001A4520" w:rsidP="001A4520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1A4520">
        <w:rPr>
          <w:rFonts w:eastAsia="Calibri"/>
          <w:b/>
          <w:bCs/>
        </w:rPr>
        <w:t xml:space="preserve">а) в случае если 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bscript"/>
        </w:rPr>
        <w:t>max</w:t>
      </w:r>
      <w:proofErr w:type="spellEnd"/>
      <w:r w:rsidRPr="001A4520">
        <w:rPr>
          <w:rFonts w:eastAsia="Calibri"/>
          <w:b/>
          <w:bCs/>
        </w:rPr>
        <w:t xml:space="preserve"> </w:t>
      </w:r>
      <w:proofErr w:type="gramStart"/>
      <w:r w:rsidRPr="001A4520">
        <w:rPr>
          <w:rFonts w:eastAsia="Calibri"/>
          <w:b/>
          <w:bCs/>
        </w:rPr>
        <w:t xml:space="preserve">&lt; 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perscript"/>
        </w:rPr>
        <w:t>пред</w:t>
      </w:r>
      <w:proofErr w:type="spellEnd"/>
      <w:proofErr w:type="gramEnd"/>
      <w:r w:rsidRPr="001A4520">
        <w:rPr>
          <w:rFonts w:eastAsia="Calibri"/>
          <w:b/>
          <w:bCs/>
        </w:rPr>
        <w:t xml:space="preserve">, - по формуле:      </w:t>
      </w:r>
      <w:r w:rsidRPr="001A4520">
        <w:rPr>
          <w:b/>
          <w:lang w:val="en-US"/>
        </w:rPr>
        <w:t>b</w:t>
      </w:r>
      <w:r w:rsidRPr="001A4520">
        <w:rPr>
          <w:b/>
        </w:rPr>
        <w:t>2</w:t>
      </w:r>
      <w:r w:rsidRPr="001A4520">
        <w:rPr>
          <w:rFonts w:eastAsia="Calibri"/>
          <w:b/>
          <w:bCs/>
        </w:rPr>
        <w:t xml:space="preserve"> = КЗ x 100 x (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bscript"/>
        </w:rPr>
        <w:t>i</w:t>
      </w:r>
      <w:proofErr w:type="spellEnd"/>
      <w:r w:rsidRPr="001A4520">
        <w:rPr>
          <w:rFonts w:eastAsia="Calibri"/>
          <w:b/>
          <w:bCs/>
        </w:rPr>
        <w:t xml:space="preserve"> / 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bscript"/>
        </w:rPr>
        <w:t>max</w:t>
      </w:r>
      <w:proofErr w:type="spellEnd"/>
      <w:r w:rsidRPr="001A4520">
        <w:rPr>
          <w:rFonts w:eastAsia="Calibri"/>
          <w:b/>
          <w:bCs/>
        </w:rPr>
        <w:t>);</w:t>
      </w:r>
    </w:p>
    <w:p w:rsidR="001A4520" w:rsidRPr="001A4520" w:rsidRDefault="001A4520" w:rsidP="001A4520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1A4520" w:rsidRPr="001A4520" w:rsidRDefault="001A4520" w:rsidP="001A4520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1A4520">
        <w:rPr>
          <w:rFonts w:eastAsia="Calibri"/>
          <w:b/>
          <w:bCs/>
        </w:rPr>
        <w:t xml:space="preserve">б) в случае </w:t>
      </w:r>
      <w:proofErr w:type="gramStart"/>
      <w:r w:rsidRPr="001A4520">
        <w:rPr>
          <w:rFonts w:eastAsia="Calibri"/>
          <w:b/>
          <w:bCs/>
        </w:rPr>
        <w:t xml:space="preserve">если </w:t>
      </w:r>
      <w:r w:rsidRPr="001A4520">
        <w:rPr>
          <w:rFonts w:eastAsia="Calibri"/>
          <w:b/>
          <w:bCs/>
          <w:noProof/>
          <w:position w:val="-10"/>
          <w:lang w:eastAsia="ru-RU"/>
        </w:rPr>
        <w:drawing>
          <wp:inline distT="0" distB="0" distL="0" distR="0" wp14:anchorId="08CCEA02" wp14:editId="383A0F8A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20">
        <w:rPr>
          <w:rFonts w:eastAsia="Calibri"/>
          <w:b/>
          <w:bCs/>
        </w:rPr>
        <w:t>,</w:t>
      </w:r>
      <w:proofErr w:type="gramEnd"/>
      <w:r w:rsidRPr="001A4520">
        <w:rPr>
          <w:rFonts w:eastAsia="Calibri"/>
          <w:b/>
          <w:bCs/>
        </w:rPr>
        <w:t xml:space="preserve"> - по формуле:    </w:t>
      </w:r>
      <w:r w:rsidRPr="001A4520">
        <w:rPr>
          <w:b/>
          <w:lang w:val="en-US"/>
        </w:rPr>
        <w:t>b</w:t>
      </w:r>
      <w:r w:rsidRPr="001A4520">
        <w:rPr>
          <w:b/>
        </w:rPr>
        <w:t>2</w:t>
      </w:r>
      <w:r w:rsidRPr="001A4520">
        <w:rPr>
          <w:rFonts w:eastAsia="Calibri"/>
          <w:b/>
          <w:bCs/>
        </w:rPr>
        <w:t>= КЗ x 100 x (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bscript"/>
        </w:rPr>
        <w:t>i</w:t>
      </w:r>
      <w:proofErr w:type="spellEnd"/>
      <w:r w:rsidRPr="001A4520">
        <w:rPr>
          <w:rFonts w:eastAsia="Calibri"/>
          <w:b/>
          <w:bCs/>
        </w:rPr>
        <w:t xml:space="preserve"> / </w:t>
      </w:r>
      <w:proofErr w:type="spellStart"/>
      <w:r w:rsidRPr="001A4520">
        <w:rPr>
          <w:rFonts w:eastAsia="Calibri"/>
          <w:b/>
          <w:bCs/>
        </w:rPr>
        <w:t>К</w:t>
      </w:r>
      <w:r w:rsidRPr="001A4520">
        <w:rPr>
          <w:rFonts w:eastAsia="Calibri"/>
          <w:b/>
          <w:bCs/>
          <w:vertAlign w:val="superscript"/>
        </w:rPr>
        <w:t>пред</w:t>
      </w:r>
      <w:proofErr w:type="spellEnd"/>
      <w:r w:rsidRPr="001A4520">
        <w:rPr>
          <w:rFonts w:eastAsia="Calibri"/>
          <w:b/>
          <w:bCs/>
        </w:rPr>
        <w:t>)</w:t>
      </w:r>
    </w:p>
    <w:p w:rsidR="001A4520" w:rsidRPr="001A4520" w:rsidRDefault="001A4520" w:rsidP="001A4520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1A4520">
        <w:rPr>
          <w:rFonts w:eastAsia="Calibri"/>
          <w:b/>
          <w:bCs/>
        </w:rPr>
        <w:t>при этом НЦ</w:t>
      </w:r>
      <w:r w:rsidRPr="001A4520">
        <w:rPr>
          <w:b/>
          <w:lang w:val="en-US"/>
        </w:rPr>
        <w:t>b</w:t>
      </w:r>
      <w:r w:rsidRPr="001A4520">
        <w:rPr>
          <w:b/>
        </w:rPr>
        <w:t>2</w:t>
      </w:r>
      <w:r w:rsidRPr="001A4520">
        <w:rPr>
          <w:rFonts w:eastAsia="Calibri"/>
          <w:b/>
          <w:bCs/>
          <w:vertAlign w:val="subscript"/>
        </w:rPr>
        <w:t>max</w:t>
      </w:r>
      <w:r w:rsidRPr="001A4520">
        <w:rPr>
          <w:rFonts w:eastAsia="Calibri"/>
          <w:b/>
          <w:bCs/>
        </w:rPr>
        <w:t xml:space="preserve"> = КЗ x 100,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</w:pPr>
      <w:r w:rsidRPr="001A4520">
        <w:t>где: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</w:pPr>
      <w:r w:rsidRPr="001A4520">
        <w:t>КЗ – коэффициент значимости показателя.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</w:pPr>
      <w:r w:rsidRPr="001A4520">
        <w:t>Кᵢ - предложение участника закупки, заявка (предложение) которого оценивается;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</w:pPr>
      <w:r w:rsidRPr="001A4520">
        <w:t>К</w:t>
      </w:r>
      <w:r w:rsidRPr="001A4520">
        <w:rPr>
          <w:sz w:val="18"/>
          <w:lang w:val="en-US"/>
        </w:rPr>
        <w:t>max</w:t>
      </w:r>
      <w:r w:rsidRPr="001A4520">
        <w:rPr>
          <w:sz w:val="18"/>
        </w:rPr>
        <w:t xml:space="preserve"> –</w:t>
      </w:r>
      <w:r w:rsidRPr="001A4520">
        <w:t xml:space="preserve"> максимальное предложение из предложений по критерию оценки, сделанных участниками закупки.</w:t>
      </w:r>
    </w:p>
    <w:p w:rsidR="001A4520" w:rsidRPr="001A4520" w:rsidRDefault="001A4520" w:rsidP="001A4520">
      <w:pPr>
        <w:keepLines/>
        <w:widowControl w:val="0"/>
        <w:ind w:firstLine="709"/>
        <w:contextualSpacing/>
        <w:jc w:val="both"/>
        <w:rPr>
          <w:rFonts w:eastAsia="Calibri"/>
          <w:bCs/>
        </w:rPr>
      </w:pPr>
      <w:proofErr w:type="spellStart"/>
      <w:r w:rsidRPr="001A4520">
        <w:rPr>
          <w:rFonts w:eastAsia="Calibri"/>
          <w:bCs/>
        </w:rPr>
        <w:t>К</w:t>
      </w:r>
      <w:r w:rsidRPr="001A4520">
        <w:rPr>
          <w:rFonts w:eastAsia="Calibri"/>
          <w:bCs/>
          <w:vertAlign w:val="superscript"/>
        </w:rPr>
        <w:t>пред</w:t>
      </w:r>
      <w:proofErr w:type="spellEnd"/>
      <w:r w:rsidRPr="001A4520">
        <w:rPr>
          <w:rFonts w:eastAsia="Calibri"/>
          <w:bCs/>
          <w:vertAlign w:val="superscript"/>
        </w:rPr>
        <w:t>-</w:t>
      </w:r>
      <w:r w:rsidRPr="001A4520">
        <w:rPr>
          <w:rFonts w:eastAsia="Calibri"/>
          <w:bCs/>
        </w:rPr>
        <w:t>предельно необходимое заказчику максимальное значение показателя.</w:t>
      </w:r>
    </w:p>
    <w:p w:rsidR="001A4520" w:rsidRPr="001A4520" w:rsidRDefault="001A4520" w:rsidP="001A452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4520">
        <w:rPr>
          <w:rFonts w:eastAsia="Calibri"/>
        </w:rPr>
        <w:t>НЦ</w:t>
      </w:r>
      <w:r w:rsidRPr="001A4520">
        <w:rPr>
          <w:b/>
          <w:lang w:val="en-US"/>
        </w:rPr>
        <w:t>b</w:t>
      </w:r>
      <w:r w:rsidRPr="001A4520">
        <w:rPr>
          <w:b/>
        </w:rPr>
        <w:t>2</w:t>
      </w:r>
      <w:r w:rsidRPr="001A4520">
        <w:rPr>
          <w:rFonts w:eastAsia="Calibri"/>
          <w:vertAlign w:val="subscript"/>
        </w:rPr>
        <w:t>max</w:t>
      </w:r>
      <w:r w:rsidRPr="001A4520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4520" w:rsidRPr="001A4520" w:rsidRDefault="001A4520" w:rsidP="001A4520">
      <w:pPr>
        <w:ind w:firstLine="708"/>
        <w:contextualSpacing/>
        <w:jc w:val="both"/>
      </w:pPr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  <w:r w:rsidRPr="001A4520">
        <w:rPr>
          <w:b/>
        </w:rPr>
        <w:t>Формула расчета рейтинга, присуждаемого заявке по данному критерию оценки:</w:t>
      </w:r>
    </w:p>
    <w:p w:rsidR="001A4520" w:rsidRPr="001A4520" w:rsidRDefault="001A4520" w:rsidP="001A4520">
      <w:pPr>
        <w:ind w:firstLine="708"/>
        <w:contextualSpacing/>
        <w:jc w:val="center"/>
      </w:pPr>
      <w:proofErr w:type="spellStart"/>
      <w:r w:rsidRPr="001A4520">
        <w:rPr>
          <w:b/>
          <w:lang w:val="en-US"/>
        </w:rPr>
        <w:t>Rb</w:t>
      </w:r>
      <w:proofErr w:type="spellEnd"/>
      <w:r w:rsidRPr="001A4520">
        <w:rPr>
          <w:b/>
        </w:rPr>
        <w:t>=КЗ*(</w:t>
      </w:r>
      <w:r w:rsidRPr="001A4520">
        <w:rPr>
          <w:b/>
          <w:lang w:val="en-US"/>
        </w:rPr>
        <w:t>b</w:t>
      </w:r>
      <w:r w:rsidRPr="001A4520">
        <w:rPr>
          <w:b/>
        </w:rPr>
        <w:t>1+</w:t>
      </w:r>
      <w:r w:rsidRPr="001A4520">
        <w:rPr>
          <w:b/>
          <w:lang w:val="en-US"/>
        </w:rPr>
        <w:t>b</w:t>
      </w:r>
      <w:r w:rsidRPr="001A4520">
        <w:rPr>
          <w:b/>
        </w:rPr>
        <w:t>2),</w:t>
      </w:r>
      <w:r w:rsidRPr="001A4520">
        <w:t xml:space="preserve"> </w:t>
      </w:r>
    </w:p>
    <w:p w:rsidR="001A4520" w:rsidRPr="001A4520" w:rsidRDefault="001A4520" w:rsidP="001A4520">
      <w:pPr>
        <w:ind w:firstLine="708"/>
        <w:contextualSpacing/>
      </w:pPr>
      <w:r w:rsidRPr="001A4520">
        <w:t>где: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rPr>
          <w:b/>
        </w:rPr>
        <w:t xml:space="preserve">КЗ – </w:t>
      </w:r>
      <w:r w:rsidRPr="001A45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rPr>
          <w:lang w:val="en-US"/>
        </w:rPr>
        <w:t>b</w:t>
      </w:r>
      <w:r w:rsidRPr="001A4520">
        <w:t xml:space="preserve">1, </w:t>
      </w:r>
      <w:r w:rsidRPr="001A4520">
        <w:rPr>
          <w:lang w:val="en-US"/>
        </w:rPr>
        <w:t>b</w:t>
      </w:r>
      <w:r w:rsidRPr="001A45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4520" w:rsidRPr="001A4520" w:rsidRDefault="001A4520" w:rsidP="001A4520">
      <w:pPr>
        <w:ind w:firstLine="708"/>
        <w:contextualSpacing/>
        <w:jc w:val="both"/>
      </w:pPr>
      <w:proofErr w:type="spellStart"/>
      <w:r w:rsidRPr="001A4520">
        <w:rPr>
          <w:lang w:val="en-US"/>
        </w:rPr>
        <w:lastRenderedPageBreak/>
        <w:t>Rb</w:t>
      </w:r>
      <w:proofErr w:type="spellEnd"/>
      <w:r w:rsidRPr="001A4520">
        <w:t xml:space="preserve"> – рейтинг (количество баллов) </w:t>
      </w:r>
      <w:proofErr w:type="spellStart"/>
      <w:r w:rsidRPr="001A4520">
        <w:rPr>
          <w:lang w:val="en-US"/>
        </w:rPr>
        <w:t>i</w:t>
      </w:r>
      <w:proofErr w:type="spellEnd"/>
      <w:r w:rsidRPr="001A45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bookmarkStart w:id="1" w:name="_GoBack"/>
      <w:bookmarkEnd w:id="1"/>
    </w:p>
    <w:p w:rsidR="001A4520" w:rsidRPr="001A4520" w:rsidRDefault="001A4520" w:rsidP="001A4520">
      <w:pPr>
        <w:ind w:firstLine="708"/>
        <w:contextualSpacing/>
        <w:jc w:val="both"/>
        <w:rPr>
          <w:b/>
        </w:rPr>
      </w:pPr>
    </w:p>
    <w:p w:rsidR="001A4520" w:rsidRPr="001A4520" w:rsidRDefault="001A4520" w:rsidP="001A4520">
      <w:pPr>
        <w:ind w:firstLine="708"/>
        <w:contextualSpacing/>
        <w:jc w:val="center"/>
        <w:rPr>
          <w:b/>
        </w:rPr>
      </w:pPr>
      <w:r w:rsidRPr="001A4520">
        <w:rPr>
          <w:b/>
        </w:rPr>
        <w:t>Расчет итогового рейтинга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t>Итоговый рейтинг заявки вычисляется как сумма рейтингов по каждому критерию оценки заявки:</w:t>
      </w:r>
    </w:p>
    <w:p w:rsidR="001A4520" w:rsidRPr="001A4520" w:rsidRDefault="001A4520" w:rsidP="001A4520">
      <w:pPr>
        <w:ind w:firstLine="708"/>
        <w:contextualSpacing/>
        <w:jc w:val="center"/>
      </w:pPr>
      <w:r w:rsidRPr="001A4520">
        <w:rPr>
          <w:b/>
          <w:sz w:val="28"/>
          <w:lang w:val="en-US"/>
        </w:rPr>
        <w:t>R</w:t>
      </w:r>
      <w:r w:rsidRPr="001A4520">
        <w:rPr>
          <w:b/>
          <w:sz w:val="16"/>
        </w:rPr>
        <w:t>итог</w:t>
      </w:r>
      <w:r w:rsidRPr="001A4520">
        <w:rPr>
          <w:b/>
        </w:rPr>
        <w:t xml:space="preserve">= </w:t>
      </w:r>
      <w:r w:rsidRPr="001A4520">
        <w:rPr>
          <w:b/>
          <w:lang w:val="en-US"/>
        </w:rPr>
        <w:t>Ra</w:t>
      </w:r>
      <w:r w:rsidRPr="001A4520">
        <w:rPr>
          <w:b/>
        </w:rPr>
        <w:t>+</w:t>
      </w:r>
      <w:proofErr w:type="spellStart"/>
      <w:r w:rsidRPr="001A4520">
        <w:rPr>
          <w:b/>
          <w:lang w:val="en-US"/>
        </w:rPr>
        <w:t>Rb</w:t>
      </w:r>
      <w:proofErr w:type="spellEnd"/>
      <w:r w:rsidRPr="001A4520">
        <w:rPr>
          <w:b/>
        </w:rPr>
        <w:t>,</w:t>
      </w:r>
      <w:r w:rsidRPr="001A4520">
        <w:t xml:space="preserve">   </w:t>
      </w:r>
    </w:p>
    <w:p w:rsidR="001A4520" w:rsidRPr="001A4520" w:rsidRDefault="001A4520" w:rsidP="001A4520">
      <w:pPr>
        <w:ind w:firstLine="708"/>
        <w:contextualSpacing/>
      </w:pPr>
      <w:r w:rsidRPr="001A4520">
        <w:t>где: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rPr>
          <w:sz w:val="28"/>
          <w:lang w:val="en-US"/>
        </w:rPr>
        <w:t>R</w:t>
      </w:r>
      <w:r w:rsidRPr="001A4520">
        <w:rPr>
          <w:sz w:val="16"/>
        </w:rPr>
        <w:t xml:space="preserve">итог – </w:t>
      </w:r>
      <w:r w:rsidRPr="001A4520">
        <w:t xml:space="preserve">итоговый рейтинг, присуждаемые </w:t>
      </w:r>
      <w:proofErr w:type="spellStart"/>
      <w:r w:rsidRPr="001A4520">
        <w:rPr>
          <w:lang w:val="en-US"/>
        </w:rPr>
        <w:t>i</w:t>
      </w:r>
      <w:proofErr w:type="spellEnd"/>
      <w:r w:rsidRPr="001A4520">
        <w:t>-ой заявке;</w:t>
      </w:r>
    </w:p>
    <w:p w:rsidR="001A4520" w:rsidRPr="001A4520" w:rsidRDefault="001A4520" w:rsidP="001A4520">
      <w:pPr>
        <w:ind w:firstLine="708"/>
        <w:contextualSpacing/>
        <w:jc w:val="both"/>
      </w:pPr>
      <w:r w:rsidRPr="001A4520">
        <w:rPr>
          <w:lang w:val="en-US"/>
        </w:rPr>
        <w:t>Ra</w:t>
      </w:r>
      <w:r w:rsidRPr="001A4520">
        <w:t xml:space="preserve"> – рейтинг, присуждаемый </w:t>
      </w:r>
      <w:proofErr w:type="spellStart"/>
      <w:r w:rsidRPr="001A4520">
        <w:rPr>
          <w:lang w:val="en-US"/>
        </w:rPr>
        <w:t>i</w:t>
      </w:r>
      <w:proofErr w:type="spellEnd"/>
      <w:r w:rsidRPr="001A4520">
        <w:t>-ой заявке по критерию «Цена контракта»;</w:t>
      </w:r>
    </w:p>
    <w:p w:rsidR="001A4520" w:rsidRPr="001A4520" w:rsidRDefault="001A4520" w:rsidP="001A4520">
      <w:pPr>
        <w:ind w:firstLine="708"/>
        <w:contextualSpacing/>
        <w:jc w:val="both"/>
      </w:pPr>
      <w:proofErr w:type="spellStart"/>
      <w:r w:rsidRPr="001A4520">
        <w:rPr>
          <w:lang w:val="en-US"/>
        </w:rPr>
        <w:t>Rb</w:t>
      </w:r>
      <w:proofErr w:type="spellEnd"/>
      <w:r w:rsidRPr="001A4520">
        <w:t xml:space="preserve"> – рейтинг, присуждаемый </w:t>
      </w:r>
      <w:proofErr w:type="spellStart"/>
      <w:r w:rsidRPr="001A4520">
        <w:rPr>
          <w:lang w:val="en-US"/>
        </w:rPr>
        <w:t>i</w:t>
      </w:r>
      <w:proofErr w:type="spellEnd"/>
      <w:r w:rsidRPr="001A45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6787E" w:rsidRPr="0016787E" w:rsidRDefault="0016787E" w:rsidP="0016787E">
      <w:pPr>
        <w:keepLines/>
        <w:widowControl w:val="0"/>
        <w:tabs>
          <w:tab w:val="left" w:pos="6237"/>
        </w:tabs>
      </w:pPr>
    </w:p>
    <w:sectPr w:rsidR="0016787E" w:rsidRPr="0016787E" w:rsidSect="00D85077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7"/>
    <w:rsid w:val="000A37E6"/>
    <w:rsid w:val="00120BA4"/>
    <w:rsid w:val="0016787E"/>
    <w:rsid w:val="001A4520"/>
    <w:rsid w:val="001D5057"/>
    <w:rsid w:val="00263996"/>
    <w:rsid w:val="002F73D6"/>
    <w:rsid w:val="003219F1"/>
    <w:rsid w:val="00492B98"/>
    <w:rsid w:val="00495DD6"/>
    <w:rsid w:val="00504A83"/>
    <w:rsid w:val="00553128"/>
    <w:rsid w:val="006B3BB7"/>
    <w:rsid w:val="006C08AC"/>
    <w:rsid w:val="00814470"/>
    <w:rsid w:val="008F1766"/>
    <w:rsid w:val="00D85077"/>
    <w:rsid w:val="00E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46C3-6904-4C96-9CF5-326C783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1390</Words>
  <Characters>7923</Characters>
  <Application>Microsoft Office Word</Application>
  <DocSecurity>0</DocSecurity>
  <Lines>66</Lines>
  <Paragraphs>18</Paragraphs>
  <ScaleCrop>false</ScaleCrop>
  <Company>Krasnodar region office of FSI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Коноплева Лидия Сергеевна</cp:lastModifiedBy>
  <cp:revision>19</cp:revision>
  <dcterms:created xsi:type="dcterms:W3CDTF">2021-06-17T08:45:00Z</dcterms:created>
  <dcterms:modified xsi:type="dcterms:W3CDTF">2021-08-25T13:00:00Z</dcterms:modified>
</cp:coreProperties>
</file>