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F19BC" w:rsidRPr="004F19BC" w:rsidRDefault="004F19BC" w:rsidP="004F19BC">
      <w:pPr>
        <w:numPr>
          <w:ilvl w:val="0"/>
          <w:numId w:val="1"/>
        </w:numPr>
        <w:tabs>
          <w:tab w:val="num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1083A" w:rsidRPr="00A1083A" w:rsidRDefault="00A1083A" w:rsidP="00A1083A">
      <w:pPr>
        <w:spacing w:after="60" w:line="240" w:lineRule="auto"/>
        <w:jc w:val="center"/>
        <w:rPr>
          <w:rFonts w:ascii="Times New Roman" w:eastAsia="Times New Roman" w:hAnsi="Times New Roman" w:cs="Times New Roman"/>
          <w:sz w:val="11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Style w:val="1121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616"/>
        <w:gridCol w:w="943"/>
        <w:gridCol w:w="992"/>
      </w:tblGrid>
      <w:tr w:rsidR="00A1083A" w:rsidRPr="00A1083A" w:rsidTr="00990DB9">
        <w:trPr>
          <w:cantSplit/>
          <w:trHeight w:val="2257"/>
        </w:trPr>
        <w:tc>
          <w:tcPr>
            <w:tcW w:w="567" w:type="dxa"/>
            <w:textDirection w:val="btL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pacing w:val="-1"/>
                <w:w w:val="109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687" w:type="dxa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16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 xml:space="preserve">Значимость </w:t>
            </w:r>
            <w:proofErr w:type="gramStart"/>
            <w:r w:rsidRPr="00A1083A">
              <w:rPr>
                <w:rFonts w:ascii="Times New Roman" w:hAnsi="Times New Roman"/>
                <w:b/>
                <w:w w:val="110"/>
                <w:sz w:val="18"/>
                <w:lang w:bidi="ru-RU"/>
              </w:rPr>
              <w:t>критерия,%</w:t>
            </w:r>
            <w:proofErr w:type="gramEnd"/>
          </w:p>
        </w:tc>
        <w:tc>
          <w:tcPr>
            <w:tcW w:w="943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spacing w:before="128" w:line="254" w:lineRule="auto"/>
              <w:ind w:left="156" w:right="184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Коэффициент </w:t>
            </w:r>
            <w:r w:rsidRPr="00A1083A">
              <w:rPr>
                <w:rFonts w:ascii="Times New Roman" w:hAnsi="Times New Roman"/>
                <w:b/>
                <w:w w:val="105"/>
                <w:sz w:val="18"/>
                <w:szCs w:val="18"/>
                <w:lang w:bidi="ru-RU"/>
              </w:rPr>
              <w:t>значимости</w:t>
            </w:r>
          </w:p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Обозначение рейтинга по критерию/показателю</w:t>
            </w:r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СТОИМОСТНОЙ КРИТЕРИЙ ОЦЕНКИ</w:t>
            </w:r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1.</w:t>
            </w:r>
          </w:p>
        </w:tc>
        <w:tc>
          <w:tcPr>
            <w:tcW w:w="368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«Цена контракта»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60</w:t>
            </w: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0,6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Ra</w:t>
            </w:r>
            <w:proofErr w:type="spellEnd"/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НЕСТОИМОСТНОЙ КРИТЕРИЙ ОЦЕНКИ</w:t>
            </w:r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</w:t>
            </w:r>
          </w:p>
        </w:tc>
        <w:tc>
          <w:tcPr>
            <w:tcW w:w="3687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40</w:t>
            </w: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0,4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</w:pPr>
            <w:proofErr w:type="spellStart"/>
            <w:r w:rsidRPr="00A1083A"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  <w:t>Rb</w:t>
            </w:r>
            <w:proofErr w:type="spellEnd"/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A1083A" w:rsidRPr="00A1083A" w:rsidRDefault="00A1083A" w:rsidP="00A1083A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lang w:val="en-US" w:bidi="ru-RU"/>
              </w:rPr>
              <w:t>0.4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val="en-US" w:bidi="ru-RU"/>
              </w:rPr>
              <w:t>b1</w:t>
            </w:r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A1083A" w:rsidRPr="00A1083A" w:rsidRDefault="00A1083A" w:rsidP="00A1083A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lang w:val="en-US" w:bidi="ru-RU"/>
              </w:rPr>
              <w:t>0.6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val="en-US" w:bidi="ru-RU"/>
              </w:rPr>
              <w:t>b2</w:t>
            </w:r>
          </w:p>
        </w:tc>
      </w:tr>
      <w:tr w:rsidR="00A1083A" w:rsidRPr="00A1083A" w:rsidTr="00990DB9">
        <w:tc>
          <w:tcPr>
            <w:tcW w:w="7656" w:type="dxa"/>
            <w:gridSpan w:val="3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100</w:t>
            </w:r>
          </w:p>
        </w:tc>
        <w:tc>
          <w:tcPr>
            <w:tcW w:w="1935" w:type="dxa"/>
            <w:gridSpan w:val="2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</w:tr>
    </w:tbl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0" w:right="307" w:firstLine="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Стоимостной критерии оценки:</w:t>
      </w:r>
    </w:p>
    <w:p w:rsidR="00A1083A" w:rsidRPr="00A1083A" w:rsidRDefault="00A1083A" w:rsidP="00A1083A">
      <w:pPr>
        <w:widowControl w:val="0"/>
        <w:numPr>
          <w:ilvl w:val="0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36"/>
          <w:szCs w:val="25"/>
          <w:lang w:val="en-US"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«Цена контракта»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«Цена контракта» (%)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60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0,6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критерия (баллы)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24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присуждаемых по критерию оценки «Цена контракта» (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), определяется по формуле: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а) в случае если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&gt;0,</w:t>
      </w:r>
    </w:p>
    <w:p w:rsidR="00A1083A" w:rsidRPr="00A1083A" w:rsidRDefault="00A04FC9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минимальное предложение из предложений по критерию оценки, сделанных участниками закупки;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б) в случае если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gram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&lt;</w:t>
      </w:r>
      <w:proofErr w:type="gramEnd"/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0,</w:t>
      </w:r>
    </w:p>
    <w:p w:rsidR="00A1083A" w:rsidRPr="00A1083A" w:rsidRDefault="00A04FC9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max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максимальное предложение из предложений по критерию, сделанных участниками закупки;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оценивается.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Для</w:t>
      </w:r>
      <w:r w:rsidRPr="00A1083A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расчета</w:t>
      </w:r>
      <w:r w:rsidRPr="00A1083A">
        <w:rPr>
          <w:rFonts w:ascii="Times New Roman" w:eastAsia="Times New Roman" w:hAnsi="Times New Roman" w:cs="Times New Roman"/>
          <w:spacing w:val="-6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рейтинга,</w:t>
      </w:r>
      <w:r w:rsidRPr="00A1083A">
        <w:rPr>
          <w:rFonts w:ascii="Times New Roman" w:eastAsia="Times New Roman" w:hAnsi="Times New Roman" w:cs="Times New Roman"/>
          <w:spacing w:val="-3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присуждаемого</w:t>
      </w:r>
      <w:r w:rsidRPr="00A1083A">
        <w:rPr>
          <w:rFonts w:ascii="Times New Roman" w:eastAsia="Times New Roman" w:hAnsi="Times New Roman" w:cs="Times New Roman"/>
          <w:spacing w:val="3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i-й</w:t>
      </w:r>
      <w:r w:rsidRPr="00A1083A">
        <w:rPr>
          <w:rFonts w:ascii="Times New Roman" w:eastAsia="Times New Roman" w:hAnsi="Times New Roman" w:cs="Times New Roman"/>
          <w:spacing w:val="-11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заявке</w:t>
      </w:r>
      <w:r w:rsidRPr="00A1083A">
        <w:rPr>
          <w:rFonts w:ascii="Times New Roman" w:eastAsia="Times New Roman" w:hAnsi="Times New Roman" w:cs="Times New Roman"/>
          <w:spacing w:val="-7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по</w:t>
      </w:r>
      <w:r w:rsidRPr="00A1083A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критерию</w:t>
      </w:r>
      <w:r w:rsidRPr="00A1083A">
        <w:rPr>
          <w:rFonts w:ascii="Times New Roman" w:eastAsia="Times New Roman" w:hAnsi="Times New Roman" w:cs="Times New Roman"/>
          <w:spacing w:val="-2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«Цена контракта»,</w:t>
      </w:r>
      <w:r w:rsidRPr="00A1083A">
        <w:rPr>
          <w:rFonts w:ascii="Times New Roman" w:eastAsia="Times New Roman" w:hAnsi="Times New Roman" w:cs="Times New Roman"/>
          <w:spacing w:val="1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1083A">
        <w:rPr>
          <w:rFonts w:ascii="Times New Roman" w:eastAsia="Times New Roman" w:hAnsi="Times New Roman" w:cs="Times New Roman"/>
          <w:spacing w:val="36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значимости: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Ra=ЦБ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 w:bidi="ru-RU"/>
            </w:rPr>
            <m:t>i×0,6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где: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КЗ = 0,6 указанного критерия;</w:t>
      </w:r>
    </w:p>
    <w:p w:rsidR="00A1083A" w:rsidRPr="00A1083A" w:rsidRDefault="00A1083A" w:rsidP="00A1083A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lang w:val="en-US" w:eastAsia="ru-RU" w:bidi="ru-RU"/>
        </w:rPr>
        <w:t>Ra</w:t>
      </w:r>
      <w:r w:rsidRPr="00A108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lang w:eastAsia="ru-RU" w:bidi="ru-RU"/>
        </w:rPr>
        <w:t>-й заявке по критерию «Цена контракта».</w:t>
      </w:r>
    </w:p>
    <w:p w:rsidR="00A1083A" w:rsidRPr="00A1083A" w:rsidRDefault="00A1083A" w:rsidP="00A1083A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  <w:t xml:space="preserve">Критерий, характеризующийся как не стоимостной критерий оценки: </w:t>
      </w:r>
    </w:p>
    <w:p w:rsidR="00A1083A" w:rsidRPr="00A1083A" w:rsidRDefault="00A1083A" w:rsidP="00A1083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1083A" w:rsidRPr="00A1083A" w:rsidRDefault="00A1083A" w:rsidP="00A10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(%) -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40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Применяемые показатели данного критерия:</w:t>
      </w:r>
    </w:p>
    <w:p w:rsidR="00A1083A" w:rsidRPr="00A1083A" w:rsidRDefault="00A1083A" w:rsidP="00A1083A">
      <w:pPr>
        <w:widowControl w:val="0"/>
        <w:numPr>
          <w:ilvl w:val="1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«Опыт участника по успешному выполнению работ по изготовлению протезов сопоставимого характера и объема».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показателя (баллы)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показателя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A1083A" w:rsidRPr="00A1083A" w:rsidRDefault="00A1083A" w:rsidP="00A1083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По данному показателю оценивается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: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объем выполненных работ (а именно выполнение работ по изготовлению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количестве предоставленных 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заявки на участие в конкурсе, без нарушения сроков и иных условий контракта по вине участника. 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301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A10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шт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A1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30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0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="006B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дцать</w:t>
      </w:r>
      <w:r w:rsidR="0030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2F8" w:rsidRPr="0030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301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A1083A" w:rsidRPr="00A1083A" w:rsidRDefault="00A1083A" w:rsidP="00A1083A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A1083A" w:rsidRPr="00A1083A" w:rsidRDefault="00A1083A" w:rsidP="00A1083A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1083A" w:rsidRPr="00A1083A" w:rsidRDefault="00A1083A" w:rsidP="00A1083A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A1083A" w:rsidRPr="00A1083A" w:rsidRDefault="00A1083A" w:rsidP="00A1083A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b1= КЗ х 100 х (</w:t>
      </w: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1083A" w:rsidRPr="00A1083A" w:rsidRDefault="00A1083A" w:rsidP="00A108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A1083A" w:rsidRPr="00A1083A" w:rsidRDefault="00A1083A" w:rsidP="00A1083A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5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конкурсе по успешному выполнению работ по изготовлению протезов сопоставимого характера и объема;</w:t>
      </w:r>
      <w:bookmarkEnd w:id="0"/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 (а именно выполнение работ по изготовлению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рублях по контрактам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условия контакта по вине участника.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FD6B8D" w:rsidRPr="00FD6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1 222 774,67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руб.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A1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 стоимости выполненных работ.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6 113 873,35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миллионов 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A8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 w:rsidR="0026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надцать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восемьсот семьдесят три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bookmarkStart w:id="1" w:name="_GoBack"/>
      <w:bookmarkEnd w:id="1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A1083A" w:rsidRPr="00A1083A" w:rsidRDefault="00A1083A" w:rsidP="00A1083A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A1083A" w:rsidRPr="00A1083A" w:rsidRDefault="00A1083A" w:rsidP="00A1083A">
      <w:pPr>
        <w:spacing w:after="6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1083A" w:rsidRPr="00A1083A" w:rsidRDefault="00A1083A" w:rsidP="00A1083A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A1083A" w:rsidRPr="00A1083A" w:rsidRDefault="00A1083A" w:rsidP="00A1083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b2= КЗ х 100 х (</w:t>
      </w: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КЗ - коэффициент значимости показателя.</w:t>
      </w:r>
    </w:p>
    <w:p w:rsidR="00A1083A" w:rsidRPr="00A1083A" w:rsidRDefault="00A1083A" w:rsidP="00A108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6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2"/>
    </w:p>
    <w:p w:rsidR="00A1083A" w:rsidRPr="00A1083A" w:rsidRDefault="00A1083A" w:rsidP="00A1083A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</w:p>
    <w:p w:rsidR="00A1083A" w:rsidRPr="00A1083A" w:rsidRDefault="00A1083A" w:rsidP="00A1083A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КЗ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7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3"/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1083A" w:rsidRPr="00A1083A" w:rsidRDefault="00A1083A" w:rsidP="00A1083A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A108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proofErr w:type="spellStart"/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  <w:proofErr w:type="spellEnd"/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A108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8"/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4"/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C1059" w:rsidRPr="00C31376" w:rsidRDefault="00A1083A" w:rsidP="00A1083A">
      <w:pPr>
        <w:spacing w:after="0" w:line="240" w:lineRule="auto"/>
        <w:ind w:firstLine="709"/>
        <w:jc w:val="both"/>
      </w:pPr>
      <w:r w:rsidRPr="00A1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C1059" w:rsidRPr="00C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rFonts w:hint="default"/>
        <w:b/>
      </w:rPr>
    </w:lvl>
  </w:abstractNum>
  <w:abstractNum w:abstractNumId="2">
    <w:nsid w:val="519E67A8"/>
    <w:multiLevelType w:val="hybridMultilevel"/>
    <w:tmpl w:val="1E04F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46C"/>
    <w:multiLevelType w:val="hybridMultilevel"/>
    <w:tmpl w:val="FCE0E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9"/>
    <w:rsid w:val="00054B7F"/>
    <w:rsid w:val="000A0408"/>
    <w:rsid w:val="000B3293"/>
    <w:rsid w:val="002122FC"/>
    <w:rsid w:val="00267AA0"/>
    <w:rsid w:val="002F679C"/>
    <w:rsid w:val="003012F8"/>
    <w:rsid w:val="00346254"/>
    <w:rsid w:val="00383EA8"/>
    <w:rsid w:val="003F1710"/>
    <w:rsid w:val="0040399D"/>
    <w:rsid w:val="004B20EC"/>
    <w:rsid w:val="004F19BC"/>
    <w:rsid w:val="00555CEA"/>
    <w:rsid w:val="005B6076"/>
    <w:rsid w:val="005E0A9A"/>
    <w:rsid w:val="00620C62"/>
    <w:rsid w:val="0065035C"/>
    <w:rsid w:val="006B17C3"/>
    <w:rsid w:val="006E6C16"/>
    <w:rsid w:val="0074380A"/>
    <w:rsid w:val="0082700D"/>
    <w:rsid w:val="00860ADD"/>
    <w:rsid w:val="00880C1E"/>
    <w:rsid w:val="008D48A3"/>
    <w:rsid w:val="009B45EB"/>
    <w:rsid w:val="00A04FC9"/>
    <w:rsid w:val="00A1083A"/>
    <w:rsid w:val="00A81D77"/>
    <w:rsid w:val="00A86000"/>
    <w:rsid w:val="00B7688F"/>
    <w:rsid w:val="00B933E8"/>
    <w:rsid w:val="00C31376"/>
    <w:rsid w:val="00C322E0"/>
    <w:rsid w:val="00C5558B"/>
    <w:rsid w:val="00E11809"/>
    <w:rsid w:val="00E867CB"/>
    <w:rsid w:val="00EF2A28"/>
    <w:rsid w:val="00F0015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B9D0-4963-4DC9-A47B-86B45B8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C31376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1"/>
    <w:link w:val="a"/>
    <w:rsid w:val="00C3137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C31376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C31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E6C1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E6C16"/>
  </w:style>
  <w:style w:type="table" w:customStyle="1" w:styleId="1">
    <w:name w:val="Сетка таблицы1"/>
    <w:basedOn w:val="a2"/>
    <w:next w:val="a7"/>
    <w:uiPriority w:val="5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7"/>
    <w:uiPriority w:val="59"/>
    <w:rsid w:val="004F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next w:val="a7"/>
    <w:uiPriority w:val="59"/>
    <w:rsid w:val="00A1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Бикоева Белла Батразовна</cp:lastModifiedBy>
  <cp:revision>5</cp:revision>
  <dcterms:created xsi:type="dcterms:W3CDTF">2021-08-30T12:32:00Z</dcterms:created>
  <dcterms:modified xsi:type="dcterms:W3CDTF">2021-09-01T14:19:00Z</dcterms:modified>
</cp:coreProperties>
</file>