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форме.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026451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Оценка заявок на участие в конкурсе осуществляется </w:t>
      </w:r>
      <w:r w:rsidRPr="0002645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в соответствии с </w:t>
      </w:r>
      <w:r w:rsidRPr="00026451">
        <w:rPr>
          <w:rFonts w:ascii="Times New Roman" w:eastAsia="Arial" w:hAnsi="Times New Roman" w:cs="Times New Roman"/>
          <w:sz w:val="24"/>
          <w:szCs w:val="24"/>
          <w:lang w:eastAsia="zh-CN"/>
        </w:rPr>
        <w:t>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</w:t>
      </w:r>
      <w:r w:rsidRPr="0002645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Постановлением Правительства Российской </w:t>
      </w:r>
      <w:r w:rsidRPr="00026451">
        <w:rPr>
          <w:rFonts w:ascii="Times New Roman" w:eastAsia="Arial" w:hAnsi="Times New Roman" w:cs="Times New Roman"/>
          <w:sz w:val="24"/>
          <w:szCs w:val="24"/>
          <w:lang w:eastAsia="zh-CN"/>
        </w:rPr>
        <w:t>Федерации от 28.11.2013г. № 1085 с использованием следующих критериев оценки заявок: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tbl>
      <w:tblPr>
        <w:tblW w:w="10632" w:type="dxa"/>
        <w:tblInd w:w="-653" w:type="dxa"/>
        <w:tblLayout w:type="fixed"/>
        <w:tblLook w:val="0000" w:firstRow="0" w:lastRow="0" w:firstColumn="0" w:lastColumn="0" w:noHBand="0" w:noVBand="0"/>
      </w:tblPr>
      <w:tblGrid>
        <w:gridCol w:w="915"/>
        <w:gridCol w:w="2630"/>
        <w:gridCol w:w="3715"/>
        <w:gridCol w:w="1104"/>
        <w:gridCol w:w="992"/>
        <w:gridCol w:w="1245"/>
        <w:gridCol w:w="31"/>
      </w:tblGrid>
      <w:tr w:rsidR="00026451" w:rsidRPr="00026451" w:rsidTr="00026451">
        <w:trPr>
          <w:gridAfter w:val="1"/>
          <w:wAfter w:w="31" w:type="dxa"/>
          <w:trHeight w:val="2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451" w:rsidRPr="00026451" w:rsidRDefault="00026451" w:rsidP="0002645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bookmarkStart w:id="0" w:name="_GoBack"/>
            <w:bookmarkEnd w:id="0"/>
            <w:r w:rsidRPr="0002645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Номер критерия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451" w:rsidRPr="00026451" w:rsidRDefault="00026451" w:rsidP="0002645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645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Критерии оценки заявок на участие в конкурсе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451" w:rsidRPr="00026451" w:rsidRDefault="00026451" w:rsidP="00026451">
            <w:pPr>
              <w:keepNext/>
              <w:tabs>
                <w:tab w:val="left" w:pos="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645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Показатели критериев оценки заявок на участие в конкурсе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451" w:rsidRPr="00026451" w:rsidRDefault="00026451" w:rsidP="00026451">
            <w:pPr>
              <w:keepNext/>
              <w:tabs>
                <w:tab w:val="left" w:pos="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645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Значимость критериев в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451" w:rsidRPr="00026451" w:rsidRDefault="00026451" w:rsidP="00026451">
            <w:pPr>
              <w:keepNext/>
              <w:suppressAutoHyphens/>
              <w:snapToGri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645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Коэффициент значимости критерия/показателя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51" w:rsidRPr="00026451" w:rsidRDefault="00026451" w:rsidP="00026451">
            <w:pPr>
              <w:keepNext/>
              <w:suppressAutoHyphens/>
              <w:snapToGri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645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Обозначение рейтинга по критерию/показателю</w:t>
            </w:r>
          </w:p>
        </w:tc>
      </w:tr>
      <w:tr w:rsidR="00026451" w:rsidRPr="00026451" w:rsidTr="00026451">
        <w:trPr>
          <w:gridAfter w:val="1"/>
          <w:wAfter w:w="31" w:type="dxa"/>
          <w:trHeight w:val="27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451" w:rsidRPr="00026451" w:rsidRDefault="00026451" w:rsidP="00026451">
            <w:pPr>
              <w:keepNext/>
              <w:tabs>
                <w:tab w:val="left" w:pos="240"/>
              </w:tabs>
              <w:suppressAutoHyphens/>
              <w:snapToGrid w:val="0"/>
              <w:spacing w:after="0" w:line="240" w:lineRule="auto"/>
              <w:ind w:right="471"/>
              <w:rPr>
                <w:rFonts w:ascii="Times New Roman" w:eastAsia="Times New Roman" w:hAnsi="Times New Roman" w:cs="Times New Roman"/>
                <w:lang w:eastAsia="zh-CN"/>
              </w:rPr>
            </w:pPr>
            <w:r w:rsidRPr="00026451">
              <w:rPr>
                <w:rFonts w:ascii="Times New Roman" w:eastAsia="Times New Roman" w:hAnsi="Times New Roman" w:cs="Times New Roman"/>
                <w:b/>
                <w:lang w:eastAsia="zh-CN"/>
              </w:rPr>
              <w:t>Стоимостный критерий оценки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51" w:rsidRPr="00026451" w:rsidRDefault="00026451" w:rsidP="00026451">
            <w:pPr>
              <w:keepNext/>
              <w:tabs>
                <w:tab w:val="left" w:pos="240"/>
              </w:tabs>
              <w:suppressAutoHyphens/>
              <w:snapToGrid w:val="0"/>
              <w:spacing w:after="0" w:line="240" w:lineRule="auto"/>
              <w:ind w:right="4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6451" w:rsidRPr="00026451" w:rsidTr="00026451">
        <w:trPr>
          <w:gridAfter w:val="1"/>
          <w:wAfter w:w="31" w:type="dxa"/>
          <w:trHeight w:val="27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451" w:rsidRPr="00026451" w:rsidRDefault="00026451" w:rsidP="00026451">
            <w:pPr>
              <w:keepNext/>
              <w:tabs>
                <w:tab w:val="left" w:pos="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26451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451" w:rsidRPr="00026451" w:rsidRDefault="00026451" w:rsidP="0002645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26451">
              <w:rPr>
                <w:rFonts w:ascii="Times New Roman" w:eastAsia="Times New Roman" w:hAnsi="Times New Roman" w:cs="Times New Roman"/>
                <w:lang w:eastAsia="zh-CN"/>
              </w:rPr>
              <w:t>«Цена контракта»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451" w:rsidRPr="00026451" w:rsidRDefault="00026451" w:rsidP="00026451">
            <w:pPr>
              <w:keepNext/>
              <w:tabs>
                <w:tab w:val="left" w:pos="2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26451">
              <w:rPr>
                <w:rFonts w:ascii="Times New Roman" w:eastAsia="Times New Roman" w:hAnsi="Times New Roman" w:cs="Times New Roman"/>
                <w:lang w:eastAsia="zh-CN"/>
              </w:rPr>
              <w:t>Предложение участников закупки в отношении цены контракта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451" w:rsidRPr="00026451" w:rsidRDefault="00026451" w:rsidP="00026451">
            <w:pPr>
              <w:keepNext/>
              <w:tabs>
                <w:tab w:val="left" w:pos="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2645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451" w:rsidRPr="00026451" w:rsidRDefault="00026451" w:rsidP="00026451">
            <w:pPr>
              <w:keepNext/>
              <w:tabs>
                <w:tab w:val="left" w:pos="10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26451">
              <w:rPr>
                <w:rFonts w:ascii="Times New Roman" w:eastAsia="Times New Roman" w:hAnsi="Times New Roman" w:cs="Times New Roman"/>
                <w:b/>
                <w:lang w:eastAsia="zh-CN"/>
              </w:rPr>
              <w:t>0,6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51" w:rsidRPr="00026451" w:rsidRDefault="00026451" w:rsidP="0002645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  <w:r w:rsidRPr="00026451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Ra</w:t>
            </w:r>
          </w:p>
        </w:tc>
      </w:tr>
      <w:tr w:rsidR="00026451" w:rsidRPr="00026451" w:rsidTr="00026451">
        <w:trPr>
          <w:gridAfter w:val="1"/>
          <w:wAfter w:w="31" w:type="dxa"/>
          <w:trHeight w:val="27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451" w:rsidRPr="00026451" w:rsidRDefault="00026451" w:rsidP="00026451">
            <w:pPr>
              <w:keepNext/>
              <w:tabs>
                <w:tab w:val="left" w:pos="240"/>
              </w:tabs>
              <w:suppressAutoHyphens/>
              <w:snapToGrid w:val="0"/>
              <w:spacing w:after="0" w:line="240" w:lineRule="auto"/>
              <w:ind w:right="471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026451">
              <w:rPr>
                <w:rFonts w:ascii="Times New Roman" w:eastAsia="Times New Roman" w:hAnsi="Times New Roman" w:cs="Times New Roman"/>
                <w:b/>
                <w:lang w:eastAsia="zh-CN"/>
              </w:rPr>
              <w:t>Нестоимостной</w:t>
            </w:r>
            <w:proofErr w:type="spellEnd"/>
            <w:r w:rsidRPr="0002645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критерий оценки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51" w:rsidRPr="00026451" w:rsidRDefault="00026451" w:rsidP="00026451">
            <w:pPr>
              <w:keepNext/>
              <w:tabs>
                <w:tab w:val="left" w:pos="240"/>
              </w:tabs>
              <w:suppressAutoHyphens/>
              <w:snapToGrid w:val="0"/>
              <w:spacing w:after="0" w:line="240" w:lineRule="auto"/>
              <w:ind w:right="471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26451" w:rsidRPr="00026451" w:rsidTr="00026451">
        <w:trPr>
          <w:gridAfter w:val="1"/>
          <w:wAfter w:w="31" w:type="dxa"/>
          <w:trHeight w:val="387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6451" w:rsidRPr="00026451" w:rsidRDefault="00026451" w:rsidP="0002645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26451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6451" w:rsidRPr="00026451" w:rsidRDefault="00026451" w:rsidP="00026451">
            <w:pPr>
              <w:keepNext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26451">
              <w:rPr>
                <w:rFonts w:ascii="Times New Roman" w:eastAsia="Times New Roman" w:hAnsi="Times New Roman" w:cs="Times New Roman"/>
                <w:lang w:eastAsia="zh-CN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451" w:rsidRPr="00026451" w:rsidRDefault="00026451" w:rsidP="00026451">
            <w:pPr>
              <w:keepNext/>
              <w:tabs>
                <w:tab w:val="left" w:pos="2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26451">
              <w:rPr>
                <w:rFonts w:ascii="Times New Roman" w:eastAsia="Times New Roman" w:hAnsi="Times New Roman" w:cs="Times New Roman"/>
                <w:lang w:eastAsia="zh-CN"/>
              </w:rPr>
              <w:t>Квалификация участников закупки, в том числе: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26451" w:rsidRPr="00026451" w:rsidRDefault="00026451" w:rsidP="00026451">
            <w:pPr>
              <w:keepNext/>
              <w:tabs>
                <w:tab w:val="left" w:pos="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zh-CN"/>
              </w:rPr>
            </w:pPr>
            <w:r w:rsidRPr="0002645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40</w:t>
            </w:r>
          </w:p>
          <w:p w:rsidR="00026451" w:rsidRPr="00026451" w:rsidRDefault="00026451" w:rsidP="00026451">
            <w:pPr>
              <w:keepNext/>
              <w:tabs>
                <w:tab w:val="left" w:pos="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zh-CN"/>
              </w:rPr>
            </w:pPr>
          </w:p>
          <w:p w:rsidR="00026451" w:rsidRPr="00026451" w:rsidRDefault="00026451" w:rsidP="00026451">
            <w:pPr>
              <w:keepNext/>
              <w:tabs>
                <w:tab w:val="left" w:pos="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zh-CN"/>
              </w:rPr>
            </w:pPr>
          </w:p>
          <w:p w:rsidR="00026451" w:rsidRPr="00026451" w:rsidRDefault="00026451" w:rsidP="00026451">
            <w:pPr>
              <w:keepNext/>
              <w:tabs>
                <w:tab w:val="left" w:pos="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zh-CN"/>
              </w:rPr>
            </w:pPr>
          </w:p>
          <w:p w:rsidR="00026451" w:rsidRPr="00026451" w:rsidRDefault="00026451" w:rsidP="00026451">
            <w:pPr>
              <w:keepNext/>
              <w:tabs>
                <w:tab w:val="left" w:pos="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51" w:rsidRPr="00026451" w:rsidRDefault="00026451" w:rsidP="00026451">
            <w:pPr>
              <w:keepNext/>
              <w:tabs>
                <w:tab w:val="left" w:pos="24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zh-CN"/>
              </w:rPr>
            </w:pPr>
            <w:r w:rsidRPr="00026451">
              <w:rPr>
                <w:rFonts w:ascii="Times New Roman" w:eastAsia="Times New Roman" w:hAnsi="Times New Roman" w:cs="Times New Roman"/>
                <w:b/>
                <w:lang w:eastAsia="zh-CN"/>
              </w:rPr>
              <w:t>0,4</w:t>
            </w:r>
          </w:p>
          <w:p w:rsidR="00026451" w:rsidRPr="00026451" w:rsidRDefault="00026451" w:rsidP="00026451">
            <w:pPr>
              <w:keepNext/>
              <w:tabs>
                <w:tab w:val="left" w:pos="240"/>
              </w:tabs>
              <w:suppressAutoHyphens/>
              <w:spacing w:after="0" w:line="240" w:lineRule="auto"/>
              <w:ind w:right="471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1" w:rsidRPr="00026451" w:rsidRDefault="00026451" w:rsidP="0002645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026451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Rb</w:t>
            </w:r>
            <w:proofErr w:type="spellEnd"/>
          </w:p>
        </w:tc>
      </w:tr>
      <w:tr w:rsidR="00026451" w:rsidRPr="00026451" w:rsidTr="00026451">
        <w:trPr>
          <w:gridAfter w:val="1"/>
          <w:wAfter w:w="31" w:type="dxa"/>
          <w:trHeight w:val="1048"/>
        </w:trPr>
        <w:tc>
          <w:tcPr>
            <w:tcW w:w="9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6451" w:rsidRPr="00026451" w:rsidRDefault="00026451" w:rsidP="0002645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6451" w:rsidRPr="00026451" w:rsidRDefault="00026451" w:rsidP="00026451">
            <w:pPr>
              <w:keepNext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451" w:rsidRPr="00026451" w:rsidRDefault="00026451" w:rsidP="00026451">
            <w:pPr>
              <w:keepNext/>
              <w:tabs>
                <w:tab w:val="left" w:pos="2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26451">
              <w:rPr>
                <w:rFonts w:ascii="Times New Roman" w:eastAsia="Times New Roman" w:hAnsi="Times New Roman" w:cs="Times New Roman"/>
                <w:lang w:eastAsia="zh-CN"/>
              </w:rPr>
              <w:t>2.1. «Опыт участника конкурса по успешному выполнению работ по изготовлению протезов сопоставимого объема и характера».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26451" w:rsidRPr="00026451" w:rsidRDefault="00026451" w:rsidP="00026451">
            <w:pPr>
              <w:keepNext/>
              <w:tabs>
                <w:tab w:val="left" w:pos="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51" w:rsidRPr="00026451" w:rsidRDefault="00026451" w:rsidP="00026451">
            <w:pPr>
              <w:keepNext/>
              <w:tabs>
                <w:tab w:val="left" w:pos="24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26451">
              <w:rPr>
                <w:rFonts w:ascii="Times New Roman" w:eastAsia="Times New Roman" w:hAnsi="Times New Roman" w:cs="Times New Roman"/>
                <w:lang w:eastAsia="zh-CN"/>
              </w:rPr>
              <w:t>0,4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1" w:rsidRPr="00026451" w:rsidRDefault="00026451" w:rsidP="0002645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026451">
              <w:rPr>
                <w:rFonts w:ascii="Times New Roman" w:eastAsia="Times New Roman" w:hAnsi="Times New Roman" w:cs="Times New Roman"/>
                <w:lang w:val="en-US" w:eastAsia="zh-CN"/>
              </w:rPr>
              <w:t>b1</w:t>
            </w:r>
          </w:p>
        </w:tc>
      </w:tr>
      <w:tr w:rsidR="00026451" w:rsidRPr="00026451" w:rsidTr="00026451">
        <w:trPr>
          <w:gridAfter w:val="1"/>
          <w:wAfter w:w="31" w:type="dxa"/>
          <w:trHeight w:val="1048"/>
        </w:trPr>
        <w:tc>
          <w:tcPr>
            <w:tcW w:w="9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451" w:rsidRPr="00026451" w:rsidRDefault="00026451" w:rsidP="0002645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451" w:rsidRPr="00026451" w:rsidRDefault="00026451" w:rsidP="00026451">
            <w:pPr>
              <w:keepNext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451" w:rsidRPr="00026451" w:rsidRDefault="00026451" w:rsidP="00026451">
            <w:pPr>
              <w:keepNext/>
              <w:tabs>
                <w:tab w:val="left" w:pos="2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26451">
              <w:rPr>
                <w:rFonts w:ascii="Times New Roman" w:eastAsia="Times New Roman" w:hAnsi="Times New Roman" w:cs="Times New Roman"/>
                <w:lang w:eastAsia="zh-CN"/>
              </w:rPr>
              <w:t>2.2. «Опыт участника конкурса по успешному выполнению работ по изготовлению протезов сопоставимого объема и характера».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51" w:rsidRPr="00026451" w:rsidRDefault="00026451" w:rsidP="00026451">
            <w:pPr>
              <w:keepNext/>
              <w:tabs>
                <w:tab w:val="left" w:pos="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51" w:rsidRPr="00026451" w:rsidRDefault="00026451" w:rsidP="00026451">
            <w:pPr>
              <w:keepNext/>
              <w:tabs>
                <w:tab w:val="left" w:pos="24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26451">
              <w:rPr>
                <w:rFonts w:ascii="Times New Roman" w:eastAsia="Times New Roman" w:hAnsi="Times New Roman" w:cs="Times New Roman"/>
                <w:lang w:eastAsia="zh-CN"/>
              </w:rPr>
              <w:t>0,6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51" w:rsidRPr="00026451" w:rsidRDefault="00026451" w:rsidP="0002645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026451">
              <w:rPr>
                <w:rFonts w:ascii="Times New Roman" w:eastAsia="Times New Roman" w:hAnsi="Times New Roman" w:cs="Times New Roman"/>
                <w:lang w:val="en-US" w:eastAsia="zh-CN"/>
              </w:rPr>
              <w:t>b2</w:t>
            </w:r>
          </w:p>
        </w:tc>
      </w:tr>
      <w:tr w:rsidR="00026451" w:rsidRPr="00026451" w:rsidTr="00026451">
        <w:trPr>
          <w:trHeight w:val="276"/>
        </w:trPr>
        <w:tc>
          <w:tcPr>
            <w:tcW w:w="7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451" w:rsidRPr="00026451" w:rsidRDefault="00026451" w:rsidP="0002645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26451">
              <w:rPr>
                <w:rFonts w:ascii="Times New Roman" w:eastAsia="Times New Roman" w:hAnsi="Times New Roman" w:cs="Times New Roman"/>
                <w:b/>
                <w:lang w:eastAsia="zh-CN"/>
              </w:rPr>
              <w:t>Совокупная значимость всех критериев в процентах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451" w:rsidRPr="00026451" w:rsidRDefault="00026451" w:rsidP="00026451">
            <w:pPr>
              <w:keepNext/>
              <w:tabs>
                <w:tab w:val="left" w:pos="3294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26451">
              <w:rPr>
                <w:rFonts w:ascii="Times New Roman" w:eastAsia="Times New Roman" w:hAnsi="Times New Roman" w:cs="Times New Roman"/>
                <w:b/>
                <w:lang w:eastAsia="zh-CN"/>
              </w:rPr>
              <w:t>100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451" w:rsidRPr="00026451" w:rsidRDefault="00026451" w:rsidP="00026451">
            <w:pPr>
              <w:keepNext/>
              <w:tabs>
                <w:tab w:val="left" w:pos="3294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026451" w:rsidRPr="00026451" w:rsidRDefault="00026451" w:rsidP="00026451">
      <w:pPr>
        <w:keepNext/>
        <w:keepLines/>
        <w:tabs>
          <w:tab w:val="left" w:pos="2412"/>
        </w:tabs>
        <w:suppressAutoHyphens/>
        <w:spacing w:after="0" w:line="260" w:lineRule="exact"/>
        <w:rPr>
          <w:rFonts w:ascii="Times New Roman" w:eastAsia="Courier New CYR" w:hAnsi="Times New Roman" w:cs="Times New Roman"/>
          <w:sz w:val="24"/>
          <w:szCs w:val="24"/>
          <w:lang w:eastAsia="zh-CN"/>
        </w:rPr>
      </w:pP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СТОИМОСТНОЙ КРИТЕРИЙ ОЦЕНКИ: 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«ЦЕНА КОНТРАКТА»</w:t>
      </w:r>
    </w:p>
    <w:p w:rsidR="00026451" w:rsidRPr="00026451" w:rsidRDefault="00026451" w:rsidP="00026451">
      <w:pPr>
        <w:keepNext/>
        <w:numPr>
          <w:ilvl w:val="0"/>
          <w:numId w:val="1"/>
        </w:numPr>
        <w:tabs>
          <w:tab w:val="left" w:pos="480"/>
          <w:tab w:val="left" w:pos="709"/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Величина значимости критерия «цена контракта» (%)</w:t>
      </w:r>
      <w:r w:rsidRPr="000264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- 60 </w:t>
      </w:r>
    </w:p>
    <w:p w:rsidR="00026451" w:rsidRPr="00026451" w:rsidRDefault="00026451" w:rsidP="00026451">
      <w:pPr>
        <w:keepNext/>
        <w:numPr>
          <w:ilvl w:val="0"/>
          <w:numId w:val="1"/>
        </w:numPr>
        <w:tabs>
          <w:tab w:val="left" w:pos="480"/>
          <w:tab w:val="left" w:pos="709"/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Коэффициент значимости критерия - </w:t>
      </w:r>
      <w:r w:rsidRPr="000264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0,6</w:t>
      </w:r>
    </w:p>
    <w:p w:rsidR="00026451" w:rsidRPr="00026451" w:rsidRDefault="00026451" w:rsidP="00026451">
      <w:pPr>
        <w:keepNext/>
        <w:numPr>
          <w:ilvl w:val="0"/>
          <w:numId w:val="1"/>
        </w:numPr>
        <w:tabs>
          <w:tab w:val="left" w:pos="480"/>
          <w:tab w:val="left" w:pos="709"/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Оценка критерия (баллы) </w:t>
      </w:r>
      <w:r w:rsidRPr="000264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– 100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6451" w:rsidRPr="00026451" w:rsidRDefault="00026451" w:rsidP="00026451">
      <w:pPr>
        <w:keepNext/>
        <w:numPr>
          <w:ilvl w:val="0"/>
          <w:numId w:val="1"/>
        </w:numPr>
        <w:tabs>
          <w:tab w:val="left" w:pos="480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баллов, присуждаемых по критерию оценки «цена контракта» (</w:t>
      </w:r>
      <w:r w:rsidRPr="000264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CN"/>
        </w:rPr>
        <w:t>ЦБ</w:t>
      </w:r>
      <w:r w:rsidRPr="00026451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val="en-US" w:eastAsia="zh-CN"/>
        </w:rPr>
        <w:t>i</w:t>
      </w:r>
      <w:r w:rsidRPr="000264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), определяется по формуле: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а) в случае </w:t>
      </w:r>
      <w:proofErr w:type="gramStart"/>
      <w:r w:rsidRPr="000264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если </w:t>
      </w:r>
      <w:r w:rsidRPr="00026451">
        <w:rPr>
          <w:rFonts w:ascii="Times New Roman" w:eastAsia="Times New Roman" w:hAnsi="Times New Roman" w:cs="Times New Roman"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5C4D414E" wp14:editId="1ACF363D">
            <wp:extent cx="510286" cy="224028"/>
            <wp:effectExtent l="19050" t="0" r="4064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" cy="22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4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proofErr w:type="gramEnd"/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</w:pPr>
      <w:r w:rsidRPr="00026451">
        <w:rPr>
          <w:rFonts w:ascii="Times New Roman" w:eastAsia="Times New Roman" w:hAnsi="Times New Roman" w:cs="Times New Roman"/>
          <w:noProof/>
          <w:position w:val="-30"/>
          <w:sz w:val="23"/>
          <w:szCs w:val="23"/>
          <w:lang w:eastAsia="ru-RU"/>
        </w:rPr>
        <w:drawing>
          <wp:inline distT="0" distB="0" distL="0" distR="0" wp14:anchorId="1A608107" wp14:editId="0342AC3C">
            <wp:extent cx="1039729" cy="4320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29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451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>,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где: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FD6203D" wp14:editId="449F7E9B">
            <wp:extent cx="287782" cy="235458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" cy="23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4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количество баллов по критерию оценки «цена контракта»;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5C8E4DD" wp14:editId="7700C2FB">
            <wp:extent cx="339725" cy="244602"/>
            <wp:effectExtent l="19050" t="0" r="317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4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 минимальное предложение из предложений по критерию оценки, сделанных участниками закупки;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73450912" wp14:editId="3A79FB57">
            <wp:extent cx="217330" cy="244496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0" cy="24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4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 предложение участника закупки, заявка (предложение) которого оценивается;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б) в случае </w:t>
      </w:r>
      <w:proofErr w:type="gramStart"/>
      <w:r w:rsidRPr="000264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если </w:t>
      </w:r>
      <w:r w:rsidRPr="0002645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4ABFF8F" wp14:editId="057811AE">
            <wp:extent cx="531114" cy="233172"/>
            <wp:effectExtent l="19050" t="0" r="2286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" cy="23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4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proofErr w:type="gramEnd"/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026451">
        <w:rPr>
          <w:rFonts w:ascii="Times New Roman" w:eastAsia="Times New Roman" w:hAnsi="Times New Roman" w:cs="Times New Roman"/>
          <w:noProof/>
          <w:position w:val="-30"/>
          <w:lang w:eastAsia="ru-RU"/>
        </w:rPr>
        <w:drawing>
          <wp:inline distT="0" distB="0" distL="0" distR="0" wp14:anchorId="6A4AF615" wp14:editId="58CF7478">
            <wp:extent cx="1353652" cy="432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52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451">
        <w:rPr>
          <w:rFonts w:ascii="Times New Roman" w:eastAsia="Times New Roman" w:hAnsi="Times New Roman" w:cs="Times New Roman"/>
          <w:bCs/>
          <w:lang w:eastAsia="zh-CN"/>
        </w:rPr>
        <w:t>,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где 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9B40E90" wp14:editId="7B9F8486">
            <wp:extent cx="287782" cy="2354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" cy="23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4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количество баллов по критерию оценки «цена контракта»;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1ABFD32" wp14:editId="2E1D2C06">
            <wp:extent cx="336804" cy="233172"/>
            <wp:effectExtent l="19050" t="0" r="6096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" cy="23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4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 максимальное предложение из предложений по критерию, сделанных участниками закупки.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02EB93F" wp14:editId="0B858247">
            <wp:extent cx="217330" cy="244496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0" cy="24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4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 предложение участника закупки, заявка (предложение) которого оценивается.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Для расчета рейтинга, присуждаемого </w:t>
      </w:r>
      <w:proofErr w:type="spellStart"/>
      <w:r w:rsidRPr="00026451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i</w:t>
      </w:r>
      <w:proofErr w:type="spellEnd"/>
      <w:r w:rsidRPr="000264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-й заявке по критерию «цена контракта», количество баллов, присвоенных </w:t>
      </w:r>
      <w:proofErr w:type="spellStart"/>
      <w:r w:rsidRPr="00026451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i</w:t>
      </w:r>
      <w:proofErr w:type="spellEnd"/>
      <w:r w:rsidRPr="000264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Ra = </w:t>
      </w:r>
      <w:r w:rsidRPr="000264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ЦБ</w:t>
      </w:r>
      <w:proofErr w:type="spellStart"/>
      <w:r w:rsidRPr="0002645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zh-CN"/>
        </w:rPr>
        <w:t>i</w:t>
      </w:r>
      <w:proofErr w:type="spellEnd"/>
      <w:r w:rsidRPr="0002645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zh-CN"/>
        </w:rPr>
        <w:t xml:space="preserve"> </w:t>
      </w:r>
      <w:r w:rsidRPr="000264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х 0,6,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где: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КЗ = 0,6 указанного критерия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Ra</w:t>
      </w:r>
      <w:r w:rsidRPr="000264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– рейтинг, присуждаемый </w:t>
      </w:r>
      <w:proofErr w:type="spellStart"/>
      <w:r w:rsidRPr="00026451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i</w:t>
      </w:r>
      <w:proofErr w:type="spellEnd"/>
      <w:r w:rsidRPr="000264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-й заявке по критерию «цена контракта».</w:t>
      </w:r>
    </w:p>
    <w:p w:rsidR="00026451" w:rsidRPr="00026451" w:rsidRDefault="00026451" w:rsidP="00026451">
      <w:pPr>
        <w:keepNext/>
        <w:numPr>
          <w:ilvl w:val="0"/>
          <w:numId w:val="1"/>
        </w:numPr>
        <w:tabs>
          <w:tab w:val="left" w:pos="557"/>
          <w:tab w:val="left" w:pos="786"/>
          <w:tab w:val="left" w:pos="1211"/>
        </w:tabs>
        <w:suppressAutoHyphens/>
        <w:spacing w:after="0" w:line="240" w:lineRule="auto"/>
        <w:ind w:right="-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6451" w:rsidRPr="00026451" w:rsidRDefault="00026451" w:rsidP="00026451">
      <w:pPr>
        <w:keepNext/>
        <w:numPr>
          <w:ilvl w:val="0"/>
          <w:numId w:val="1"/>
        </w:numPr>
        <w:tabs>
          <w:tab w:val="left" w:pos="557"/>
          <w:tab w:val="left" w:pos="786"/>
          <w:tab w:val="left" w:pos="1211"/>
        </w:tabs>
        <w:suppressAutoHyphens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026451" w:rsidRPr="00026451" w:rsidRDefault="00026451" w:rsidP="00026451">
      <w:pPr>
        <w:keepNext/>
        <w:numPr>
          <w:ilvl w:val="0"/>
          <w:numId w:val="1"/>
        </w:numPr>
        <w:tabs>
          <w:tab w:val="left" w:pos="480"/>
          <w:tab w:val="left" w:pos="709"/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Величина значимости критерия (%)</w:t>
      </w:r>
      <w:r w:rsidRPr="000264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– 40. </w:t>
      </w:r>
    </w:p>
    <w:p w:rsidR="00026451" w:rsidRPr="00026451" w:rsidRDefault="00026451" w:rsidP="00026451">
      <w:pPr>
        <w:keepNext/>
        <w:numPr>
          <w:ilvl w:val="0"/>
          <w:numId w:val="1"/>
        </w:numPr>
        <w:tabs>
          <w:tab w:val="left" w:pos="480"/>
          <w:tab w:val="left" w:pos="709"/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Коэффициент значимости критерия - </w:t>
      </w:r>
      <w:r w:rsidRPr="000264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0,4.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показателя (баллы)</w:t>
      </w:r>
      <w:r w:rsidRPr="000264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– 100. 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Коэффициент значимости показателя</w:t>
      </w:r>
      <w:r w:rsidRPr="000264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– 0,4.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данному показателю оценивается: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Наличие у участника закупки опыта по успешному выполнению работ сопоставимого характера и объема. Оценивается объем выполненных работ (а именно, выполнение работ по изготовлению протезов нижних конечностей), исчисляемый в количестве предоставленных протезов нижних конечностей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При этом количество предоставленных протезов в каждом контракте должно быть не менее 30 шт.</w:t>
      </w:r>
    </w:p>
    <w:p w:rsidR="00026451" w:rsidRPr="00026451" w:rsidRDefault="00026451" w:rsidP="00026451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Сведения о наличии опыта участника подтверждаются копиями государственных контрактов, (с актами выполненных работ), заключаемых в соответствии с Федеральным законом № 44-ФЗ, опубликованных на официальном сайте </w:t>
      </w:r>
      <w:hyperlink r:id="rId13" w:history="1">
        <w:r w:rsidRPr="0002645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zh-CN"/>
          </w:rPr>
          <w:t>www</w:t>
        </w:r>
        <w:r w:rsidRPr="0002645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zh-CN"/>
          </w:rPr>
          <w:t>.</w:t>
        </w:r>
        <w:proofErr w:type="spellStart"/>
        <w:r w:rsidRPr="0002645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zh-CN"/>
          </w:rPr>
          <w:t>zakupki</w:t>
        </w:r>
        <w:proofErr w:type="spellEnd"/>
        <w:r w:rsidRPr="0002645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zh-CN"/>
          </w:rPr>
          <w:t>.</w:t>
        </w:r>
        <w:proofErr w:type="spellStart"/>
        <w:r w:rsidRPr="0002645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zh-CN"/>
          </w:rPr>
          <w:t>gov</w:t>
        </w:r>
        <w:proofErr w:type="spellEnd"/>
        <w:r w:rsidRPr="0002645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zh-CN"/>
          </w:rPr>
          <w:t>.</w:t>
        </w:r>
        <w:proofErr w:type="spellStart"/>
        <w:r w:rsidRPr="0002645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, содержащих сведения об объеме выполненных работ.</w:t>
      </w:r>
    </w:p>
    <w:p w:rsidR="00026451" w:rsidRPr="00026451" w:rsidRDefault="00026451" w:rsidP="00026451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</w:r>
    </w:p>
    <w:p w:rsidR="00026451" w:rsidRPr="00026451" w:rsidRDefault="00026451" w:rsidP="00026451">
      <w:pPr>
        <w:keepNext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Данный показатель рассчитывается следующим образом: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Предельное необходимое максимальное значение показателя – 150 шт.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Количество баллов, присуждаемых по критерию оценки (показателю), определяется по формуле: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а) в случае, если К</w:t>
      </w:r>
      <w:proofErr w:type="gramStart"/>
      <w:r w:rsidRPr="0002645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zh-CN"/>
        </w:rPr>
        <w:t>max</w:t>
      </w: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&lt;</w:t>
      </w:r>
      <w:proofErr w:type="spellStart"/>
      <w:proofErr w:type="gramEnd"/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0264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пред</w:t>
      </w:r>
      <w:proofErr w:type="spellEnd"/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, - по формуле: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b</w:t>
      </w: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1= КЗх100х(</w:t>
      </w:r>
      <w:proofErr w:type="spellStart"/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0264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i</w:t>
      </w:r>
      <w:proofErr w:type="spellEnd"/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/К</w:t>
      </w:r>
      <w:r w:rsidRPr="0002645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zh-CN"/>
        </w:rPr>
        <w:t>max</w:t>
      </w: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),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б) в случае, если К</w:t>
      </w:r>
      <w:r w:rsidRPr="0002645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zh-CN"/>
        </w:rPr>
        <w:t>max</w:t>
      </w: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≥</w:t>
      </w:r>
      <w:proofErr w:type="spellStart"/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0264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пред</w:t>
      </w:r>
      <w:proofErr w:type="spellEnd"/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, - по формуле: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b</w:t>
      </w: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1= КЗх100х(</w:t>
      </w:r>
      <w:proofErr w:type="spellStart"/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0264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i</w:t>
      </w:r>
      <w:proofErr w:type="spellEnd"/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proofErr w:type="spellStart"/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0264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пред</w:t>
      </w:r>
      <w:proofErr w:type="spellEnd"/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),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3"/>
          <w:lang w:eastAsia="ru-RU"/>
        </w:rPr>
        <w:t>при этом, НЦБ</w:t>
      </w:r>
      <w:r w:rsidRPr="00026451">
        <w:rPr>
          <w:rFonts w:ascii="Times New Roman" w:eastAsia="Times New Roman" w:hAnsi="Times New Roman" w:cs="Times New Roman"/>
          <w:i/>
          <w:sz w:val="24"/>
          <w:szCs w:val="23"/>
          <w:vertAlign w:val="subscript"/>
          <w:lang w:val="en-US" w:eastAsia="ru-RU"/>
        </w:rPr>
        <w:t>max</w:t>
      </w:r>
      <w:r w:rsidRPr="00026451">
        <w:rPr>
          <w:rFonts w:ascii="Times New Roman" w:eastAsia="Times New Roman" w:hAnsi="Times New Roman" w:cs="Times New Roman"/>
          <w:i/>
          <w:sz w:val="24"/>
          <w:szCs w:val="23"/>
          <w:vertAlign w:val="subscript"/>
          <w:lang w:eastAsia="ru-RU"/>
        </w:rPr>
        <w:t xml:space="preserve"> = </w:t>
      </w:r>
      <w:r w:rsidRPr="00026451">
        <w:rPr>
          <w:rFonts w:ascii="Times New Roman" w:eastAsia="Times New Roman" w:hAnsi="Times New Roman" w:cs="Times New Roman"/>
          <w:sz w:val="24"/>
          <w:szCs w:val="23"/>
          <w:lang w:eastAsia="zh-CN"/>
        </w:rPr>
        <w:t>КЗх100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где: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КЗ - коэффициент значимости показателя;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0264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i</w:t>
      </w:r>
      <w:proofErr w:type="spellEnd"/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предложение участника закупки, заявка (предложение) которого оценивается;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02645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zh-CN"/>
        </w:rPr>
        <w:t>max</w:t>
      </w: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максимальное предложение из предложений по критерию оценки, сделанных участниками закупки;</w:t>
      </w:r>
    </w:p>
    <w:p w:rsidR="00026451" w:rsidRPr="00026451" w:rsidRDefault="00026451" w:rsidP="00026451">
      <w:pPr>
        <w:keepNext/>
        <w:keepLines/>
        <w:tabs>
          <w:tab w:val="left" w:pos="2412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0264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пред</w:t>
      </w:r>
      <w:proofErr w:type="spellEnd"/>
      <w:r w:rsidRPr="000264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– предельно необходимое заказчику максимальное значение показателя.</w:t>
      </w:r>
    </w:p>
    <w:p w:rsidR="00026451" w:rsidRPr="00026451" w:rsidRDefault="00026451" w:rsidP="0002645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026451">
        <w:rPr>
          <w:rFonts w:ascii="Times New Roman" w:eastAsia="Times New Roman" w:hAnsi="Times New Roman" w:cs="Times New Roman"/>
          <w:sz w:val="24"/>
          <w:szCs w:val="23"/>
          <w:lang w:eastAsia="ru-RU"/>
        </w:rPr>
        <w:t>НЦБ</w:t>
      </w:r>
      <w:r w:rsidRPr="00026451">
        <w:rPr>
          <w:rFonts w:ascii="Times New Roman" w:eastAsia="Times New Roman" w:hAnsi="Times New Roman" w:cs="Times New Roman"/>
          <w:i/>
          <w:sz w:val="24"/>
          <w:szCs w:val="23"/>
          <w:vertAlign w:val="subscript"/>
          <w:lang w:val="en-US" w:eastAsia="ru-RU"/>
        </w:rPr>
        <w:t>max</w:t>
      </w:r>
      <w:r w:rsidRPr="0002645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026451" w:rsidRPr="00026451" w:rsidRDefault="00026451" w:rsidP="00026451">
      <w:pPr>
        <w:keepNext/>
        <w:keepLines/>
        <w:tabs>
          <w:tab w:val="left" w:pos="2412"/>
        </w:tabs>
        <w:suppressAutoHyphens/>
        <w:spacing w:after="0" w:line="260" w:lineRule="exact"/>
        <w:rPr>
          <w:rFonts w:ascii="Times New Roman" w:eastAsia="Courier New CYR" w:hAnsi="Times New Roman" w:cs="Times New Roman"/>
          <w:sz w:val="24"/>
          <w:szCs w:val="24"/>
          <w:lang w:eastAsia="zh-CN"/>
        </w:rPr>
      </w:pP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показателя (баллы)</w:t>
      </w:r>
      <w:r w:rsidRPr="000264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– 100. 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Коэффициент значимости показателя</w:t>
      </w:r>
      <w:r w:rsidRPr="000264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– 0,6.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данному показателю оценивается: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именно, выполнение работ по изготовлению протезов нижних конечностей),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При этом объем выполненных работ, исчисляемый в рублях, в каждом контракте должен быть не менее 6 000 000 руб.</w:t>
      </w:r>
    </w:p>
    <w:p w:rsidR="00026451" w:rsidRPr="00026451" w:rsidRDefault="00026451" w:rsidP="00026451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Сведения о наличии опыта участника подтверждаются копиями государственных контрактов, (с актами выполненных работ), заключаемых в соответствии с Федеральным законом № 44-ФЗ, опубликованных на официальном сайте </w:t>
      </w:r>
      <w:hyperlink r:id="rId14" w:history="1">
        <w:r w:rsidRPr="0002645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zh-CN"/>
          </w:rPr>
          <w:t>www</w:t>
        </w:r>
        <w:r w:rsidRPr="0002645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zh-CN"/>
          </w:rPr>
          <w:t>.</w:t>
        </w:r>
        <w:proofErr w:type="spellStart"/>
        <w:r w:rsidRPr="0002645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zh-CN"/>
          </w:rPr>
          <w:t>zakupki</w:t>
        </w:r>
        <w:proofErr w:type="spellEnd"/>
        <w:r w:rsidRPr="0002645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zh-CN"/>
          </w:rPr>
          <w:t>.</w:t>
        </w:r>
        <w:proofErr w:type="spellStart"/>
        <w:r w:rsidRPr="0002645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zh-CN"/>
          </w:rPr>
          <w:t>gov</w:t>
        </w:r>
        <w:proofErr w:type="spellEnd"/>
        <w:r w:rsidRPr="0002645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zh-CN"/>
          </w:rPr>
          <w:t>.</w:t>
        </w:r>
        <w:proofErr w:type="spellStart"/>
        <w:r w:rsidRPr="0002645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, содержащих сведения о стоимости выполненных работ.</w:t>
      </w:r>
    </w:p>
    <w:p w:rsidR="00026451" w:rsidRPr="00026451" w:rsidRDefault="00026451" w:rsidP="00026451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</w:r>
    </w:p>
    <w:p w:rsidR="00026451" w:rsidRPr="00026451" w:rsidRDefault="00026451" w:rsidP="00026451">
      <w:pPr>
        <w:keepNext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Данный показатель рассчитывается следующим образом: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Предельное необходимое максимальное значение показателя – 30 000 000,00 руб.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Количество баллов, присуждаемых по критерию оценки (показателю), определяется по формуле: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а) в случае, если К</w:t>
      </w:r>
      <w:proofErr w:type="gramStart"/>
      <w:r w:rsidRPr="0002645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zh-CN"/>
        </w:rPr>
        <w:t>max</w:t>
      </w: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&lt;</w:t>
      </w:r>
      <w:proofErr w:type="spellStart"/>
      <w:proofErr w:type="gramEnd"/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0264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пред</w:t>
      </w:r>
      <w:proofErr w:type="spellEnd"/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, - по формуле: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b</w:t>
      </w: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2= КЗх100х(</w:t>
      </w:r>
      <w:proofErr w:type="spellStart"/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0264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i</w:t>
      </w:r>
      <w:proofErr w:type="spellEnd"/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/К</w:t>
      </w:r>
      <w:r w:rsidRPr="0002645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zh-CN"/>
        </w:rPr>
        <w:t>max</w:t>
      </w: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),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б) в случае, если К</w:t>
      </w:r>
      <w:r w:rsidRPr="0002645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zh-CN"/>
        </w:rPr>
        <w:t>max</w:t>
      </w: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≥</w:t>
      </w:r>
      <w:proofErr w:type="spellStart"/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0264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пред</w:t>
      </w:r>
      <w:proofErr w:type="spellEnd"/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, - по формуле: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b</w:t>
      </w: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2= КЗх100х(</w:t>
      </w:r>
      <w:proofErr w:type="spellStart"/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0264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i</w:t>
      </w:r>
      <w:proofErr w:type="spellEnd"/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proofErr w:type="spellStart"/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0264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пред</w:t>
      </w:r>
      <w:proofErr w:type="spellEnd"/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),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026451">
        <w:rPr>
          <w:rFonts w:ascii="Times New Roman" w:eastAsia="Times New Roman" w:hAnsi="Times New Roman" w:cs="Times New Roman"/>
          <w:sz w:val="24"/>
          <w:szCs w:val="23"/>
          <w:lang w:eastAsia="ru-RU"/>
        </w:rPr>
        <w:t>при этом, НЦБ</w:t>
      </w:r>
      <w:r w:rsidRPr="00026451">
        <w:rPr>
          <w:rFonts w:ascii="Times New Roman" w:eastAsia="Times New Roman" w:hAnsi="Times New Roman" w:cs="Times New Roman"/>
          <w:i/>
          <w:sz w:val="24"/>
          <w:szCs w:val="23"/>
          <w:vertAlign w:val="subscript"/>
          <w:lang w:val="en-US" w:eastAsia="ru-RU"/>
        </w:rPr>
        <w:t>max</w:t>
      </w:r>
      <w:r w:rsidRPr="00026451">
        <w:rPr>
          <w:rFonts w:ascii="Times New Roman" w:eastAsia="Times New Roman" w:hAnsi="Times New Roman" w:cs="Times New Roman"/>
          <w:i/>
          <w:sz w:val="24"/>
          <w:szCs w:val="23"/>
          <w:vertAlign w:val="subscript"/>
          <w:lang w:eastAsia="ru-RU"/>
        </w:rPr>
        <w:t xml:space="preserve"> = </w:t>
      </w:r>
      <w:r w:rsidRPr="00026451">
        <w:rPr>
          <w:rFonts w:ascii="Times New Roman" w:eastAsia="Times New Roman" w:hAnsi="Times New Roman" w:cs="Times New Roman"/>
          <w:sz w:val="24"/>
          <w:szCs w:val="23"/>
          <w:lang w:eastAsia="zh-CN"/>
        </w:rPr>
        <w:t>КЗх100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где: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КЗ - коэффициент значимости показателя;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0264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i</w:t>
      </w:r>
      <w:proofErr w:type="spellEnd"/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предложение участника закупки, заявка (предложение) которого оценивается;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К</w:t>
      </w:r>
      <w:r w:rsidRPr="0002645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zh-CN"/>
        </w:rPr>
        <w:t>max</w:t>
      </w: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максимальное предложение из предложений по критерию оценки, сделанных участниками закупки;</w:t>
      </w:r>
    </w:p>
    <w:p w:rsidR="00026451" w:rsidRPr="00026451" w:rsidRDefault="00026451" w:rsidP="00026451">
      <w:pPr>
        <w:keepNext/>
        <w:keepLines/>
        <w:tabs>
          <w:tab w:val="left" w:pos="2412"/>
        </w:tabs>
        <w:suppressAutoHyphens/>
        <w:spacing w:after="0" w:line="276" w:lineRule="auto"/>
        <w:rPr>
          <w:rFonts w:ascii="Times New Roman" w:eastAsia="Courier New CYR" w:hAnsi="Times New Roman" w:cs="Times New Roman"/>
          <w:sz w:val="24"/>
          <w:szCs w:val="24"/>
          <w:lang w:eastAsia="zh-CN"/>
        </w:rPr>
      </w:pPr>
      <w:proofErr w:type="spellStart"/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0264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пред</w:t>
      </w:r>
      <w:proofErr w:type="spellEnd"/>
      <w:r w:rsidRPr="000264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– предельно необходимое заказчику максимальное значение показателя.</w:t>
      </w:r>
    </w:p>
    <w:p w:rsidR="00026451" w:rsidRPr="00026451" w:rsidRDefault="00026451" w:rsidP="0002645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026451">
        <w:rPr>
          <w:rFonts w:ascii="Times New Roman" w:eastAsia="Times New Roman" w:hAnsi="Times New Roman" w:cs="Times New Roman"/>
          <w:sz w:val="24"/>
          <w:szCs w:val="23"/>
          <w:lang w:eastAsia="ru-RU"/>
        </w:rPr>
        <w:t>НЦБ</w:t>
      </w:r>
      <w:r w:rsidRPr="00026451">
        <w:rPr>
          <w:rFonts w:ascii="Times New Roman" w:eastAsia="Times New Roman" w:hAnsi="Times New Roman" w:cs="Times New Roman"/>
          <w:i/>
          <w:sz w:val="24"/>
          <w:szCs w:val="23"/>
          <w:vertAlign w:val="subscript"/>
          <w:lang w:val="en-US" w:eastAsia="ru-RU"/>
        </w:rPr>
        <w:t>max</w:t>
      </w:r>
      <w:r w:rsidRPr="0002645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026451" w:rsidRPr="00026451" w:rsidRDefault="00026451" w:rsidP="00026451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ФОРМУЛА РАСЧЕТА РЕЙТИНГА, ПРИСУЖДАЕМОГО ЗАЯВКЕ ПО ДАННОМУ КРИТЕРИЮ ОЦЕНКИ:</w:t>
      </w:r>
    </w:p>
    <w:p w:rsidR="00026451" w:rsidRPr="00026451" w:rsidRDefault="00026451" w:rsidP="00026451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2645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Rb</w:t>
      </w:r>
      <w:proofErr w:type="spellEnd"/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= КЗ х (</w:t>
      </w:r>
      <w:r w:rsidRPr="0002645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b</w:t>
      </w: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+ </w:t>
      </w:r>
      <w:r w:rsidRPr="0002645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b</w:t>
      </w: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2)</w:t>
      </w:r>
    </w:p>
    <w:p w:rsidR="00026451" w:rsidRPr="00026451" w:rsidRDefault="00026451" w:rsidP="00026451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где:</w:t>
      </w:r>
    </w:p>
    <w:p w:rsidR="00026451" w:rsidRPr="00026451" w:rsidRDefault="00026451" w:rsidP="00026451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26451" w:rsidRPr="00026451" w:rsidRDefault="00026451" w:rsidP="000264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b</w:t>
      </w: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1, </w:t>
      </w:r>
      <w:r w:rsidRPr="0002645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b</w:t>
      </w: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26451" w:rsidRPr="00026451" w:rsidRDefault="00026451" w:rsidP="000264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2645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Rb</w:t>
      </w:r>
      <w:proofErr w:type="spellEnd"/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рейтинг (количество баллов) </w:t>
      </w:r>
      <w:proofErr w:type="spellStart"/>
      <w:r w:rsidRPr="0002645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</w:t>
      </w:r>
      <w:proofErr w:type="spellEnd"/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26451" w:rsidRPr="00026451" w:rsidRDefault="00026451" w:rsidP="00026451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6451" w:rsidRPr="00026451" w:rsidRDefault="00026451" w:rsidP="0002645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РАСЧЕТ ИТОГОВОГО РЕЙТИНГА</w:t>
      </w:r>
    </w:p>
    <w:p w:rsidR="00026451" w:rsidRPr="00026451" w:rsidRDefault="00026451" w:rsidP="0002645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Итоговый рейтинг заявки вычисляется как сумма рейтингов по каждому критерию оценки заявки:</w:t>
      </w:r>
    </w:p>
    <w:p w:rsidR="00026451" w:rsidRPr="00026451" w:rsidRDefault="00026451" w:rsidP="00026451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6451" w:rsidRPr="00026451" w:rsidRDefault="00026451" w:rsidP="00026451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</w:t>
      </w:r>
      <w:r w:rsidRPr="000264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итог</w:t>
      </w: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= </w:t>
      </w:r>
      <w:r w:rsidRPr="0002645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Ra</w:t>
      </w: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+ </w:t>
      </w:r>
      <w:proofErr w:type="spellStart"/>
      <w:r w:rsidRPr="0002645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Rb</w:t>
      </w:r>
      <w:proofErr w:type="spellEnd"/>
    </w:p>
    <w:p w:rsidR="00026451" w:rsidRPr="00026451" w:rsidRDefault="00026451" w:rsidP="000264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где:</w:t>
      </w:r>
    </w:p>
    <w:p w:rsidR="00026451" w:rsidRPr="00026451" w:rsidRDefault="00026451" w:rsidP="000264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</w:t>
      </w:r>
      <w:r w:rsidRPr="000264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итог</w:t>
      </w: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итоговый рейтинг, присуждаемый </w:t>
      </w:r>
      <w:proofErr w:type="spellStart"/>
      <w:r w:rsidRPr="0002645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</w:t>
      </w:r>
      <w:proofErr w:type="spellEnd"/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-й заявке;</w:t>
      </w:r>
    </w:p>
    <w:p w:rsidR="00026451" w:rsidRPr="00026451" w:rsidRDefault="00026451" w:rsidP="000264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Ra</w:t>
      </w: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рейтинг, присуждаемый </w:t>
      </w:r>
      <w:proofErr w:type="spellStart"/>
      <w:r w:rsidRPr="0002645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</w:t>
      </w:r>
      <w:proofErr w:type="spellEnd"/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-ой заявке по критерию «Цена контракта»;</w:t>
      </w:r>
    </w:p>
    <w:p w:rsidR="00026451" w:rsidRPr="00026451" w:rsidRDefault="00026451" w:rsidP="000264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2645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Rb</w:t>
      </w:r>
      <w:proofErr w:type="spellEnd"/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рейтинг, присуждаемый </w:t>
      </w:r>
      <w:proofErr w:type="spellStart"/>
      <w:r w:rsidRPr="0002645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</w:t>
      </w:r>
      <w:proofErr w:type="spellEnd"/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26451" w:rsidRPr="00026451" w:rsidRDefault="00026451" w:rsidP="000264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6451" w:rsidRPr="00026451" w:rsidRDefault="00026451" w:rsidP="00026451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ОЦЕНКИ ЗАЯВОК ПО КРИТЕРИЯМ ОЦЕНКИ ЗАЯВОК</w:t>
      </w:r>
    </w:p>
    <w:p w:rsidR="00026451" w:rsidRPr="00026451" w:rsidRDefault="00026451" w:rsidP="00026451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6451" w:rsidRPr="00026451" w:rsidRDefault="00026451" w:rsidP="00026451">
      <w:pPr>
        <w:keepNext/>
        <w:keepLines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645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026451" w:rsidRPr="00026451" w:rsidRDefault="00026451" w:rsidP="000264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451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Заявке такого участника закупки присваивается первый порядковый номер.</w:t>
      </w:r>
    </w:p>
    <w:p w:rsidR="003C0064" w:rsidRDefault="003C0064"/>
    <w:sectPr w:rsidR="003C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12"/>
    <w:rsid w:val="00026451"/>
    <w:rsid w:val="003C0064"/>
    <w:rsid w:val="00E3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78F99-2A25-4310-9726-4725F015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1477</Words>
  <Characters>8420</Characters>
  <Application>Microsoft Office Word</Application>
  <DocSecurity>0</DocSecurity>
  <Lines>70</Lines>
  <Paragraphs>19</Paragraphs>
  <ScaleCrop>false</ScaleCrop>
  <Company/>
  <LinksUpToDate>false</LinksUpToDate>
  <CharactersWithSpaces>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Дороничева Ирина Михайловна</dc:creator>
  <cp:keywords/>
  <dc:description/>
  <cp:lastModifiedBy>Дороничева Ирина Михайловна</cp:lastModifiedBy>
  <cp:revision>2</cp:revision>
  <dcterms:created xsi:type="dcterms:W3CDTF">2021-09-03T11:20:00Z</dcterms:created>
  <dcterms:modified xsi:type="dcterms:W3CDTF">2021-09-03T11:21:00Z</dcterms:modified>
</cp:coreProperties>
</file>