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01" w:rsidRPr="00D10A96" w:rsidRDefault="00F13C01" w:rsidP="00F13C01">
      <w:pPr>
        <w:pStyle w:val="a3"/>
        <w:spacing w:after="240"/>
        <w:rPr>
          <w:sz w:val="22"/>
          <w:szCs w:val="22"/>
        </w:rPr>
      </w:pPr>
      <w:r w:rsidRPr="00BD2786">
        <w:rPr>
          <w:sz w:val="22"/>
          <w:szCs w:val="22"/>
          <w:highlight w:val="yellow"/>
        </w:rPr>
        <w:t xml:space="preserve"> Критерии оценки заявок на участие в открытом конкурсе в электронной форме</w:t>
      </w:r>
    </w:p>
    <w:p w:rsidR="00F13C01" w:rsidRPr="00D10A96" w:rsidRDefault="00F13C01" w:rsidP="00F13C01">
      <w:pPr>
        <w:pStyle w:val="2"/>
        <w:shd w:val="clear" w:color="auto" w:fill="auto"/>
        <w:spacing w:line="240" w:lineRule="auto"/>
        <w:ind w:left="318" w:firstLine="697"/>
        <w:jc w:val="both"/>
        <w:rPr>
          <w:sz w:val="22"/>
          <w:szCs w:val="22"/>
        </w:rPr>
      </w:pPr>
      <w:r w:rsidRPr="00D10A96">
        <w:rPr>
          <w:sz w:val="22"/>
          <w:szCs w:val="22"/>
        </w:rPr>
        <w:t xml:space="preserve">Оценка заявок на участие в конкурсе осуществляется в соответствии с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№ 1085 </w:t>
      </w:r>
      <w:r w:rsidRPr="00D10A96">
        <w:rPr>
          <w:sz w:val="22"/>
          <w:szCs w:val="22"/>
          <w:lang w:eastAsia="ru-RU"/>
        </w:rPr>
        <w:t>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</w:t>
      </w:r>
      <w:proofErr w:type="gramStart"/>
      <w:r w:rsidRPr="00D10A96">
        <w:rPr>
          <w:sz w:val="22"/>
          <w:szCs w:val="22"/>
          <w:lang w:eastAsia="ru-RU"/>
        </w:rPr>
        <w:t>"</w:t>
      </w:r>
      <w:r w:rsidRPr="00D10A96">
        <w:rPr>
          <w:sz w:val="22"/>
          <w:szCs w:val="22"/>
        </w:rPr>
        <w:t>с</w:t>
      </w:r>
      <w:proofErr w:type="gramEnd"/>
      <w:r w:rsidRPr="00D10A96">
        <w:rPr>
          <w:sz w:val="22"/>
          <w:szCs w:val="22"/>
        </w:rPr>
        <w:t xml:space="preserve"> использованием следующих критериев оценки заявок:</w:t>
      </w:r>
    </w:p>
    <w:p w:rsidR="00F13C01" w:rsidRPr="00D10A96" w:rsidRDefault="00F13C01" w:rsidP="00F13C01">
      <w:pPr>
        <w:pStyle w:val="30"/>
        <w:shd w:val="clear" w:color="auto" w:fill="auto"/>
        <w:spacing w:line="240" w:lineRule="auto"/>
        <w:ind w:left="318" w:firstLine="697"/>
        <w:jc w:val="both"/>
        <w:rPr>
          <w:rFonts w:ascii="Times New Roman" w:hAnsi="Times New Roman"/>
        </w:rPr>
      </w:pPr>
    </w:p>
    <w:p w:rsidR="00F13C01" w:rsidRPr="00D10A96" w:rsidRDefault="00F13C01" w:rsidP="00F13C01">
      <w:pPr>
        <w:pStyle w:val="30"/>
        <w:shd w:val="clear" w:color="auto" w:fill="auto"/>
        <w:spacing w:line="240" w:lineRule="auto"/>
        <w:ind w:left="318" w:firstLine="697"/>
        <w:jc w:val="both"/>
        <w:rPr>
          <w:rFonts w:ascii="Times New Roman" w:hAnsi="Times New Roman"/>
        </w:rPr>
      </w:pPr>
      <w:r w:rsidRPr="00D10A96">
        <w:rPr>
          <w:rFonts w:ascii="Times New Roman" w:hAnsi="Times New Roman"/>
        </w:rPr>
        <w:t>Критерии оценки, величины значимости этих критериев. Порядок оценки и сопоставление заявок:</w:t>
      </w:r>
    </w:p>
    <w:p w:rsidR="00F13C01" w:rsidRPr="00D10A96" w:rsidRDefault="00F13C01" w:rsidP="00F13C01">
      <w:pPr>
        <w:pStyle w:val="30"/>
        <w:shd w:val="clear" w:color="auto" w:fill="auto"/>
        <w:ind w:left="320" w:firstLine="70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1"/>
        <w:gridCol w:w="3672"/>
        <w:gridCol w:w="2428"/>
        <w:gridCol w:w="1253"/>
        <w:gridCol w:w="985"/>
        <w:gridCol w:w="989"/>
      </w:tblGrid>
      <w:tr w:rsidR="00F13C01" w:rsidRPr="00D10A96" w:rsidTr="00E509E3">
        <w:trPr>
          <w:trHeight w:hRule="exact" w:val="217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Номер критерия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Критерии оценки заявок на участие в конкурсе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Показатели критериев оценки заявок на участие в конкурсе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 xml:space="preserve">Значимость критерия </w:t>
            </w:r>
            <w:proofErr w:type="gramStart"/>
            <w:r w:rsidRPr="00D10A96">
              <w:rPr>
                <w:rStyle w:val="20"/>
                <w:sz w:val="22"/>
                <w:szCs w:val="22"/>
              </w:rPr>
              <w:t>в</w:t>
            </w:r>
            <w:proofErr w:type="gramEnd"/>
            <w:r w:rsidRPr="00D10A96">
              <w:rPr>
                <w:rStyle w:val="20"/>
                <w:sz w:val="22"/>
                <w:szCs w:val="22"/>
              </w:rPr>
              <w:t xml:space="preserve"> (%)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Коэффициент значимости критерия/показателя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302" w:lineRule="exact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Обозначение рейтинга по критерию/показателю</w:t>
            </w:r>
          </w:p>
        </w:tc>
      </w:tr>
      <w:tr w:rsidR="00F13C01" w:rsidRPr="00D10A96" w:rsidTr="00E509E3">
        <w:trPr>
          <w:trHeight w:hRule="exact" w:val="41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Стоимостный критерий оценки</w:t>
            </w:r>
          </w:p>
        </w:tc>
      </w:tr>
      <w:tr w:rsidR="00F13C01" w:rsidRPr="00D10A96" w:rsidTr="00E509E3">
        <w:trPr>
          <w:trHeight w:hRule="exact" w:val="44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left="240"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Цена контракта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D10A96">
              <w:rPr>
                <w:sz w:val="22"/>
                <w:szCs w:val="22"/>
              </w:rPr>
              <w:t>Цена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0"/>
                <w:sz w:val="22"/>
                <w:szCs w:val="22"/>
              </w:rPr>
              <w:t>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left="300"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0,</w:t>
            </w:r>
            <w:r>
              <w:rPr>
                <w:rStyle w:val="20"/>
                <w:sz w:val="22"/>
                <w:szCs w:val="22"/>
              </w:rPr>
              <w:t>7</w:t>
            </w:r>
            <w:r w:rsidRPr="00D10A96">
              <w:rPr>
                <w:rStyle w:val="2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  <w:lang w:val="en-US" w:bidi="en-US"/>
              </w:rPr>
              <w:t>Ra</w:t>
            </w:r>
          </w:p>
        </w:tc>
      </w:tr>
      <w:tr w:rsidR="00F13C01" w:rsidRPr="00D10A96" w:rsidTr="00E509E3">
        <w:trPr>
          <w:trHeight w:hRule="exact" w:val="40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proofErr w:type="spellStart"/>
            <w:r w:rsidRPr="00D10A96">
              <w:rPr>
                <w:rStyle w:val="20"/>
                <w:sz w:val="22"/>
                <w:szCs w:val="22"/>
              </w:rPr>
              <w:t>Нестоимостные</w:t>
            </w:r>
            <w:proofErr w:type="spellEnd"/>
            <w:r w:rsidRPr="00D10A96">
              <w:rPr>
                <w:rStyle w:val="20"/>
                <w:sz w:val="22"/>
                <w:szCs w:val="22"/>
              </w:rPr>
              <w:t xml:space="preserve"> критерии оценки</w:t>
            </w:r>
          </w:p>
        </w:tc>
      </w:tr>
      <w:tr w:rsidR="00F13C01" w:rsidRPr="00D10A96" w:rsidTr="00E509E3">
        <w:trPr>
          <w:trHeight w:hRule="exact" w:val="47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93" w:lineRule="exact"/>
              <w:ind w:firstLine="0"/>
              <w:rPr>
                <w:b/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«квалификация участников закупки, в том числе наличие у них финансовых ресурсов, оборудования и других материальных ресурсов,</w:t>
            </w:r>
          </w:p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93" w:lineRule="exact"/>
              <w:ind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</w:t>
            </w:r>
            <w:r w:rsidRPr="00D10A96">
              <w:rPr>
                <w:rStyle w:val="221"/>
                <w:sz w:val="22"/>
                <w:szCs w:val="22"/>
              </w:rPr>
              <w:t xml:space="preserve"> работников определенного уровня квалификации»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0"/>
                <w:sz w:val="22"/>
                <w:szCs w:val="22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left="300" w:firstLine="0"/>
              <w:rPr>
                <w:sz w:val="22"/>
                <w:szCs w:val="22"/>
              </w:rPr>
            </w:pPr>
            <w:r w:rsidRPr="00D10A96">
              <w:rPr>
                <w:rStyle w:val="20"/>
                <w:sz w:val="22"/>
                <w:szCs w:val="22"/>
              </w:rPr>
              <w:t>0,</w:t>
            </w:r>
            <w:r>
              <w:rPr>
                <w:rStyle w:val="20"/>
                <w:sz w:val="22"/>
                <w:szCs w:val="22"/>
              </w:rPr>
              <w:t>3</w:t>
            </w:r>
            <w:r w:rsidRPr="00D10A96">
              <w:rPr>
                <w:rStyle w:val="2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"/>
              <w:widowControl w:val="0"/>
              <w:shd w:val="clear" w:color="auto" w:fill="auto"/>
              <w:spacing w:line="240" w:lineRule="exact"/>
              <w:ind w:firstLine="0"/>
              <w:rPr>
                <w:sz w:val="22"/>
                <w:szCs w:val="22"/>
              </w:rPr>
            </w:pPr>
            <w:proofErr w:type="spellStart"/>
            <w:r w:rsidRPr="00D10A96">
              <w:rPr>
                <w:rStyle w:val="20"/>
                <w:sz w:val="22"/>
                <w:szCs w:val="22"/>
                <w:lang w:val="en-US" w:bidi="en-US"/>
              </w:rPr>
              <w:t>Rb</w:t>
            </w:r>
            <w:proofErr w:type="spellEnd"/>
          </w:p>
        </w:tc>
      </w:tr>
    </w:tbl>
    <w:p w:rsidR="00F13C01" w:rsidRPr="00D10A96" w:rsidRDefault="00F13C01" w:rsidP="00F13C01">
      <w:pPr>
        <w:widowControl w:val="0"/>
        <w:rPr>
          <w:sz w:val="22"/>
          <w:szCs w:val="22"/>
        </w:rPr>
      </w:pPr>
    </w:p>
    <w:tbl>
      <w:tblPr>
        <w:tblOverlap w:val="never"/>
        <w:tblW w:w="100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2796"/>
        <w:gridCol w:w="3411"/>
        <w:gridCol w:w="1274"/>
        <w:gridCol w:w="1002"/>
        <w:gridCol w:w="1002"/>
      </w:tblGrid>
      <w:tr w:rsidR="00F13C01" w:rsidRPr="00D10A96" w:rsidTr="00E509E3">
        <w:trPr>
          <w:trHeight w:hRule="exact" w:val="227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574388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exact"/>
              <w:jc w:val="left"/>
            </w:pPr>
            <w:r w:rsidRPr="00574388">
              <w:rPr>
                <w:rStyle w:val="221"/>
                <w:sz w:val="20"/>
                <w:szCs w:val="20"/>
              </w:rPr>
              <w:lastRenderedPageBreak/>
              <w:t>Номер критерия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307" w:lineRule="exact"/>
              <w:jc w:val="left"/>
            </w:pPr>
            <w:r w:rsidRPr="00D10A96">
              <w:rPr>
                <w:rStyle w:val="221"/>
              </w:rPr>
              <w:t>Критерии оценки заявок на участие в конкурсе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307" w:lineRule="exact"/>
              <w:jc w:val="left"/>
            </w:pPr>
            <w:r w:rsidRPr="00D10A96">
              <w:rPr>
                <w:rStyle w:val="221"/>
              </w:rPr>
              <w:t>Показатели критериев оценки заявок на участие в конкурсе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exact"/>
              <w:jc w:val="left"/>
            </w:pPr>
            <w:r w:rsidRPr="00D10A96">
              <w:rPr>
                <w:rStyle w:val="221"/>
              </w:rPr>
              <w:t xml:space="preserve">Значимость критерия </w:t>
            </w:r>
            <w:proofErr w:type="gramStart"/>
            <w:r w:rsidRPr="00D10A96">
              <w:rPr>
                <w:rStyle w:val="221"/>
              </w:rPr>
              <w:t>в</w:t>
            </w:r>
            <w:proofErr w:type="gramEnd"/>
            <w:r w:rsidRPr="00D10A96">
              <w:rPr>
                <w:rStyle w:val="221"/>
              </w:rPr>
              <w:t xml:space="preserve"> (%)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312" w:lineRule="exact"/>
              <w:jc w:val="left"/>
            </w:pPr>
            <w:r w:rsidRPr="00D10A96">
              <w:rPr>
                <w:rStyle w:val="221"/>
              </w:rPr>
              <w:t>Коэффициент значимости критерия/показателя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307" w:lineRule="exact"/>
              <w:jc w:val="left"/>
            </w:pPr>
            <w:r w:rsidRPr="00D10A96">
              <w:rPr>
                <w:rStyle w:val="221"/>
              </w:rPr>
              <w:t>Обозначение рейтинга по критерию/показателю</w:t>
            </w:r>
          </w:p>
        </w:tc>
      </w:tr>
      <w:tr w:rsidR="00F13C01" w:rsidRPr="00D10A96" w:rsidTr="00E509E3">
        <w:trPr>
          <w:trHeight w:hRule="exact" w:val="3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</w:pPr>
            <w:r w:rsidRPr="00F05861">
              <w:rPr>
                <w:rStyle w:val="2210pt"/>
              </w:rPr>
              <w:t xml:space="preserve">2.1. опыт участника </w:t>
            </w:r>
            <w:proofErr w:type="gramStart"/>
            <w:r w:rsidRPr="00F05861">
              <w:rPr>
                <w:rStyle w:val="2210pt"/>
              </w:rPr>
              <w:t>по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exact"/>
              <w:ind w:left="300"/>
              <w:jc w:val="left"/>
            </w:pPr>
            <w:r w:rsidRPr="00D10A96">
              <w:rPr>
                <w:rStyle w:val="221"/>
              </w:rPr>
              <w:t>0,40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exact"/>
              <w:jc w:val="left"/>
            </w:pPr>
            <w:r w:rsidRPr="00D10A96">
              <w:rPr>
                <w:rStyle w:val="221"/>
                <w:lang w:val="en-US"/>
              </w:rPr>
              <w:t>b</w:t>
            </w:r>
            <w:r w:rsidRPr="00D10A96">
              <w:rPr>
                <w:rStyle w:val="221"/>
              </w:rPr>
              <w:t>1</w:t>
            </w:r>
          </w:p>
        </w:tc>
      </w:tr>
      <w:tr w:rsidR="00F13C01" w:rsidRPr="00D10A96" w:rsidTr="00E509E3">
        <w:trPr>
          <w:trHeight w:hRule="exact" w:val="312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</w:pPr>
            <w:r w:rsidRPr="00F05861">
              <w:rPr>
                <w:rStyle w:val="2210pt"/>
              </w:rPr>
              <w:t>успешной поставке товара,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</w:tr>
      <w:tr w:rsidR="00F13C01" w:rsidRPr="00D10A96" w:rsidTr="00E509E3">
        <w:trPr>
          <w:trHeight w:hRule="exact" w:val="296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</w:pPr>
            <w:r w:rsidRPr="00F05861">
              <w:rPr>
                <w:rStyle w:val="2210pt"/>
              </w:rPr>
              <w:t>выполнению работ, оказанию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</w:tr>
      <w:tr w:rsidR="00F13C01" w:rsidRPr="00D10A96" w:rsidTr="00E509E3">
        <w:trPr>
          <w:trHeight w:hRule="exact" w:val="307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</w:pPr>
            <w:r w:rsidRPr="00F05861">
              <w:rPr>
                <w:rStyle w:val="2210pt"/>
              </w:rPr>
              <w:t>услуг сопоставимого характера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</w:tr>
      <w:tr w:rsidR="00F13C01" w:rsidRPr="00D10A96" w:rsidTr="00E509E3">
        <w:trPr>
          <w:trHeight w:hRule="exact" w:val="1711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  <w:proofErr w:type="gramStart"/>
            <w:r w:rsidRPr="00F05861">
              <w:rPr>
                <w:rStyle w:val="2210pt"/>
              </w:rPr>
              <w:t xml:space="preserve">и объема </w:t>
            </w:r>
            <w:r w:rsidRPr="00F05861">
              <w:rPr>
                <w:lang w:eastAsia="ar-SA"/>
              </w:rPr>
              <w:t>(</w:t>
            </w:r>
            <w:r w:rsidRPr="00F05861">
              <w:rPr>
                <w:rStyle w:val="2210pt"/>
              </w:rPr>
              <w:t xml:space="preserve">количество </w:t>
            </w:r>
            <w:r w:rsidRPr="00F05861">
              <w:t>кресел-колясок с ручным приводом комнатных (для инвалидов и детей-инвалидов), кресел-колясок с ручным приводом прогулочных (для инвалидов и детей-инвалидов)</w:t>
            </w:r>
            <w:proofErr w:type="gramEnd"/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  <w:rPr>
                <w:lang w:eastAsia="ar-SA"/>
              </w:rPr>
            </w:pPr>
          </w:p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</w:tr>
      <w:tr w:rsidR="00F13C01" w:rsidRPr="00D10A96" w:rsidTr="00E509E3">
        <w:trPr>
          <w:trHeight w:hRule="exact" w:val="3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</w:pPr>
            <w:r w:rsidRPr="00F05861">
              <w:rPr>
                <w:rStyle w:val="2210pt"/>
              </w:rPr>
              <w:t xml:space="preserve">2.2. опыт участника </w:t>
            </w:r>
            <w:proofErr w:type="gramStart"/>
            <w:r w:rsidRPr="00F05861">
              <w:rPr>
                <w:rStyle w:val="2210pt"/>
              </w:rPr>
              <w:t>по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exact"/>
              <w:ind w:left="300"/>
              <w:jc w:val="left"/>
            </w:pPr>
            <w:r w:rsidRPr="00D10A96">
              <w:rPr>
                <w:rStyle w:val="221"/>
              </w:rPr>
              <w:t>0,60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exact"/>
              <w:jc w:val="left"/>
            </w:pPr>
            <w:r w:rsidRPr="00D10A96">
              <w:rPr>
                <w:rStyle w:val="221"/>
                <w:lang w:val="en-US"/>
              </w:rPr>
              <w:t>b</w:t>
            </w:r>
            <w:r w:rsidRPr="00D10A96">
              <w:rPr>
                <w:rStyle w:val="221"/>
              </w:rPr>
              <w:t>2</w:t>
            </w:r>
          </w:p>
        </w:tc>
      </w:tr>
      <w:tr w:rsidR="00F13C01" w:rsidRPr="00D10A96" w:rsidTr="00E509E3">
        <w:trPr>
          <w:trHeight w:hRule="exact" w:val="312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</w:pPr>
            <w:r w:rsidRPr="00F05861">
              <w:rPr>
                <w:rStyle w:val="2210pt"/>
              </w:rPr>
              <w:t>успешной поставке товара,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</w:tr>
      <w:tr w:rsidR="00F13C01" w:rsidRPr="00D10A96" w:rsidTr="00E509E3">
        <w:trPr>
          <w:trHeight w:hRule="exact" w:val="296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</w:pPr>
            <w:r w:rsidRPr="00F05861">
              <w:rPr>
                <w:rStyle w:val="2210pt"/>
              </w:rPr>
              <w:t>выполнению работ, оказанию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</w:tr>
      <w:tr w:rsidR="00F13C01" w:rsidRPr="00D10A96" w:rsidTr="00E509E3">
        <w:trPr>
          <w:trHeight w:hRule="exact" w:val="301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</w:pPr>
            <w:r w:rsidRPr="00F05861">
              <w:rPr>
                <w:rStyle w:val="2210pt"/>
              </w:rPr>
              <w:t>услуг сопоставимого характера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</w:tr>
      <w:tr w:rsidR="00F13C01" w:rsidRPr="00D10A96" w:rsidTr="00E509E3">
        <w:trPr>
          <w:trHeight w:hRule="exact" w:val="1842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3C01" w:rsidRPr="00F05861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auto"/>
              <w:jc w:val="center"/>
            </w:pPr>
            <w:r w:rsidRPr="00F05861">
              <w:rPr>
                <w:rStyle w:val="2210pt"/>
              </w:rPr>
              <w:t xml:space="preserve">и объема </w:t>
            </w:r>
            <w:r w:rsidRPr="00F05861">
              <w:rPr>
                <w:lang w:eastAsia="ar-SA"/>
              </w:rPr>
              <w:t xml:space="preserve">(суммарная стоимость </w:t>
            </w:r>
            <w:r w:rsidRPr="00F05861">
              <w:rPr>
                <w:rStyle w:val="2210pt"/>
              </w:rPr>
              <w:t xml:space="preserve"> </w:t>
            </w:r>
            <w:r w:rsidRPr="00F05861">
              <w:t xml:space="preserve"> кресел-колясок с ручным приводом комнатных (для инвалидов и детей-инвалидов), кресел-колясок с ручным приводом прогулочных (для инвалидов и детей-инвалидов</w:t>
            </w:r>
            <w:proofErr w:type="gramStart"/>
            <w:r w:rsidRPr="00F05861">
              <w:rPr>
                <w:lang w:eastAsia="ar-SA"/>
              </w:rPr>
              <w:t xml:space="preserve"> )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</w:tr>
      <w:tr w:rsidR="00F13C01" w:rsidRPr="00D10A96" w:rsidTr="00E509E3">
        <w:trPr>
          <w:trHeight w:hRule="exact" w:val="364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00" w:lineRule="exact"/>
              <w:ind w:left="240"/>
              <w:jc w:val="left"/>
            </w:pPr>
            <w:r w:rsidRPr="00D10A96">
              <w:rPr>
                <w:rStyle w:val="2210pt"/>
              </w:rPr>
              <w:t>Совокупная значимость всех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40" w:lineRule="exact"/>
              <w:ind w:left="200"/>
              <w:jc w:val="left"/>
            </w:pPr>
            <w:r w:rsidRPr="00D10A96">
              <w:rPr>
                <w:rStyle w:val="221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</w:tr>
      <w:tr w:rsidR="00F13C01" w:rsidRPr="00D10A96" w:rsidTr="00E509E3">
        <w:trPr>
          <w:trHeight w:hRule="exact" w:val="955"/>
          <w:jc w:val="center"/>
        </w:trPr>
        <w:tc>
          <w:tcPr>
            <w:tcW w:w="33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pStyle w:val="220"/>
              <w:framePr w:w="10147" w:wrap="notBeside" w:vAnchor="text" w:hAnchor="page" w:x="1141" w:y="200"/>
              <w:shd w:val="clear" w:color="auto" w:fill="auto"/>
              <w:spacing w:before="0" w:line="200" w:lineRule="exact"/>
              <w:jc w:val="center"/>
            </w:pPr>
            <w:r w:rsidRPr="00D10A96">
              <w:rPr>
                <w:rStyle w:val="2210pt"/>
              </w:rPr>
              <w:t>критериев в процентах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C01" w:rsidRPr="00D10A96" w:rsidRDefault="00F13C01" w:rsidP="00E509E3">
            <w:pPr>
              <w:framePr w:w="10147" w:wrap="notBeside" w:vAnchor="text" w:hAnchor="page" w:x="1141" w:y="200"/>
              <w:widowControl w:val="0"/>
              <w:rPr>
                <w:sz w:val="22"/>
                <w:szCs w:val="22"/>
              </w:rPr>
            </w:pPr>
          </w:p>
        </w:tc>
      </w:tr>
    </w:tbl>
    <w:p w:rsidR="00F13C01" w:rsidRPr="00D10A96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</w:p>
    <w:p w:rsidR="00F13C01" w:rsidRPr="00D10A96" w:rsidRDefault="00F13C01" w:rsidP="00F13C01">
      <w:pPr>
        <w:pStyle w:val="ConsPlusNormal"/>
        <w:keepNext/>
        <w:framePr w:w="10147" w:wrap="notBeside" w:vAnchor="text" w:hAnchor="page" w:x="1141" w:y="200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10A96">
        <w:rPr>
          <w:rFonts w:ascii="Times New Roman" w:hAnsi="Times New Roman" w:cs="Times New Roman"/>
          <w:b/>
          <w:sz w:val="22"/>
          <w:szCs w:val="22"/>
        </w:rPr>
        <w:t>1. Цена контракта</w:t>
      </w:r>
    </w:p>
    <w:p w:rsidR="00F13C01" w:rsidRPr="00D10A96" w:rsidRDefault="00F13C01" w:rsidP="00F13C01">
      <w:pPr>
        <w:pStyle w:val="ConsPlusNormal"/>
        <w:keepNext/>
        <w:framePr w:w="10147" w:wrap="notBeside" w:vAnchor="text" w:hAnchor="page" w:x="1141" w:y="200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10A96">
        <w:rPr>
          <w:rFonts w:ascii="Times New Roman" w:hAnsi="Times New Roman" w:cs="Times New Roman"/>
          <w:b/>
          <w:sz w:val="22"/>
          <w:szCs w:val="22"/>
        </w:rPr>
        <w:t xml:space="preserve">Величина значимости критерия – 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D10A96">
        <w:rPr>
          <w:rFonts w:ascii="Times New Roman" w:hAnsi="Times New Roman" w:cs="Times New Roman"/>
          <w:b/>
          <w:sz w:val="22"/>
          <w:szCs w:val="22"/>
        </w:rPr>
        <w:t>0 %</w:t>
      </w:r>
    </w:p>
    <w:p w:rsidR="00F13C01" w:rsidRPr="00D10A96" w:rsidRDefault="00F13C01" w:rsidP="00F13C01">
      <w:pPr>
        <w:pStyle w:val="ConsPlusNormal"/>
        <w:keepNext/>
        <w:framePr w:w="10147" w:wrap="notBeside" w:vAnchor="text" w:hAnchor="page" w:x="1141" w:y="200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10A96">
        <w:rPr>
          <w:rFonts w:ascii="Times New Roman" w:hAnsi="Times New Roman" w:cs="Times New Roman"/>
          <w:b/>
          <w:sz w:val="22"/>
          <w:szCs w:val="22"/>
        </w:rPr>
        <w:t>Коэффициент значимости критерия оценки – 0,</w:t>
      </w:r>
      <w:r>
        <w:rPr>
          <w:rFonts w:ascii="Times New Roman" w:hAnsi="Times New Roman" w:cs="Times New Roman"/>
          <w:b/>
          <w:sz w:val="22"/>
          <w:szCs w:val="22"/>
        </w:rPr>
        <w:t>7</w:t>
      </w:r>
    </w:p>
    <w:p w:rsidR="00F13C01" w:rsidRPr="00D10A96" w:rsidRDefault="00F13C01" w:rsidP="00F13C01">
      <w:pPr>
        <w:pStyle w:val="ConsPlusNormal"/>
        <w:keepNext/>
        <w:framePr w:w="10147" w:wrap="notBeside" w:vAnchor="text" w:hAnchor="page" w:x="1141" w:y="200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Оценка критерия (баллы) </w:t>
      </w:r>
      <w:r w:rsidRPr="00D10A96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10A96">
        <w:rPr>
          <w:rFonts w:ascii="Times New Roman" w:hAnsi="Times New Roman" w:cs="Times New Roman"/>
          <w:b/>
          <w:sz w:val="22"/>
          <w:szCs w:val="22"/>
        </w:rPr>
        <w:t>100</w:t>
      </w:r>
    </w:p>
    <w:p w:rsidR="00F13C01" w:rsidRPr="00D10A96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</w:p>
    <w:p w:rsidR="00F13C01" w:rsidRPr="00D10A96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  <w:r w:rsidRPr="00D10A96">
        <w:rPr>
          <w:sz w:val="22"/>
          <w:szCs w:val="22"/>
        </w:rPr>
        <w:t>Количество баллов, присуждаемых по критерию оценки "цена контракта", определяется по   формуле:</w:t>
      </w:r>
    </w:p>
    <w:p w:rsidR="00F13C01" w:rsidRPr="00D10A96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</w:p>
    <w:p w:rsidR="00F13C01" w:rsidRPr="00D10A96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  <w:r w:rsidRPr="00D10A96">
        <w:rPr>
          <w:sz w:val="22"/>
          <w:szCs w:val="22"/>
        </w:rPr>
        <w:t xml:space="preserve">а) в случае если </w:t>
      </w:r>
      <w:proofErr w:type="spellStart"/>
      <w:proofErr w:type="gramStart"/>
      <w:r w:rsidRPr="00D10A96">
        <w:rPr>
          <w:i/>
          <w:sz w:val="22"/>
          <w:szCs w:val="22"/>
        </w:rPr>
        <w:t>Ц</w:t>
      </w:r>
      <w:proofErr w:type="gramEnd"/>
      <w:r w:rsidRPr="00D10A96">
        <w:rPr>
          <w:sz w:val="22"/>
          <w:szCs w:val="22"/>
        </w:rPr>
        <w:t>min</w:t>
      </w:r>
      <w:proofErr w:type="spellEnd"/>
      <w:r w:rsidRPr="00D10A96">
        <w:rPr>
          <w:sz w:val="22"/>
          <w:szCs w:val="22"/>
        </w:rPr>
        <w:t>&gt; 0,</w:t>
      </w:r>
    </w:p>
    <w:p w:rsidR="00F13C01" w:rsidRPr="00D10A96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</w:p>
    <w:p w:rsidR="00F13C01" w:rsidRPr="00D10A96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  <w:proofErr w:type="spellStart"/>
      <w:r w:rsidRPr="00D10A96">
        <w:rPr>
          <w:i/>
          <w:sz w:val="22"/>
          <w:szCs w:val="22"/>
        </w:rPr>
        <w:t>ЦБ</w:t>
      </w:r>
      <w:proofErr w:type="gramStart"/>
      <w:r w:rsidRPr="00D10A96">
        <w:rPr>
          <w:sz w:val="22"/>
          <w:szCs w:val="22"/>
        </w:rPr>
        <w:t>i</w:t>
      </w:r>
      <w:proofErr w:type="spellEnd"/>
      <w:proofErr w:type="gramEnd"/>
      <w:r w:rsidRPr="00D10A96">
        <w:rPr>
          <w:sz w:val="22"/>
          <w:szCs w:val="22"/>
        </w:rPr>
        <w:t xml:space="preserve"> = </w:t>
      </w:r>
      <w:proofErr w:type="spellStart"/>
      <w:r w:rsidRPr="00D10A96">
        <w:rPr>
          <w:i/>
          <w:sz w:val="22"/>
          <w:szCs w:val="22"/>
        </w:rPr>
        <w:t>Ц</w:t>
      </w:r>
      <w:r w:rsidRPr="00D10A96">
        <w:rPr>
          <w:sz w:val="22"/>
          <w:szCs w:val="22"/>
        </w:rPr>
        <w:t>min</w:t>
      </w:r>
      <w:proofErr w:type="spellEnd"/>
      <w:r w:rsidRPr="00D10A96">
        <w:rPr>
          <w:sz w:val="22"/>
          <w:szCs w:val="22"/>
        </w:rPr>
        <w:t xml:space="preserve"> / </w:t>
      </w:r>
      <w:proofErr w:type="spellStart"/>
      <w:r w:rsidRPr="00D10A96">
        <w:rPr>
          <w:i/>
          <w:sz w:val="22"/>
          <w:szCs w:val="22"/>
        </w:rPr>
        <w:t>Ц</w:t>
      </w:r>
      <w:r w:rsidRPr="00D10A96">
        <w:rPr>
          <w:sz w:val="22"/>
          <w:szCs w:val="22"/>
        </w:rPr>
        <w:t>i</w:t>
      </w:r>
      <w:proofErr w:type="spellEnd"/>
      <w:r w:rsidRPr="00D10A96">
        <w:rPr>
          <w:sz w:val="22"/>
          <w:szCs w:val="22"/>
        </w:rPr>
        <w:t xml:space="preserve"> * 100,</w:t>
      </w:r>
    </w:p>
    <w:p w:rsidR="00F13C01" w:rsidRPr="00D10A96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</w:p>
    <w:p w:rsidR="00F13C01" w:rsidRPr="00D10A96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  <w:r w:rsidRPr="00D10A96">
        <w:rPr>
          <w:sz w:val="22"/>
          <w:szCs w:val="22"/>
        </w:rPr>
        <w:t>где:</w:t>
      </w:r>
    </w:p>
    <w:p w:rsidR="00F13C01" w:rsidRPr="00D10A96" w:rsidRDefault="00F13C01" w:rsidP="00F13C01">
      <w:pPr>
        <w:pStyle w:val="ConsPlusNormal"/>
        <w:keepNext/>
        <w:framePr w:w="10147" w:wrap="notBeside" w:vAnchor="text" w:hAnchor="page" w:x="1141" w:y="200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D10A96">
        <w:rPr>
          <w:rFonts w:ascii="Times New Roman" w:hAnsi="Times New Roman" w:cs="Times New Roman"/>
          <w:i/>
          <w:sz w:val="22"/>
          <w:szCs w:val="22"/>
        </w:rPr>
        <w:t>ЦБ</w:t>
      </w:r>
      <w:proofErr w:type="gramStart"/>
      <w:r w:rsidRPr="00D10A96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D10A96">
        <w:rPr>
          <w:rFonts w:ascii="Times New Roman" w:hAnsi="Times New Roman" w:cs="Times New Roman"/>
          <w:sz w:val="22"/>
          <w:szCs w:val="22"/>
        </w:rPr>
        <w:t xml:space="preserve"> –количество баллов по критерию оценки «цена контракта»;</w:t>
      </w:r>
    </w:p>
    <w:p w:rsidR="00F13C01" w:rsidRPr="00D10A96" w:rsidRDefault="00F13C01" w:rsidP="00F13C01">
      <w:pPr>
        <w:pStyle w:val="ConsPlusNormal"/>
        <w:keepNext/>
        <w:framePr w:w="10147" w:wrap="notBeside" w:vAnchor="text" w:hAnchor="page" w:x="1141" w:y="200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D10A96">
        <w:rPr>
          <w:rFonts w:ascii="Times New Roman" w:hAnsi="Times New Roman" w:cs="Times New Roman"/>
          <w:i/>
          <w:sz w:val="22"/>
          <w:szCs w:val="22"/>
        </w:rPr>
        <w:t>Ц</w:t>
      </w:r>
      <w:proofErr w:type="gramEnd"/>
      <w:r w:rsidRPr="00D10A96">
        <w:rPr>
          <w:rFonts w:ascii="Times New Roman" w:hAnsi="Times New Roman" w:cs="Times New Roman"/>
          <w:sz w:val="22"/>
          <w:szCs w:val="22"/>
        </w:rPr>
        <w:t>min</w:t>
      </w:r>
      <w:proofErr w:type="spellEnd"/>
      <w:r w:rsidRPr="00D10A96">
        <w:rPr>
          <w:rFonts w:ascii="Times New Roman" w:hAnsi="Times New Roman" w:cs="Times New Roman"/>
          <w:sz w:val="22"/>
          <w:szCs w:val="22"/>
        </w:rPr>
        <w:t xml:space="preserve"> - минимальное предложение из предложений по критерию оценки, сделанных участниками закупки;</w:t>
      </w:r>
    </w:p>
    <w:p w:rsidR="00F13C01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</w:p>
    <w:p w:rsidR="00F13C01" w:rsidRPr="00D10A96" w:rsidRDefault="00F13C01" w:rsidP="00F13C01">
      <w:pPr>
        <w:framePr w:w="10147" w:wrap="notBeside" w:vAnchor="text" w:hAnchor="page" w:x="1141" w:y="200"/>
        <w:widowControl w:val="0"/>
        <w:rPr>
          <w:sz w:val="22"/>
          <w:szCs w:val="22"/>
        </w:rPr>
      </w:pPr>
    </w:p>
    <w:p w:rsidR="00F13C01" w:rsidRPr="00D10A96" w:rsidRDefault="00F13C01" w:rsidP="00F13C01">
      <w:pPr>
        <w:pStyle w:val="230"/>
        <w:shd w:val="clear" w:color="auto" w:fill="auto"/>
        <w:tabs>
          <w:tab w:val="left" w:pos="2088"/>
        </w:tabs>
        <w:spacing w:before="0" w:after="841" w:line="240" w:lineRule="auto"/>
        <w:ind w:left="708"/>
        <w:contextualSpacing/>
        <w:jc w:val="both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78.65pt;margin-top:79.15pt;width:36pt;height:30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" filled="f" stroked="f">
            <v:textbox style="mso-fit-shape-to-text:t" inset="0,0,0,0">
              <w:txbxContent>
                <w:p w:rsidR="00F13C01" w:rsidRDefault="00F13C01" w:rsidP="00F13C01">
                  <w:pPr>
                    <w:pStyle w:val="170"/>
                    <w:shd w:val="clear" w:color="auto" w:fill="auto"/>
                    <w:spacing w:line="300" w:lineRule="exac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7" o:spid="_x0000_s1026" type="#_x0000_t202" style="position:absolute;left:0;text-align:left;margin-left:10.95pt;margin-top:-11.05pt;width:20.15pt;height:10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" filled="f" stroked="f">
            <v:textbox style="mso-fit-shape-to-text:t" inset="0,0,0,0">
              <w:txbxContent>
                <w:p w:rsidR="00F13C01" w:rsidRDefault="00F13C01" w:rsidP="00F13C01">
                  <w:pPr>
                    <w:pStyle w:val="15"/>
                    <w:shd w:val="clear" w:color="auto" w:fill="auto"/>
                    <w:spacing w:line="200" w:lineRule="exact"/>
                  </w:pPr>
                </w:p>
              </w:txbxContent>
            </v:textbox>
            <w10:wrap type="square" side="right" anchorx="margin"/>
          </v:shape>
        </w:pict>
      </w:r>
      <w:r>
        <w:rPr>
          <w:noProof/>
        </w:rPr>
        <w:pict>
          <v:shape id="Text Box 6" o:spid="_x0000_s1027" type="#_x0000_t202" style="position:absolute;left:0;text-align:left;margin-left:9.05pt;margin-top:14.3pt;width:147.35pt;height:68.6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oMsAIAALE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" filled="f" stroked="f">
            <v:textbox style="mso-fit-shape-to-text:t" inset="0,0,0,0">
              <w:txbxContent>
                <w:p w:rsidR="00F13C01" w:rsidRDefault="00F13C01" w:rsidP="00F13C01">
                  <w:pPr>
                    <w:pStyle w:val="2"/>
                    <w:shd w:val="clear" w:color="auto" w:fill="auto"/>
                    <w:spacing w:line="686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5" o:spid="_x0000_s1028" type="#_x0000_t202" style="position:absolute;left:0;text-align:left;margin-left:59.9pt;margin-top:58.05pt;width:110.9pt;height:18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GxsA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" filled="f" stroked="f">
            <v:textbox style="mso-fit-shape-to-text:t" inset="0,0,0,0">
              <w:txbxContent>
                <w:p w:rsidR="00F13C01" w:rsidRDefault="00F13C01" w:rsidP="00F13C01">
                  <w:pPr>
                    <w:pStyle w:val="16"/>
                    <w:shd w:val="clear" w:color="auto" w:fill="auto"/>
                    <w:tabs>
                      <w:tab w:val="left" w:pos="984"/>
                    </w:tabs>
                    <w:spacing w:line="360" w:lineRule="exact"/>
                  </w:pPr>
                </w:p>
              </w:txbxContent>
            </v:textbox>
            <w10:wrap type="topAndBottom" anchorx="margin"/>
          </v:shape>
        </w:pict>
      </w:r>
      <w:proofErr w:type="spellStart"/>
      <w:r w:rsidRPr="00D10A96">
        <w:rPr>
          <w:i/>
        </w:rPr>
        <w:t>Ц</w:t>
      </w:r>
      <w:proofErr w:type="gramStart"/>
      <w:r w:rsidRPr="00D10A96">
        <w:t>i</w:t>
      </w:r>
      <w:proofErr w:type="spellEnd"/>
      <w:proofErr w:type="gramEnd"/>
      <w:r w:rsidRPr="00D10A96">
        <w:t xml:space="preserve"> - предложение участника закупки, заявка которого оценивается;</w:t>
      </w:r>
    </w:p>
    <w:p w:rsidR="00F13C01" w:rsidRPr="00D10A96" w:rsidRDefault="00F13C01" w:rsidP="00F13C01">
      <w:pPr>
        <w:pStyle w:val="ConsPlusNormal"/>
        <w:keepNext/>
        <w:ind w:firstLine="0"/>
        <w:rPr>
          <w:rFonts w:ascii="Times New Roman" w:hAnsi="Times New Roman" w:cs="Times New Roman"/>
          <w:sz w:val="22"/>
          <w:szCs w:val="22"/>
        </w:rPr>
      </w:pPr>
      <w:r w:rsidRPr="00D10A96">
        <w:rPr>
          <w:rFonts w:ascii="Times New Roman" w:hAnsi="Times New Roman" w:cs="Times New Roman"/>
          <w:sz w:val="22"/>
          <w:szCs w:val="22"/>
        </w:rPr>
        <w:t xml:space="preserve">б) в случае если </w:t>
      </w:r>
      <w:proofErr w:type="spellStart"/>
      <w:proofErr w:type="gramStart"/>
      <w:r w:rsidRPr="00D10A96">
        <w:rPr>
          <w:rFonts w:ascii="Times New Roman" w:hAnsi="Times New Roman" w:cs="Times New Roman"/>
          <w:sz w:val="22"/>
          <w:szCs w:val="22"/>
        </w:rPr>
        <w:t>Ц</w:t>
      </w:r>
      <w:proofErr w:type="gramEnd"/>
      <w:r w:rsidRPr="00D10A96">
        <w:rPr>
          <w:rFonts w:ascii="Times New Roman" w:hAnsi="Times New Roman" w:cs="Times New Roman"/>
          <w:sz w:val="22"/>
          <w:szCs w:val="22"/>
        </w:rPr>
        <w:t>min</w:t>
      </w:r>
      <w:proofErr w:type="spellEnd"/>
      <w:r w:rsidRPr="00D10A96">
        <w:rPr>
          <w:rFonts w:ascii="Times New Roman" w:hAnsi="Times New Roman" w:cs="Times New Roman"/>
          <w:sz w:val="22"/>
          <w:szCs w:val="22"/>
        </w:rPr>
        <w:t>&lt; 0,</w:t>
      </w:r>
    </w:p>
    <w:p w:rsidR="00F13C01" w:rsidRPr="00D10A96" w:rsidRDefault="00F13C01" w:rsidP="00F13C01">
      <w:pPr>
        <w:pStyle w:val="ConsPlusNormal"/>
        <w:keepNext/>
        <w:rPr>
          <w:rFonts w:ascii="Times New Roman" w:hAnsi="Times New Roman" w:cs="Times New Roman"/>
          <w:sz w:val="22"/>
          <w:szCs w:val="22"/>
        </w:rPr>
      </w:pPr>
    </w:p>
    <w:p w:rsidR="00F13C01" w:rsidRPr="00D10A96" w:rsidRDefault="00F13C01" w:rsidP="00F13C01">
      <w:pPr>
        <w:pStyle w:val="ConsPlusNormal"/>
        <w:keepNext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D10A96">
        <w:rPr>
          <w:rFonts w:ascii="Times New Roman" w:hAnsi="Times New Roman" w:cs="Times New Roman"/>
          <w:sz w:val="22"/>
          <w:szCs w:val="22"/>
        </w:rPr>
        <w:t>ЦБ</w:t>
      </w:r>
      <w:proofErr w:type="gramStart"/>
      <w:r w:rsidRPr="00D10A96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D10A96">
        <w:rPr>
          <w:rFonts w:ascii="Times New Roman" w:hAnsi="Times New Roman" w:cs="Times New Roman"/>
          <w:sz w:val="22"/>
          <w:szCs w:val="22"/>
        </w:rPr>
        <w:t xml:space="preserve"> = (</w:t>
      </w:r>
      <w:proofErr w:type="spellStart"/>
      <w:r w:rsidRPr="00D10A96">
        <w:rPr>
          <w:rFonts w:ascii="Times New Roman" w:hAnsi="Times New Roman" w:cs="Times New Roman"/>
          <w:sz w:val="22"/>
          <w:szCs w:val="22"/>
        </w:rPr>
        <w:t>Цmax</w:t>
      </w:r>
      <w:proofErr w:type="spellEnd"/>
      <w:r w:rsidRPr="00D10A96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D10A96">
        <w:rPr>
          <w:rFonts w:ascii="Times New Roman" w:hAnsi="Times New Roman" w:cs="Times New Roman"/>
          <w:sz w:val="22"/>
          <w:szCs w:val="22"/>
        </w:rPr>
        <w:t>Цi</w:t>
      </w:r>
      <w:proofErr w:type="spellEnd"/>
      <w:r w:rsidRPr="00D10A96">
        <w:rPr>
          <w:rFonts w:ascii="Times New Roman" w:hAnsi="Times New Roman" w:cs="Times New Roman"/>
          <w:sz w:val="22"/>
          <w:szCs w:val="22"/>
        </w:rPr>
        <w:t xml:space="preserve">)/ </w:t>
      </w:r>
      <w:proofErr w:type="spellStart"/>
      <w:r w:rsidRPr="00D10A96">
        <w:rPr>
          <w:rFonts w:ascii="Times New Roman" w:hAnsi="Times New Roman" w:cs="Times New Roman"/>
          <w:sz w:val="22"/>
          <w:szCs w:val="22"/>
        </w:rPr>
        <w:t>Цmax</w:t>
      </w:r>
      <w:proofErr w:type="spellEnd"/>
      <w:r w:rsidRPr="00D10A96">
        <w:rPr>
          <w:rFonts w:ascii="Times New Roman" w:hAnsi="Times New Roman" w:cs="Times New Roman"/>
          <w:sz w:val="22"/>
          <w:szCs w:val="22"/>
        </w:rPr>
        <w:t>*100,</w:t>
      </w:r>
    </w:p>
    <w:p w:rsidR="00F13C01" w:rsidRPr="00D10A96" w:rsidRDefault="00F13C01" w:rsidP="00F13C01">
      <w:pPr>
        <w:pStyle w:val="ConsPlusNormal"/>
        <w:keepNext/>
        <w:rPr>
          <w:rFonts w:ascii="Times New Roman" w:hAnsi="Times New Roman" w:cs="Times New Roman"/>
          <w:sz w:val="22"/>
          <w:szCs w:val="22"/>
        </w:rPr>
      </w:pPr>
    </w:p>
    <w:p w:rsidR="00F13C01" w:rsidRPr="00D10A96" w:rsidRDefault="00F13C01" w:rsidP="00F13C01">
      <w:pPr>
        <w:pStyle w:val="ConsPlusNormal"/>
        <w:keepNext/>
        <w:ind w:firstLine="0"/>
        <w:rPr>
          <w:rFonts w:ascii="Times New Roman" w:hAnsi="Times New Roman" w:cs="Times New Roman"/>
          <w:sz w:val="22"/>
          <w:szCs w:val="22"/>
        </w:rPr>
      </w:pPr>
      <w:r w:rsidRPr="00D10A96">
        <w:rPr>
          <w:rFonts w:ascii="Times New Roman" w:hAnsi="Times New Roman" w:cs="Times New Roman"/>
          <w:sz w:val="22"/>
          <w:szCs w:val="22"/>
        </w:rPr>
        <w:t>где:</w:t>
      </w:r>
    </w:p>
    <w:p w:rsidR="00F13C01" w:rsidRPr="00D10A96" w:rsidRDefault="00F13C01" w:rsidP="00F13C01">
      <w:pPr>
        <w:pStyle w:val="ConsPlusNormal"/>
        <w:keepNext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D10A96">
        <w:rPr>
          <w:rFonts w:ascii="Times New Roman" w:hAnsi="Times New Roman" w:cs="Times New Roman"/>
          <w:i/>
          <w:sz w:val="22"/>
          <w:szCs w:val="22"/>
        </w:rPr>
        <w:t>ЦБ</w:t>
      </w:r>
      <w:proofErr w:type="gramStart"/>
      <w:r w:rsidRPr="00D10A96">
        <w:rPr>
          <w:rFonts w:ascii="Times New Roman" w:hAnsi="Times New Roman" w:cs="Times New Roman"/>
          <w:i/>
          <w:sz w:val="22"/>
          <w:szCs w:val="22"/>
        </w:rPr>
        <w:t>i</w:t>
      </w:r>
      <w:proofErr w:type="spellEnd"/>
      <w:proofErr w:type="gramEnd"/>
      <w:r w:rsidRPr="00D10A96">
        <w:rPr>
          <w:rFonts w:ascii="Times New Roman" w:hAnsi="Times New Roman" w:cs="Times New Roman"/>
          <w:sz w:val="22"/>
          <w:szCs w:val="22"/>
        </w:rPr>
        <w:t>–количество баллов по критерию оценки «цена контракта»;</w:t>
      </w:r>
    </w:p>
    <w:p w:rsidR="00F13C01" w:rsidRPr="00D10A96" w:rsidRDefault="00F13C01" w:rsidP="00F13C01">
      <w:pPr>
        <w:pStyle w:val="ConsPlusNormal"/>
        <w:keepNext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D10A96">
        <w:rPr>
          <w:rFonts w:ascii="Times New Roman" w:hAnsi="Times New Roman" w:cs="Times New Roman"/>
          <w:i/>
          <w:sz w:val="22"/>
          <w:szCs w:val="22"/>
        </w:rPr>
        <w:t>Ц</w:t>
      </w:r>
      <w:proofErr w:type="gramEnd"/>
      <w:r w:rsidRPr="00D10A96">
        <w:rPr>
          <w:rFonts w:ascii="Times New Roman" w:hAnsi="Times New Roman" w:cs="Times New Roman"/>
          <w:sz w:val="22"/>
          <w:szCs w:val="22"/>
        </w:rPr>
        <w:t>max</w:t>
      </w:r>
      <w:proofErr w:type="spellEnd"/>
      <w:r w:rsidRPr="00D10A96">
        <w:rPr>
          <w:rFonts w:ascii="Times New Roman" w:hAnsi="Times New Roman" w:cs="Times New Roman"/>
          <w:sz w:val="22"/>
          <w:szCs w:val="22"/>
        </w:rPr>
        <w:t xml:space="preserve"> - максимальное предложение из предложений по критерию оценки, сделанных участниками закупки;</w:t>
      </w:r>
    </w:p>
    <w:p w:rsidR="00F13C01" w:rsidRPr="00D10A96" w:rsidRDefault="00F13C01" w:rsidP="00F13C01">
      <w:pPr>
        <w:pStyle w:val="ConsPlusNormal"/>
        <w:keepNext/>
        <w:ind w:firstLine="12"/>
        <w:rPr>
          <w:rFonts w:ascii="Times New Roman" w:hAnsi="Times New Roman" w:cs="Times New Roman"/>
          <w:sz w:val="22"/>
          <w:szCs w:val="22"/>
        </w:rPr>
      </w:pPr>
      <w:proofErr w:type="spellStart"/>
      <w:r w:rsidRPr="00D10A96">
        <w:rPr>
          <w:rFonts w:ascii="Times New Roman" w:hAnsi="Times New Roman" w:cs="Times New Roman"/>
          <w:i/>
          <w:sz w:val="22"/>
          <w:szCs w:val="22"/>
        </w:rPr>
        <w:t>Ц</w:t>
      </w:r>
      <w:proofErr w:type="gramStart"/>
      <w:r w:rsidRPr="00D10A96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D10A96">
        <w:rPr>
          <w:rFonts w:ascii="Times New Roman" w:hAnsi="Times New Roman" w:cs="Times New Roman"/>
          <w:sz w:val="22"/>
          <w:szCs w:val="22"/>
        </w:rPr>
        <w:t xml:space="preserve"> - предложение участника закупки, заявка которого оценивается.</w:t>
      </w:r>
    </w:p>
    <w:p w:rsidR="00F13C01" w:rsidRPr="00D10A96" w:rsidRDefault="00F13C01" w:rsidP="00F13C01">
      <w:pPr>
        <w:pStyle w:val="2"/>
        <w:shd w:val="clear" w:color="auto" w:fill="auto"/>
        <w:spacing w:line="240" w:lineRule="exact"/>
        <w:ind w:firstLine="0"/>
        <w:rPr>
          <w:sz w:val="22"/>
          <w:szCs w:val="22"/>
        </w:rPr>
      </w:pPr>
    </w:p>
    <w:p w:rsidR="00F13C01" w:rsidRPr="00D10A96" w:rsidRDefault="00F13C01" w:rsidP="00F13C01">
      <w:pPr>
        <w:pStyle w:val="2"/>
        <w:shd w:val="clear" w:color="auto" w:fill="auto"/>
        <w:spacing w:line="302" w:lineRule="exact"/>
        <w:ind w:firstLine="0"/>
        <w:jc w:val="both"/>
        <w:rPr>
          <w:sz w:val="22"/>
          <w:szCs w:val="22"/>
        </w:rPr>
      </w:pPr>
      <w:r w:rsidRPr="00D10A96">
        <w:rPr>
          <w:sz w:val="22"/>
          <w:szCs w:val="22"/>
        </w:rPr>
        <w:t xml:space="preserve">Для расчета рейтинга, присуждаемого </w:t>
      </w:r>
      <w:proofErr w:type="spellStart"/>
      <w:r w:rsidRPr="00D10A96">
        <w:rPr>
          <w:sz w:val="22"/>
          <w:szCs w:val="22"/>
          <w:lang w:val="en-US" w:bidi="en-US"/>
        </w:rPr>
        <w:t>i</w:t>
      </w:r>
      <w:proofErr w:type="spellEnd"/>
      <w:r w:rsidRPr="00D10A96">
        <w:rPr>
          <w:sz w:val="22"/>
          <w:szCs w:val="22"/>
        </w:rPr>
        <w:t>-</w:t>
      </w:r>
      <w:proofErr w:type="spellStart"/>
      <w:r w:rsidRPr="00D10A96">
        <w:rPr>
          <w:sz w:val="22"/>
          <w:szCs w:val="22"/>
        </w:rPr>
        <w:t>й</w:t>
      </w:r>
      <w:proofErr w:type="spellEnd"/>
      <w:r w:rsidRPr="00D10A96">
        <w:rPr>
          <w:sz w:val="22"/>
          <w:szCs w:val="22"/>
        </w:rPr>
        <w:t xml:space="preserve"> заявке по критерию "Цена контракта", количество баллов, присвоенных </w:t>
      </w:r>
      <w:proofErr w:type="spellStart"/>
      <w:r w:rsidRPr="00D10A96">
        <w:rPr>
          <w:sz w:val="22"/>
          <w:szCs w:val="22"/>
          <w:lang w:val="en-US" w:bidi="en-US"/>
        </w:rPr>
        <w:t>i</w:t>
      </w:r>
      <w:proofErr w:type="spellEnd"/>
      <w:r w:rsidRPr="00D10A96">
        <w:rPr>
          <w:sz w:val="22"/>
          <w:szCs w:val="22"/>
        </w:rPr>
        <w:t>-</w:t>
      </w:r>
      <w:proofErr w:type="spellStart"/>
      <w:r w:rsidRPr="00D10A96">
        <w:rPr>
          <w:sz w:val="22"/>
          <w:szCs w:val="22"/>
        </w:rPr>
        <w:t>й</w:t>
      </w:r>
      <w:proofErr w:type="spellEnd"/>
      <w:r w:rsidRPr="00D10A96">
        <w:rPr>
          <w:sz w:val="22"/>
          <w:szCs w:val="22"/>
        </w:rPr>
        <w:t xml:space="preserve"> заявке по указанному критерию, умножается на соответствующий указанному критерию коэффициент значимости:</w:t>
      </w:r>
    </w:p>
    <w:p w:rsidR="00F13C01" w:rsidRPr="00D10A96" w:rsidRDefault="00F13C01" w:rsidP="00F13C01">
      <w:pPr>
        <w:pStyle w:val="180"/>
        <w:shd w:val="clear" w:color="auto" w:fill="auto"/>
        <w:ind w:right="8360"/>
        <w:jc w:val="both"/>
        <w:rPr>
          <w:sz w:val="22"/>
          <w:szCs w:val="22"/>
        </w:rPr>
      </w:pPr>
      <w:r w:rsidRPr="00D10A96">
        <w:rPr>
          <w:b w:val="0"/>
          <w:sz w:val="22"/>
          <w:szCs w:val="22"/>
          <w:lang w:val="en-US" w:bidi="en-US"/>
        </w:rPr>
        <w:t>Ra</w:t>
      </w:r>
      <w:r w:rsidRPr="00D10A96">
        <w:rPr>
          <w:sz w:val="22"/>
          <w:szCs w:val="22"/>
        </w:rPr>
        <w:t xml:space="preserve">= </w:t>
      </w:r>
      <w:r w:rsidRPr="00D10A96">
        <w:rPr>
          <w:rStyle w:val="2312pt1pt"/>
          <w:sz w:val="22"/>
          <w:szCs w:val="22"/>
        </w:rPr>
        <w:t>ЦБ</w:t>
      </w:r>
      <w:proofErr w:type="spellStart"/>
      <w:r w:rsidRPr="00D10A96">
        <w:rPr>
          <w:rStyle w:val="2312pt1pt"/>
          <w:sz w:val="22"/>
          <w:szCs w:val="22"/>
          <w:lang w:val="en-US"/>
        </w:rPr>
        <w:t>i</w:t>
      </w:r>
      <w:proofErr w:type="spellEnd"/>
      <w:r w:rsidRPr="00D10A96">
        <w:rPr>
          <w:sz w:val="22"/>
          <w:szCs w:val="22"/>
        </w:rPr>
        <w:t xml:space="preserve">* </w:t>
      </w:r>
      <w:r w:rsidRPr="00D10A96">
        <w:rPr>
          <w:b w:val="0"/>
          <w:sz w:val="22"/>
          <w:szCs w:val="22"/>
        </w:rPr>
        <w:t>0,6</w:t>
      </w:r>
      <w:r w:rsidRPr="00D10A96">
        <w:rPr>
          <w:rStyle w:val="181"/>
          <w:sz w:val="22"/>
          <w:szCs w:val="22"/>
        </w:rPr>
        <w:t>где:</w:t>
      </w:r>
    </w:p>
    <w:p w:rsidR="00F13C01" w:rsidRPr="00D10A96" w:rsidRDefault="00F13C01" w:rsidP="00F13C01">
      <w:pPr>
        <w:pStyle w:val="2"/>
        <w:shd w:val="clear" w:color="auto" w:fill="auto"/>
        <w:spacing w:line="302" w:lineRule="exact"/>
        <w:ind w:firstLine="0"/>
        <w:jc w:val="both"/>
        <w:rPr>
          <w:sz w:val="22"/>
          <w:szCs w:val="22"/>
        </w:rPr>
      </w:pPr>
      <w:r w:rsidRPr="00D10A96">
        <w:rPr>
          <w:rStyle w:val="213pt"/>
          <w:sz w:val="22"/>
          <w:szCs w:val="22"/>
        </w:rPr>
        <w:t>Ra</w:t>
      </w:r>
      <w:r w:rsidRPr="00F13C01">
        <w:rPr>
          <w:rStyle w:val="213pt"/>
          <w:sz w:val="22"/>
          <w:szCs w:val="22"/>
          <w:lang w:val="ru-RU"/>
        </w:rPr>
        <w:t xml:space="preserve">- </w:t>
      </w:r>
      <w:r w:rsidRPr="00D10A96">
        <w:rPr>
          <w:sz w:val="22"/>
          <w:szCs w:val="22"/>
        </w:rPr>
        <w:t xml:space="preserve">рейтинг, присуждаемого </w:t>
      </w:r>
      <w:proofErr w:type="spellStart"/>
      <w:r w:rsidRPr="00D10A96">
        <w:rPr>
          <w:sz w:val="22"/>
          <w:szCs w:val="22"/>
          <w:lang w:val="en-US" w:bidi="en-US"/>
        </w:rPr>
        <w:t>i</w:t>
      </w:r>
      <w:proofErr w:type="spellEnd"/>
      <w:r w:rsidRPr="00D10A96">
        <w:rPr>
          <w:sz w:val="22"/>
          <w:szCs w:val="22"/>
        </w:rPr>
        <w:t>-</w:t>
      </w:r>
      <w:proofErr w:type="spellStart"/>
      <w:r w:rsidRPr="00D10A96">
        <w:rPr>
          <w:sz w:val="22"/>
          <w:szCs w:val="22"/>
        </w:rPr>
        <w:t>й</w:t>
      </w:r>
      <w:proofErr w:type="spellEnd"/>
      <w:r w:rsidRPr="00D10A96">
        <w:rPr>
          <w:sz w:val="22"/>
          <w:szCs w:val="22"/>
        </w:rPr>
        <w:t xml:space="preserve"> заявке по критерию "Цена контракта";</w:t>
      </w:r>
    </w:p>
    <w:p w:rsidR="00F13C01" w:rsidRPr="00D10A96" w:rsidRDefault="00F13C01" w:rsidP="00F13C01">
      <w:pPr>
        <w:pStyle w:val="2"/>
        <w:shd w:val="clear" w:color="auto" w:fill="auto"/>
        <w:spacing w:after="274" w:line="302" w:lineRule="exact"/>
        <w:ind w:firstLine="0"/>
        <w:jc w:val="both"/>
        <w:rPr>
          <w:sz w:val="22"/>
          <w:szCs w:val="22"/>
        </w:rPr>
      </w:pPr>
      <w:r w:rsidRPr="00D10A96">
        <w:rPr>
          <w:sz w:val="22"/>
          <w:szCs w:val="22"/>
        </w:rPr>
        <w:t>0,6 - коэффициент значимости указанного критерия.</w:t>
      </w:r>
    </w:p>
    <w:p w:rsidR="00F13C01" w:rsidRPr="00D10A96" w:rsidRDefault="00F13C01" w:rsidP="00F13C01">
      <w:pPr>
        <w:keepNext/>
        <w:keepLines/>
        <w:spacing w:after="134" w:line="260" w:lineRule="exact"/>
        <w:ind w:firstLine="760"/>
        <w:jc w:val="both"/>
        <w:rPr>
          <w:b/>
          <w:sz w:val="22"/>
          <w:szCs w:val="22"/>
        </w:rPr>
      </w:pPr>
      <w:bookmarkStart w:id="0" w:name="bookmark1"/>
      <w:r w:rsidRPr="00D10A96">
        <w:rPr>
          <w:rStyle w:val="21"/>
          <w:sz w:val="22"/>
          <w:szCs w:val="22"/>
        </w:rPr>
        <w:t xml:space="preserve">2. </w:t>
      </w:r>
      <w:proofErr w:type="spellStart"/>
      <w:r w:rsidRPr="00D10A96">
        <w:rPr>
          <w:rStyle w:val="21"/>
          <w:sz w:val="22"/>
          <w:szCs w:val="22"/>
        </w:rPr>
        <w:t>Нестоимостной</w:t>
      </w:r>
      <w:proofErr w:type="spellEnd"/>
      <w:r w:rsidRPr="00D10A96">
        <w:rPr>
          <w:rStyle w:val="21"/>
          <w:sz w:val="22"/>
          <w:szCs w:val="22"/>
        </w:rPr>
        <w:t xml:space="preserve"> критерий оценки:</w:t>
      </w:r>
      <w:bookmarkEnd w:id="0"/>
      <w:r w:rsidRPr="00D10A96">
        <w:rPr>
          <w:b/>
          <w:sz w:val="22"/>
          <w:szCs w:val="22"/>
        </w:rPr>
        <w:t xml:space="preserve">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F13C01" w:rsidRPr="00D10A96" w:rsidRDefault="00F13C01" w:rsidP="00F13C01">
      <w:pPr>
        <w:pStyle w:val="2"/>
        <w:shd w:val="clear" w:color="auto" w:fill="auto"/>
        <w:spacing w:line="240" w:lineRule="exact"/>
        <w:ind w:firstLine="0"/>
        <w:rPr>
          <w:sz w:val="22"/>
          <w:szCs w:val="22"/>
        </w:rPr>
      </w:pPr>
      <w:r w:rsidRPr="00D10A96">
        <w:rPr>
          <w:sz w:val="22"/>
          <w:szCs w:val="22"/>
        </w:rPr>
        <w:t xml:space="preserve">Величина значимости критерия - </w:t>
      </w:r>
      <w:r>
        <w:rPr>
          <w:sz w:val="22"/>
          <w:szCs w:val="22"/>
        </w:rPr>
        <w:t>3</w:t>
      </w:r>
      <w:r w:rsidRPr="00D10A96">
        <w:rPr>
          <w:sz w:val="22"/>
          <w:szCs w:val="22"/>
        </w:rPr>
        <w:t>0 %</w:t>
      </w:r>
    </w:p>
    <w:p w:rsidR="00F13C01" w:rsidRPr="00D10A96" w:rsidRDefault="00F13C01" w:rsidP="00F13C01">
      <w:pPr>
        <w:pStyle w:val="2"/>
        <w:shd w:val="clear" w:color="auto" w:fill="auto"/>
        <w:spacing w:after="236"/>
        <w:ind w:right="4200" w:firstLine="0"/>
        <w:rPr>
          <w:sz w:val="22"/>
          <w:szCs w:val="22"/>
        </w:rPr>
      </w:pPr>
      <w:r w:rsidRPr="00D10A96">
        <w:rPr>
          <w:sz w:val="22"/>
          <w:szCs w:val="22"/>
        </w:rPr>
        <w:t>Коэффициент значимости критерия оценки - 0,</w:t>
      </w:r>
      <w:r>
        <w:rPr>
          <w:sz w:val="22"/>
          <w:szCs w:val="22"/>
        </w:rPr>
        <w:t>3</w:t>
      </w:r>
      <w:r w:rsidRPr="00D10A96">
        <w:rPr>
          <w:sz w:val="22"/>
          <w:szCs w:val="22"/>
        </w:rPr>
        <w:t xml:space="preserve">0 </w:t>
      </w:r>
    </w:p>
    <w:p w:rsidR="00F13C01" w:rsidRPr="00D10A96" w:rsidRDefault="00F13C01" w:rsidP="00F13C01">
      <w:pPr>
        <w:keepNext/>
        <w:keepLines/>
        <w:spacing w:line="312" w:lineRule="exact"/>
        <w:ind w:firstLine="760"/>
        <w:jc w:val="both"/>
        <w:rPr>
          <w:b/>
          <w:sz w:val="22"/>
          <w:szCs w:val="22"/>
        </w:rPr>
      </w:pPr>
      <w:bookmarkStart w:id="1" w:name="bookmark2"/>
      <w:r w:rsidRPr="00D10A96">
        <w:rPr>
          <w:b/>
          <w:sz w:val="22"/>
          <w:szCs w:val="22"/>
        </w:rPr>
        <w:t>2.1. Опыт участника по успешной поставке товара, выполнению работ, оказанию услуг сопоставимого характера и объема;</w:t>
      </w:r>
      <w:bookmarkEnd w:id="1"/>
    </w:p>
    <w:p w:rsidR="00F13C01" w:rsidRPr="00D10A96" w:rsidRDefault="00F13C01" w:rsidP="00F13C01">
      <w:pPr>
        <w:pStyle w:val="30"/>
        <w:shd w:val="clear" w:color="auto" w:fill="auto"/>
        <w:spacing w:line="260" w:lineRule="exact"/>
        <w:ind w:firstLine="760"/>
        <w:rPr>
          <w:rFonts w:ascii="Times New Roman" w:hAnsi="Times New Roman"/>
        </w:rPr>
      </w:pPr>
      <w:r w:rsidRPr="00D10A96">
        <w:rPr>
          <w:rFonts w:ascii="Times New Roman" w:hAnsi="Times New Roman"/>
        </w:rPr>
        <w:t>Оценка показателя (баллы): 100 баллов</w:t>
      </w:r>
    </w:p>
    <w:p w:rsidR="00F13C01" w:rsidRPr="00D10A96" w:rsidRDefault="00F13C01" w:rsidP="00F13C01">
      <w:pPr>
        <w:pStyle w:val="30"/>
        <w:shd w:val="clear" w:color="auto" w:fill="auto"/>
        <w:spacing w:after="309" w:line="260" w:lineRule="exact"/>
        <w:ind w:firstLine="760"/>
        <w:rPr>
          <w:rFonts w:ascii="Times New Roman" w:hAnsi="Times New Roman"/>
        </w:rPr>
      </w:pPr>
      <w:r w:rsidRPr="00D10A96">
        <w:rPr>
          <w:rFonts w:ascii="Times New Roman" w:hAnsi="Times New Roman"/>
        </w:rPr>
        <w:t>Коэффициент значимости показателя: 0,40</w:t>
      </w:r>
    </w:p>
    <w:p w:rsidR="00F13C01" w:rsidRPr="00D10A96" w:rsidRDefault="00F13C01" w:rsidP="00F13C01">
      <w:pPr>
        <w:keepNext/>
        <w:keepLines/>
        <w:spacing w:line="307" w:lineRule="exact"/>
        <w:ind w:firstLine="760"/>
        <w:rPr>
          <w:b/>
          <w:sz w:val="22"/>
          <w:szCs w:val="22"/>
        </w:rPr>
      </w:pPr>
      <w:bookmarkStart w:id="2" w:name="bookmark3"/>
      <w:r w:rsidRPr="00D10A96">
        <w:rPr>
          <w:b/>
          <w:sz w:val="22"/>
          <w:szCs w:val="22"/>
        </w:rPr>
        <w:t>По данному показателю оценивается:</w:t>
      </w:r>
      <w:bookmarkEnd w:id="2"/>
    </w:p>
    <w:p w:rsidR="00F13C01" w:rsidRPr="003D3BD3" w:rsidRDefault="00F13C01" w:rsidP="00F13C01">
      <w:pPr>
        <w:widowControl w:val="0"/>
        <w:ind w:firstLine="709"/>
        <w:jc w:val="both"/>
        <w:rPr>
          <w:sz w:val="22"/>
          <w:szCs w:val="22"/>
          <w:lang w:eastAsia="ar-SA"/>
        </w:rPr>
      </w:pPr>
      <w:r w:rsidRPr="003D3BD3">
        <w:rPr>
          <w:sz w:val="22"/>
          <w:szCs w:val="22"/>
          <w:lang w:eastAsia="ar-SA"/>
        </w:rPr>
        <w:t xml:space="preserve">Наличие у участника закупки опыта по успешной поставке товаров сопоставимого характера и объема. </w:t>
      </w:r>
      <w:proofErr w:type="gramStart"/>
      <w:r w:rsidRPr="003D3BD3">
        <w:rPr>
          <w:sz w:val="22"/>
          <w:szCs w:val="22"/>
          <w:lang w:eastAsia="ar-SA"/>
        </w:rPr>
        <w:t>Оценивается объемом поставк</w:t>
      </w:r>
      <w:r>
        <w:rPr>
          <w:sz w:val="22"/>
          <w:szCs w:val="22"/>
          <w:lang w:eastAsia="ar-SA"/>
        </w:rPr>
        <w:t>и</w:t>
      </w:r>
      <w:r w:rsidRPr="003D3BD3">
        <w:rPr>
          <w:sz w:val="22"/>
          <w:szCs w:val="22"/>
          <w:lang w:eastAsia="ar-SA"/>
        </w:rPr>
        <w:t xml:space="preserve"> </w:t>
      </w:r>
      <w:proofErr w:type="spellStart"/>
      <w:r w:rsidRPr="003D3BD3">
        <w:rPr>
          <w:sz w:val="22"/>
          <w:szCs w:val="22"/>
          <w:lang w:eastAsia="ar-SA"/>
        </w:rPr>
        <w:t>кресло-колясок</w:t>
      </w:r>
      <w:proofErr w:type="spellEnd"/>
      <w:r w:rsidRPr="003D3BD3">
        <w:rPr>
          <w:sz w:val="22"/>
          <w:szCs w:val="22"/>
          <w:lang w:eastAsia="ar-SA"/>
        </w:rPr>
        <w:t xml:space="preserve"> (</w:t>
      </w:r>
      <w:r>
        <w:rPr>
          <w:b/>
          <w:sz w:val="22"/>
          <w:szCs w:val="22"/>
        </w:rPr>
        <w:t>кресел-колясок с ручным приводом комнатных (для инвалидов и детей-инвалидов), кресел-колясок с ручным приводом прогулочных (для инвалидов и детей-инвалидов)</w:t>
      </w:r>
      <w:r w:rsidRPr="003D3BD3">
        <w:rPr>
          <w:bCs/>
          <w:sz w:val="22"/>
          <w:szCs w:val="22"/>
        </w:rPr>
        <w:t xml:space="preserve">, </w:t>
      </w:r>
      <w:r w:rsidRPr="003D3BD3">
        <w:rPr>
          <w:sz w:val="22"/>
          <w:szCs w:val="22"/>
          <w:lang w:eastAsia="ar-SA"/>
        </w:rPr>
        <w:t xml:space="preserve">исчисляемый в количестве поставленных </w:t>
      </w:r>
      <w:proofErr w:type="spellStart"/>
      <w:r w:rsidRPr="003D3BD3">
        <w:rPr>
          <w:sz w:val="22"/>
          <w:szCs w:val="22"/>
          <w:lang w:eastAsia="ar-SA"/>
        </w:rPr>
        <w:t>кресло-колясок</w:t>
      </w:r>
      <w:proofErr w:type="spellEnd"/>
      <w:r w:rsidRPr="003D3BD3">
        <w:rPr>
          <w:b/>
          <w:sz w:val="22"/>
          <w:szCs w:val="22"/>
        </w:rPr>
        <w:t>,</w:t>
      </w:r>
      <w:r w:rsidRPr="003D3BD3">
        <w:rPr>
          <w:sz w:val="22"/>
          <w:szCs w:val="22"/>
          <w:lang w:eastAsia="ar-SA"/>
        </w:rPr>
        <w:t xml:space="preserve"> получателям в рамках контрактов за последние 3 года, предшествующих дате окончания срока подачи заявок на участие в настоящем конкурсе, без нарушения сроков и иных условий контракта по вине участника.</w:t>
      </w:r>
      <w:proofErr w:type="gramEnd"/>
    </w:p>
    <w:p w:rsidR="00F13C01" w:rsidRPr="003D3BD3" w:rsidRDefault="00F13C01" w:rsidP="00F13C01">
      <w:pPr>
        <w:ind w:firstLine="709"/>
        <w:contextualSpacing/>
        <w:jc w:val="both"/>
        <w:rPr>
          <w:b/>
          <w:color w:val="FFFFFF"/>
          <w:sz w:val="22"/>
          <w:szCs w:val="22"/>
          <w:lang w:eastAsia="ar-SA"/>
        </w:rPr>
      </w:pPr>
      <w:r w:rsidRPr="003D3BD3">
        <w:rPr>
          <w:sz w:val="22"/>
          <w:szCs w:val="22"/>
          <w:lang w:eastAsia="ar-SA"/>
        </w:rPr>
        <w:t xml:space="preserve">При этом предельное максимальное количество предоставленных </w:t>
      </w:r>
      <w:proofErr w:type="spellStart"/>
      <w:proofErr w:type="gramStart"/>
      <w:r w:rsidRPr="003D3BD3">
        <w:rPr>
          <w:sz w:val="22"/>
          <w:szCs w:val="22"/>
          <w:lang w:eastAsia="ar-SA"/>
        </w:rPr>
        <w:t>кресло-колясок</w:t>
      </w:r>
      <w:proofErr w:type="spellEnd"/>
      <w:proofErr w:type="gramEnd"/>
      <w:r w:rsidRPr="003D3BD3">
        <w:rPr>
          <w:sz w:val="22"/>
          <w:szCs w:val="22"/>
          <w:lang w:eastAsia="ar-SA"/>
        </w:rPr>
        <w:t xml:space="preserve"> в контрактах должно быть не менее </w:t>
      </w:r>
      <w:r>
        <w:rPr>
          <w:sz w:val="22"/>
          <w:szCs w:val="22"/>
          <w:lang w:eastAsia="ar-SA"/>
        </w:rPr>
        <w:t>130</w:t>
      </w:r>
      <w:r w:rsidRPr="003D3BD3">
        <w:rPr>
          <w:sz w:val="22"/>
          <w:szCs w:val="22"/>
          <w:lang w:eastAsia="ar-SA"/>
        </w:rPr>
        <w:t xml:space="preserve"> штук.</w:t>
      </w:r>
      <w:r w:rsidRPr="003D3BD3">
        <w:rPr>
          <w:b/>
          <w:color w:val="FFFFFF"/>
          <w:sz w:val="22"/>
          <w:szCs w:val="22"/>
          <w:lang w:eastAsia="ar-SA"/>
        </w:rPr>
        <w:t xml:space="preserve"> </w:t>
      </w:r>
    </w:p>
    <w:p w:rsidR="00F13C01" w:rsidRPr="00D10A96" w:rsidRDefault="00F13C01" w:rsidP="00F13C01">
      <w:pPr>
        <w:ind w:firstLine="709"/>
        <w:contextualSpacing/>
        <w:jc w:val="both"/>
        <w:rPr>
          <w:sz w:val="22"/>
          <w:szCs w:val="22"/>
          <w:lang w:eastAsia="ar-SA"/>
        </w:rPr>
      </w:pPr>
      <w:r w:rsidRPr="00D10A96">
        <w:rPr>
          <w:sz w:val="22"/>
          <w:szCs w:val="22"/>
          <w:lang w:eastAsia="ar-SA"/>
        </w:rPr>
        <w:lastRenderedPageBreak/>
        <w:t xml:space="preserve">Сведения о наличии опыта участников подтверждается копиями государственных контрактов (с актами </w:t>
      </w:r>
      <w:r>
        <w:rPr>
          <w:sz w:val="22"/>
          <w:szCs w:val="22"/>
          <w:lang w:eastAsia="ar-SA"/>
        </w:rPr>
        <w:t>поставки товара</w:t>
      </w:r>
      <w:r w:rsidRPr="00D10A96">
        <w:rPr>
          <w:sz w:val="22"/>
          <w:szCs w:val="22"/>
          <w:lang w:eastAsia="ar-SA"/>
        </w:rPr>
        <w:t xml:space="preserve">), заключенных в соответствии с Федеральными законами № 44-ФЗ, опубликованных на официальном сайте </w:t>
      </w:r>
      <w:hyperlink r:id="rId4" w:history="1">
        <w:r w:rsidRPr="00D10A96">
          <w:rPr>
            <w:color w:val="0000FF"/>
            <w:sz w:val="22"/>
            <w:szCs w:val="22"/>
            <w:u w:val="single"/>
            <w:lang w:val="en-US" w:eastAsia="ar-SA"/>
          </w:rPr>
          <w:t>www</w:t>
        </w:r>
        <w:r w:rsidRPr="00D10A96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D10A96">
          <w:rPr>
            <w:color w:val="0000FF"/>
            <w:sz w:val="22"/>
            <w:szCs w:val="22"/>
            <w:u w:val="single"/>
            <w:lang w:val="en-US" w:eastAsia="ar-SA"/>
          </w:rPr>
          <w:t>zakupki</w:t>
        </w:r>
        <w:proofErr w:type="spellEnd"/>
        <w:r w:rsidRPr="00D10A96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D10A96">
          <w:rPr>
            <w:color w:val="0000FF"/>
            <w:sz w:val="22"/>
            <w:szCs w:val="22"/>
            <w:u w:val="single"/>
            <w:lang w:val="en-US" w:eastAsia="ar-SA"/>
          </w:rPr>
          <w:t>gov</w:t>
        </w:r>
        <w:proofErr w:type="spellEnd"/>
        <w:r w:rsidRPr="00D10A96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D10A96">
          <w:rPr>
            <w:color w:val="0000FF"/>
            <w:sz w:val="22"/>
            <w:szCs w:val="22"/>
            <w:u w:val="single"/>
            <w:lang w:val="en-US" w:eastAsia="ar-SA"/>
          </w:rPr>
          <w:t>ru</w:t>
        </w:r>
        <w:proofErr w:type="spellEnd"/>
      </w:hyperlink>
      <w:r w:rsidRPr="00D10A96">
        <w:rPr>
          <w:sz w:val="22"/>
          <w:szCs w:val="22"/>
          <w:lang w:eastAsia="ar-SA"/>
        </w:rPr>
        <w:t>, содержащих сведения об объеме выполненных работ.</w:t>
      </w:r>
    </w:p>
    <w:p w:rsidR="00F13C01" w:rsidRPr="00D10A96" w:rsidRDefault="00F13C01" w:rsidP="00F13C01">
      <w:pPr>
        <w:ind w:firstLine="709"/>
        <w:contextualSpacing/>
        <w:jc w:val="both"/>
        <w:rPr>
          <w:sz w:val="22"/>
          <w:szCs w:val="22"/>
          <w:lang w:eastAsia="ar-SA"/>
        </w:rPr>
      </w:pPr>
      <w:r w:rsidRPr="00D10A96">
        <w:rPr>
          <w:sz w:val="22"/>
          <w:szCs w:val="22"/>
          <w:lang w:eastAsia="ar-SA"/>
        </w:rPr>
        <w:t>Не 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на участие в конкурсе.</w:t>
      </w:r>
    </w:p>
    <w:p w:rsidR="00F13C01" w:rsidRDefault="00F13C01" w:rsidP="00F13C01">
      <w:pPr>
        <w:pStyle w:val="2"/>
        <w:shd w:val="clear" w:color="auto" w:fill="auto"/>
        <w:ind w:firstLine="0"/>
        <w:jc w:val="both"/>
        <w:rPr>
          <w:b/>
          <w:sz w:val="22"/>
          <w:szCs w:val="22"/>
        </w:rPr>
      </w:pPr>
      <w:r w:rsidRPr="00D10A96">
        <w:rPr>
          <w:b/>
          <w:sz w:val="22"/>
          <w:szCs w:val="22"/>
        </w:rPr>
        <w:t>Данный показатель рассчитывается следующим образом:</w:t>
      </w:r>
    </w:p>
    <w:p w:rsidR="00F13C01" w:rsidRPr="001C1503" w:rsidRDefault="00F13C01" w:rsidP="00F13C01">
      <w:pPr>
        <w:pStyle w:val="2"/>
        <w:shd w:val="clear" w:color="auto" w:fill="auto"/>
        <w:ind w:firstLine="0"/>
        <w:jc w:val="both"/>
        <w:rPr>
          <w:b/>
          <w:sz w:val="22"/>
          <w:szCs w:val="22"/>
        </w:rPr>
      </w:pPr>
      <w:r w:rsidRPr="001C1503">
        <w:rPr>
          <w:sz w:val="22"/>
          <w:szCs w:val="22"/>
          <w:lang w:eastAsia="ar-SA"/>
        </w:rPr>
        <w:t xml:space="preserve">Предельное необходимое максимальное значение показателя – </w:t>
      </w:r>
      <w:r>
        <w:rPr>
          <w:sz w:val="22"/>
          <w:szCs w:val="22"/>
          <w:u w:val="single"/>
          <w:lang w:eastAsia="ar-SA"/>
        </w:rPr>
        <w:t>520</w:t>
      </w:r>
      <w:r w:rsidRPr="001C1503">
        <w:rPr>
          <w:sz w:val="22"/>
          <w:szCs w:val="22"/>
          <w:u w:val="single"/>
          <w:lang w:eastAsia="ar-SA"/>
        </w:rPr>
        <w:t xml:space="preserve"> (</w:t>
      </w:r>
      <w:r>
        <w:rPr>
          <w:sz w:val="22"/>
          <w:szCs w:val="22"/>
          <w:u w:val="single"/>
          <w:lang w:eastAsia="ar-SA"/>
        </w:rPr>
        <w:t>пятьсот двадцать)</w:t>
      </w:r>
      <w:r w:rsidRPr="001C1503">
        <w:rPr>
          <w:sz w:val="22"/>
          <w:szCs w:val="22"/>
          <w:u w:val="single"/>
          <w:lang w:eastAsia="ar-SA"/>
        </w:rPr>
        <w:t xml:space="preserve"> штук</w:t>
      </w:r>
    </w:p>
    <w:p w:rsidR="00F13C01" w:rsidRPr="001C1503" w:rsidRDefault="00F13C01" w:rsidP="00F13C01">
      <w:pPr>
        <w:contextualSpacing/>
        <w:jc w:val="both"/>
        <w:rPr>
          <w:sz w:val="22"/>
          <w:szCs w:val="22"/>
          <w:lang w:eastAsia="ar-SA"/>
        </w:rPr>
      </w:pPr>
      <w:r w:rsidRPr="001C1503">
        <w:rPr>
          <w:sz w:val="22"/>
          <w:szCs w:val="22"/>
          <w:lang w:eastAsia="ar-SA"/>
        </w:rPr>
        <w:t>Количество баллов, присуждаемых по критерию оценки (показателю), определяется по формуле:</w:t>
      </w:r>
    </w:p>
    <w:p w:rsidR="00F13C01" w:rsidRPr="001C1503" w:rsidRDefault="00F13C01" w:rsidP="00F13C01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  <w:r w:rsidRPr="001C1503">
        <w:rPr>
          <w:rFonts w:eastAsia="Calibri"/>
          <w:bCs/>
          <w:sz w:val="22"/>
          <w:szCs w:val="22"/>
        </w:rPr>
        <w:t xml:space="preserve">а) в случае, если </w:t>
      </w:r>
      <w:proofErr w:type="gramStart"/>
      <w:r w:rsidRPr="001C1503">
        <w:rPr>
          <w:sz w:val="22"/>
          <w:szCs w:val="22"/>
          <w:lang w:eastAsia="ar-SA"/>
        </w:rPr>
        <w:t>К</w:t>
      </w:r>
      <w:proofErr w:type="gramEnd"/>
      <w:r w:rsidRPr="001C1503">
        <w:rPr>
          <w:sz w:val="22"/>
          <w:szCs w:val="22"/>
          <w:lang w:val="en-US" w:eastAsia="ar-SA"/>
        </w:rPr>
        <w:t>max</w:t>
      </w:r>
      <w:r w:rsidRPr="001C1503">
        <w:rPr>
          <w:rFonts w:eastAsia="Calibri"/>
          <w:bCs/>
          <w:sz w:val="22"/>
          <w:szCs w:val="22"/>
        </w:rPr>
        <w:t xml:space="preserve"> &lt; </w:t>
      </w:r>
      <w:proofErr w:type="spellStart"/>
      <w:r w:rsidRPr="001C1503">
        <w:rPr>
          <w:rFonts w:eastAsia="Calibri"/>
          <w:bCs/>
          <w:sz w:val="22"/>
          <w:szCs w:val="22"/>
        </w:rPr>
        <w:t>К</w:t>
      </w:r>
      <w:r w:rsidRPr="001C1503">
        <w:rPr>
          <w:rFonts w:eastAsia="Calibri"/>
          <w:bCs/>
          <w:sz w:val="22"/>
          <w:szCs w:val="22"/>
          <w:vertAlign w:val="superscript"/>
        </w:rPr>
        <w:t>пред</w:t>
      </w:r>
      <w:proofErr w:type="spellEnd"/>
      <w:r w:rsidRPr="001C1503">
        <w:rPr>
          <w:rFonts w:eastAsia="Calibri"/>
          <w:bCs/>
          <w:sz w:val="22"/>
          <w:szCs w:val="22"/>
        </w:rPr>
        <w:t>, - по формуле:</w:t>
      </w:r>
    </w:p>
    <w:p w:rsidR="00F13C01" w:rsidRPr="001C1503" w:rsidRDefault="00F13C01" w:rsidP="00F13C01">
      <w:pPr>
        <w:spacing w:before="120" w:after="120"/>
        <w:jc w:val="both"/>
        <w:rPr>
          <w:sz w:val="22"/>
          <w:szCs w:val="22"/>
          <w:lang w:eastAsia="ar-SA"/>
        </w:rPr>
      </w:pPr>
      <w:r w:rsidRPr="001C1503">
        <w:rPr>
          <w:b/>
          <w:sz w:val="22"/>
          <w:szCs w:val="22"/>
          <w:lang w:val="en-US" w:eastAsia="ar-SA"/>
        </w:rPr>
        <w:t>b</w:t>
      </w:r>
      <w:r w:rsidRPr="001C1503">
        <w:rPr>
          <w:b/>
          <w:sz w:val="22"/>
          <w:szCs w:val="22"/>
          <w:lang w:eastAsia="ar-SA"/>
        </w:rPr>
        <w:t>1=КЗ*100*(</w:t>
      </w:r>
      <w:proofErr w:type="spellStart"/>
      <w:r w:rsidRPr="001C1503">
        <w:rPr>
          <w:b/>
          <w:sz w:val="22"/>
          <w:szCs w:val="22"/>
          <w:lang w:eastAsia="ar-SA"/>
        </w:rPr>
        <w:t>Кᵢ</w:t>
      </w:r>
      <w:proofErr w:type="spellEnd"/>
      <w:r w:rsidRPr="001C1503">
        <w:rPr>
          <w:b/>
          <w:sz w:val="22"/>
          <w:szCs w:val="22"/>
          <w:lang w:eastAsia="ar-SA"/>
        </w:rPr>
        <w:t xml:space="preserve"> / К</w:t>
      </w:r>
      <w:r w:rsidRPr="001C1503">
        <w:rPr>
          <w:b/>
          <w:sz w:val="22"/>
          <w:szCs w:val="22"/>
          <w:lang w:val="en-US" w:eastAsia="ar-SA"/>
        </w:rPr>
        <w:t>max</w:t>
      </w:r>
      <w:r w:rsidRPr="001C1503">
        <w:rPr>
          <w:b/>
          <w:sz w:val="22"/>
          <w:szCs w:val="22"/>
          <w:lang w:eastAsia="ar-SA"/>
        </w:rPr>
        <w:t>)</w:t>
      </w:r>
      <w:r w:rsidRPr="001C1503">
        <w:rPr>
          <w:sz w:val="22"/>
          <w:szCs w:val="22"/>
          <w:lang w:eastAsia="ar-SA"/>
        </w:rPr>
        <w:t>;</w:t>
      </w:r>
    </w:p>
    <w:p w:rsidR="00F13C01" w:rsidRPr="001C1503" w:rsidRDefault="00F13C01" w:rsidP="00F13C01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1C1503">
        <w:rPr>
          <w:rFonts w:eastAsia="Calibri"/>
          <w:bCs/>
          <w:sz w:val="22"/>
          <w:szCs w:val="22"/>
        </w:rPr>
        <w:t>б)</w:t>
      </w:r>
      <w:r w:rsidRPr="001C1503">
        <w:rPr>
          <w:sz w:val="22"/>
          <w:szCs w:val="22"/>
          <w:lang w:eastAsia="ar-SA"/>
        </w:rPr>
        <w:t xml:space="preserve"> </w:t>
      </w:r>
      <w:r w:rsidRPr="001C1503">
        <w:rPr>
          <w:rFonts w:eastAsia="Calibri"/>
          <w:sz w:val="22"/>
          <w:szCs w:val="22"/>
        </w:rPr>
        <w:t xml:space="preserve">в случае, если </w:t>
      </w:r>
      <w:r w:rsidRPr="001C1503">
        <w:rPr>
          <w:rFonts w:eastAsia="Calibri"/>
          <w:noProof/>
          <w:position w:val="-10"/>
          <w:sz w:val="22"/>
          <w:szCs w:val="22"/>
        </w:rPr>
        <w:drawing>
          <wp:inline distT="0" distB="0" distL="0" distR="0">
            <wp:extent cx="905510" cy="27622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503">
        <w:rPr>
          <w:rFonts w:eastAsia="Calibri"/>
          <w:sz w:val="22"/>
          <w:szCs w:val="22"/>
        </w:rPr>
        <w:t>, - по формуле:</w:t>
      </w:r>
    </w:p>
    <w:p w:rsidR="00F13C01" w:rsidRPr="001C1503" w:rsidRDefault="00F13C01" w:rsidP="00F13C01">
      <w:pPr>
        <w:spacing w:before="120" w:after="120"/>
        <w:jc w:val="center"/>
        <w:rPr>
          <w:rFonts w:eastAsia="Calibri"/>
          <w:b/>
          <w:sz w:val="22"/>
          <w:szCs w:val="22"/>
        </w:rPr>
      </w:pPr>
      <w:r w:rsidRPr="001C1503">
        <w:rPr>
          <w:b/>
          <w:sz w:val="22"/>
          <w:szCs w:val="22"/>
          <w:lang w:eastAsia="ar-SA"/>
        </w:rPr>
        <w:t xml:space="preserve">                </w:t>
      </w:r>
      <w:r w:rsidRPr="001C1503">
        <w:rPr>
          <w:b/>
          <w:sz w:val="22"/>
          <w:szCs w:val="22"/>
          <w:lang w:val="en-US" w:eastAsia="ar-SA"/>
        </w:rPr>
        <w:t>b</w:t>
      </w:r>
      <w:r w:rsidRPr="001C1503">
        <w:rPr>
          <w:b/>
          <w:sz w:val="22"/>
          <w:szCs w:val="22"/>
          <w:lang w:eastAsia="ar-SA"/>
        </w:rPr>
        <w:t>1</w:t>
      </w:r>
      <w:r w:rsidRPr="001C1503">
        <w:rPr>
          <w:rFonts w:eastAsia="Calibri"/>
          <w:b/>
          <w:sz w:val="22"/>
          <w:szCs w:val="22"/>
        </w:rPr>
        <w:t xml:space="preserve"> = КЗ </w:t>
      </w:r>
      <w:proofErr w:type="spellStart"/>
      <w:r w:rsidRPr="001C1503">
        <w:rPr>
          <w:rFonts w:eastAsia="Calibri"/>
          <w:b/>
          <w:sz w:val="22"/>
          <w:szCs w:val="22"/>
        </w:rPr>
        <w:t>x</w:t>
      </w:r>
      <w:proofErr w:type="spellEnd"/>
      <w:r w:rsidRPr="001C1503">
        <w:rPr>
          <w:rFonts w:eastAsia="Calibri"/>
          <w:b/>
          <w:sz w:val="22"/>
          <w:szCs w:val="22"/>
        </w:rPr>
        <w:t xml:space="preserve"> 100 </w:t>
      </w:r>
      <w:proofErr w:type="spellStart"/>
      <w:r w:rsidRPr="001C1503">
        <w:rPr>
          <w:rFonts w:eastAsia="Calibri"/>
          <w:b/>
          <w:sz w:val="22"/>
          <w:szCs w:val="22"/>
        </w:rPr>
        <w:t>x</w:t>
      </w:r>
      <w:proofErr w:type="spellEnd"/>
      <w:r w:rsidRPr="001C1503">
        <w:rPr>
          <w:rFonts w:eastAsia="Calibri"/>
          <w:b/>
          <w:sz w:val="22"/>
          <w:szCs w:val="22"/>
        </w:rPr>
        <w:t xml:space="preserve"> (</w:t>
      </w:r>
      <w:r w:rsidRPr="001C1503">
        <w:rPr>
          <w:b/>
          <w:sz w:val="22"/>
          <w:szCs w:val="22"/>
          <w:lang w:eastAsia="ar-SA"/>
        </w:rPr>
        <w:t xml:space="preserve">Кᵢ </w:t>
      </w:r>
      <w:r w:rsidRPr="001C1503">
        <w:rPr>
          <w:rFonts w:eastAsia="Calibri"/>
          <w:b/>
          <w:sz w:val="22"/>
          <w:szCs w:val="22"/>
        </w:rPr>
        <w:t xml:space="preserve">/ </w:t>
      </w:r>
      <w:proofErr w:type="spellStart"/>
      <w:r w:rsidRPr="001C1503">
        <w:rPr>
          <w:rFonts w:eastAsia="Calibri"/>
          <w:b/>
          <w:sz w:val="22"/>
          <w:szCs w:val="22"/>
        </w:rPr>
        <w:t>К</w:t>
      </w:r>
      <w:r w:rsidRPr="001C1503">
        <w:rPr>
          <w:rFonts w:eastAsia="Calibri"/>
          <w:b/>
          <w:sz w:val="22"/>
          <w:szCs w:val="22"/>
          <w:vertAlign w:val="superscript"/>
        </w:rPr>
        <w:t>пред</w:t>
      </w:r>
      <w:proofErr w:type="spellEnd"/>
      <w:r w:rsidRPr="001C1503">
        <w:rPr>
          <w:rFonts w:eastAsia="Calibri"/>
          <w:b/>
          <w:sz w:val="22"/>
          <w:szCs w:val="22"/>
        </w:rPr>
        <w:t>)</w:t>
      </w:r>
      <w:r w:rsidRPr="001C1503">
        <w:rPr>
          <w:rFonts w:eastAsia="Calibri"/>
          <w:sz w:val="22"/>
          <w:szCs w:val="22"/>
        </w:rPr>
        <w:t>,</w:t>
      </w:r>
    </w:p>
    <w:p w:rsidR="00F13C01" w:rsidRPr="001C1503" w:rsidRDefault="00F13C01" w:rsidP="00F13C01">
      <w:pPr>
        <w:contextualSpacing/>
        <w:rPr>
          <w:sz w:val="22"/>
          <w:szCs w:val="22"/>
          <w:lang w:eastAsia="ar-SA"/>
        </w:rPr>
      </w:pPr>
      <w:r w:rsidRPr="001C1503">
        <w:rPr>
          <w:sz w:val="22"/>
          <w:szCs w:val="22"/>
          <w:lang w:eastAsia="ar-SA"/>
        </w:rPr>
        <w:t>где:</w:t>
      </w:r>
    </w:p>
    <w:p w:rsidR="00F13C01" w:rsidRPr="001C1503" w:rsidRDefault="00F13C01" w:rsidP="00F13C01">
      <w:pPr>
        <w:contextualSpacing/>
        <w:rPr>
          <w:sz w:val="22"/>
          <w:szCs w:val="22"/>
          <w:lang w:eastAsia="ar-SA"/>
        </w:rPr>
      </w:pPr>
      <w:r w:rsidRPr="001C1503">
        <w:rPr>
          <w:sz w:val="22"/>
          <w:szCs w:val="22"/>
          <w:lang w:eastAsia="ar-SA"/>
        </w:rPr>
        <w:t>КЗ – коэффициент значимости показателя;</w:t>
      </w:r>
    </w:p>
    <w:p w:rsidR="00F13C01" w:rsidRPr="001C1503" w:rsidRDefault="00F13C01" w:rsidP="00F13C01">
      <w:pPr>
        <w:contextualSpacing/>
        <w:rPr>
          <w:sz w:val="22"/>
          <w:szCs w:val="22"/>
          <w:lang w:eastAsia="ar-SA"/>
        </w:rPr>
      </w:pPr>
      <w:proofErr w:type="gramStart"/>
      <w:r w:rsidRPr="001C1503">
        <w:rPr>
          <w:sz w:val="22"/>
          <w:szCs w:val="22"/>
          <w:lang w:eastAsia="ar-SA"/>
        </w:rPr>
        <w:t>К</w:t>
      </w:r>
      <w:proofErr w:type="gramEnd"/>
      <w:r w:rsidRPr="001C1503">
        <w:rPr>
          <w:sz w:val="22"/>
          <w:szCs w:val="22"/>
          <w:lang w:eastAsia="ar-SA"/>
        </w:rPr>
        <w:t>ᵢ - предложение участника закупки, заявка (предложение) которого оценивается;</w:t>
      </w:r>
    </w:p>
    <w:p w:rsidR="00F13C01" w:rsidRPr="001C1503" w:rsidRDefault="00F13C01" w:rsidP="00F13C01">
      <w:pPr>
        <w:contextualSpacing/>
        <w:rPr>
          <w:sz w:val="22"/>
          <w:szCs w:val="22"/>
          <w:lang w:eastAsia="ar-SA"/>
        </w:rPr>
      </w:pPr>
      <w:proofErr w:type="gramStart"/>
      <w:r w:rsidRPr="001C1503">
        <w:rPr>
          <w:sz w:val="22"/>
          <w:szCs w:val="22"/>
          <w:lang w:eastAsia="ar-SA"/>
        </w:rPr>
        <w:t>К</w:t>
      </w:r>
      <w:proofErr w:type="gramEnd"/>
      <w:r w:rsidRPr="001C1503">
        <w:rPr>
          <w:sz w:val="22"/>
          <w:szCs w:val="22"/>
          <w:vertAlign w:val="subscript"/>
          <w:lang w:val="en-US" w:eastAsia="ar-SA"/>
        </w:rPr>
        <w:t>max</w:t>
      </w:r>
      <w:r w:rsidRPr="001C1503">
        <w:rPr>
          <w:sz w:val="22"/>
          <w:szCs w:val="22"/>
          <w:lang w:eastAsia="ar-SA"/>
        </w:rPr>
        <w:t xml:space="preserve"> – максимальное предложение из предложений по критерию оценки, сделанных участниками закупки;</w:t>
      </w:r>
    </w:p>
    <w:p w:rsidR="00F13C01" w:rsidRPr="00B81CAF" w:rsidRDefault="00F13C01" w:rsidP="00F13C01">
      <w:pPr>
        <w:contextualSpacing/>
        <w:rPr>
          <w:sz w:val="22"/>
          <w:szCs w:val="22"/>
          <w:lang w:eastAsia="ar-SA"/>
        </w:rPr>
      </w:pPr>
      <w:proofErr w:type="spellStart"/>
      <w:r w:rsidRPr="001C1503">
        <w:rPr>
          <w:rFonts w:eastAsia="Calibri"/>
          <w:sz w:val="22"/>
          <w:szCs w:val="22"/>
        </w:rPr>
        <w:t>К</w:t>
      </w:r>
      <w:r w:rsidRPr="001C1503">
        <w:rPr>
          <w:rFonts w:eastAsia="Calibri"/>
          <w:sz w:val="22"/>
          <w:szCs w:val="22"/>
          <w:vertAlign w:val="superscript"/>
        </w:rPr>
        <w:t>пред</w:t>
      </w:r>
      <w:proofErr w:type="spellEnd"/>
      <w:r w:rsidRPr="001C1503">
        <w:rPr>
          <w:b/>
          <w:sz w:val="22"/>
          <w:szCs w:val="22"/>
          <w:lang w:eastAsia="ar-SA"/>
        </w:rPr>
        <w:t xml:space="preserve"> – </w:t>
      </w:r>
      <w:r w:rsidRPr="001C1503">
        <w:rPr>
          <w:sz w:val="22"/>
          <w:szCs w:val="22"/>
          <w:lang w:eastAsia="ar-SA"/>
        </w:rPr>
        <w:t>предельно необходимое заказчику максимальное значение показателя.</w:t>
      </w:r>
    </w:p>
    <w:p w:rsidR="00F13C01" w:rsidRDefault="00F13C01" w:rsidP="00F13C01">
      <w:pPr>
        <w:pStyle w:val="2"/>
        <w:shd w:val="clear" w:color="auto" w:fill="auto"/>
        <w:spacing w:after="17" w:line="240" w:lineRule="exact"/>
        <w:ind w:firstLine="0"/>
        <w:jc w:val="both"/>
        <w:rPr>
          <w:sz w:val="22"/>
          <w:szCs w:val="22"/>
        </w:rPr>
      </w:pPr>
    </w:p>
    <w:p w:rsidR="00F13C01" w:rsidRDefault="00F13C01" w:rsidP="00F13C01">
      <w:pPr>
        <w:pStyle w:val="2"/>
        <w:shd w:val="clear" w:color="auto" w:fill="auto"/>
        <w:spacing w:after="17" w:line="240" w:lineRule="exact"/>
        <w:ind w:firstLine="0"/>
        <w:jc w:val="both"/>
        <w:rPr>
          <w:sz w:val="22"/>
          <w:szCs w:val="22"/>
        </w:rPr>
      </w:pPr>
    </w:p>
    <w:p w:rsidR="00F13C01" w:rsidRDefault="00F13C01" w:rsidP="00F13C01">
      <w:pPr>
        <w:pStyle w:val="2"/>
        <w:shd w:val="clear" w:color="auto" w:fill="auto"/>
        <w:spacing w:after="17" w:line="240" w:lineRule="exact"/>
        <w:ind w:firstLine="0"/>
        <w:jc w:val="both"/>
        <w:rPr>
          <w:sz w:val="22"/>
          <w:szCs w:val="22"/>
        </w:rPr>
      </w:pPr>
    </w:p>
    <w:p w:rsidR="00F13C01" w:rsidRDefault="00F13C01" w:rsidP="00F13C01">
      <w:pPr>
        <w:pStyle w:val="2"/>
        <w:shd w:val="clear" w:color="auto" w:fill="auto"/>
        <w:spacing w:after="17" w:line="240" w:lineRule="exact"/>
        <w:ind w:firstLine="0"/>
        <w:jc w:val="both"/>
        <w:rPr>
          <w:sz w:val="22"/>
          <w:szCs w:val="22"/>
        </w:rPr>
      </w:pPr>
    </w:p>
    <w:p w:rsidR="00F13C01" w:rsidRPr="00D10A96" w:rsidRDefault="00F13C01" w:rsidP="00F13C01">
      <w:pPr>
        <w:keepNext/>
        <w:keepLines/>
        <w:spacing w:line="307" w:lineRule="exact"/>
        <w:ind w:firstLine="760"/>
        <w:jc w:val="both"/>
        <w:rPr>
          <w:b/>
          <w:sz w:val="22"/>
          <w:szCs w:val="22"/>
        </w:rPr>
      </w:pPr>
      <w:bookmarkStart w:id="3" w:name="bookmark4"/>
      <w:r w:rsidRPr="00D10A96">
        <w:rPr>
          <w:b/>
          <w:sz w:val="22"/>
          <w:szCs w:val="22"/>
        </w:rPr>
        <w:t xml:space="preserve">2.2. </w:t>
      </w:r>
      <w:bookmarkEnd w:id="3"/>
      <w:proofErr w:type="gramStart"/>
      <w:r w:rsidRPr="00D10A96">
        <w:rPr>
          <w:b/>
          <w:sz w:val="22"/>
          <w:szCs w:val="22"/>
          <w:lang w:eastAsia="ar-SA"/>
        </w:rPr>
        <w:t>Опыт участника конкурса по успешно</w:t>
      </w:r>
      <w:r>
        <w:rPr>
          <w:b/>
          <w:sz w:val="22"/>
          <w:szCs w:val="22"/>
          <w:lang w:eastAsia="ar-SA"/>
        </w:rPr>
        <w:t>й поставке товаров (</w:t>
      </w:r>
      <w:r>
        <w:rPr>
          <w:b/>
          <w:sz w:val="22"/>
          <w:szCs w:val="22"/>
        </w:rPr>
        <w:t>кресел-колясок с ручным приводом комнатных (для инвалидов и детей-инвалидов), кресел-колясок с ручным приводом прогулочных (для инвалидов и детей-инвалидов</w:t>
      </w:r>
      <w:r w:rsidRPr="003D3BD3">
        <w:rPr>
          <w:bCs/>
          <w:sz w:val="22"/>
          <w:szCs w:val="22"/>
        </w:rPr>
        <w:t>)</w:t>
      </w:r>
      <w:r>
        <w:rPr>
          <w:b/>
          <w:sz w:val="22"/>
          <w:szCs w:val="22"/>
          <w:lang w:eastAsia="ar-SA"/>
        </w:rPr>
        <w:t xml:space="preserve"> </w:t>
      </w:r>
      <w:r w:rsidRPr="00D10A96">
        <w:rPr>
          <w:b/>
          <w:sz w:val="22"/>
          <w:szCs w:val="22"/>
          <w:lang w:eastAsia="ar-SA"/>
        </w:rPr>
        <w:t>сопоставимого характера и объема»</w:t>
      </w:r>
      <w:proofErr w:type="gramEnd"/>
    </w:p>
    <w:p w:rsidR="00F13C01" w:rsidRPr="00D10A96" w:rsidRDefault="00F13C01" w:rsidP="00F13C01">
      <w:pPr>
        <w:pStyle w:val="30"/>
        <w:shd w:val="clear" w:color="auto" w:fill="auto"/>
        <w:spacing w:line="307" w:lineRule="exact"/>
        <w:jc w:val="both"/>
        <w:rPr>
          <w:rFonts w:ascii="Times New Roman" w:hAnsi="Times New Roman"/>
        </w:rPr>
      </w:pPr>
      <w:r w:rsidRPr="00D10A96">
        <w:rPr>
          <w:rFonts w:ascii="Times New Roman" w:hAnsi="Times New Roman"/>
        </w:rPr>
        <w:t xml:space="preserve">Оценка показателя (баллы): 100 баллов </w:t>
      </w:r>
    </w:p>
    <w:p w:rsidR="00F13C01" w:rsidRPr="00D10A96" w:rsidRDefault="00F13C01" w:rsidP="00F13C01">
      <w:pPr>
        <w:pStyle w:val="30"/>
        <w:shd w:val="clear" w:color="auto" w:fill="auto"/>
        <w:spacing w:line="307" w:lineRule="exact"/>
        <w:jc w:val="both"/>
        <w:rPr>
          <w:rFonts w:ascii="Times New Roman" w:hAnsi="Times New Roman"/>
        </w:rPr>
      </w:pPr>
      <w:r w:rsidRPr="00D10A96">
        <w:rPr>
          <w:rFonts w:ascii="Times New Roman" w:hAnsi="Times New Roman"/>
        </w:rPr>
        <w:t xml:space="preserve">Коэффициент значимости показателя: 0,60 </w:t>
      </w:r>
    </w:p>
    <w:p w:rsidR="00F13C01" w:rsidRPr="008940DE" w:rsidRDefault="00F13C01" w:rsidP="00F13C01">
      <w:pPr>
        <w:pStyle w:val="30"/>
        <w:shd w:val="clear" w:color="auto" w:fill="auto"/>
        <w:spacing w:line="307" w:lineRule="exact"/>
        <w:ind w:left="760"/>
        <w:jc w:val="both"/>
        <w:rPr>
          <w:rFonts w:ascii="Times New Roman" w:hAnsi="Times New Roman"/>
        </w:rPr>
      </w:pPr>
      <w:r w:rsidRPr="008940DE">
        <w:rPr>
          <w:rFonts w:ascii="Times New Roman" w:hAnsi="Times New Roman"/>
        </w:rPr>
        <w:t>По данному показателю оценивается:</w:t>
      </w:r>
    </w:p>
    <w:p w:rsidR="00F13C01" w:rsidRPr="008940DE" w:rsidRDefault="00F13C01" w:rsidP="00F13C01">
      <w:pPr>
        <w:pStyle w:val="30"/>
        <w:shd w:val="clear" w:color="auto" w:fill="auto"/>
        <w:spacing w:line="307" w:lineRule="exact"/>
        <w:ind w:firstLine="709"/>
        <w:jc w:val="both"/>
        <w:rPr>
          <w:rFonts w:ascii="Times New Roman" w:hAnsi="Times New Roman"/>
          <w:b w:val="0"/>
        </w:rPr>
      </w:pPr>
      <w:r w:rsidRPr="008940DE">
        <w:rPr>
          <w:rFonts w:ascii="Times New Roman" w:hAnsi="Times New Roman"/>
          <w:b w:val="0"/>
          <w:lang w:eastAsia="ar-SA"/>
        </w:rPr>
        <w:t>Наличие у участника закупки опыта по успешно</w:t>
      </w:r>
      <w:r>
        <w:rPr>
          <w:rFonts w:ascii="Times New Roman" w:hAnsi="Times New Roman"/>
          <w:b w:val="0"/>
          <w:lang w:eastAsia="ar-SA"/>
        </w:rPr>
        <w:t>й</w:t>
      </w:r>
      <w:r w:rsidRPr="008940DE">
        <w:rPr>
          <w:rFonts w:ascii="Times New Roman" w:hAnsi="Times New Roman"/>
          <w:b w:val="0"/>
          <w:lang w:eastAsia="ar-SA"/>
        </w:rPr>
        <w:t xml:space="preserve"> </w:t>
      </w:r>
      <w:r>
        <w:rPr>
          <w:rFonts w:ascii="Times New Roman" w:hAnsi="Times New Roman"/>
          <w:b w:val="0"/>
          <w:lang w:eastAsia="ar-SA"/>
        </w:rPr>
        <w:t>поставке товаров</w:t>
      </w:r>
      <w:r w:rsidRPr="008940DE">
        <w:rPr>
          <w:rFonts w:ascii="Times New Roman" w:hAnsi="Times New Roman"/>
          <w:b w:val="0"/>
          <w:lang w:eastAsia="ar-SA"/>
        </w:rPr>
        <w:t xml:space="preserve"> сопоставимого характера и объема. Оценивается </w:t>
      </w:r>
      <w:r w:rsidRPr="008940DE">
        <w:rPr>
          <w:rFonts w:ascii="Times New Roman" w:hAnsi="Times New Roman"/>
        </w:rPr>
        <w:t>суммарная стоимость поставленных товаров, исчисляемая в рублях по контрактам, исполненных в полном объеме, без штрафных санкций, заключенным в течение трех лет до даты подачи заявки на участие в конкурсе</w:t>
      </w:r>
      <w:r w:rsidRPr="008940DE">
        <w:rPr>
          <w:rFonts w:ascii="Times New Roman" w:hAnsi="Times New Roman"/>
          <w:b w:val="0"/>
          <w:lang w:eastAsia="ar-SA"/>
        </w:rPr>
        <w:t>, без нарушения сроков и иных условий контракта по вине участника.</w:t>
      </w:r>
    </w:p>
    <w:p w:rsidR="00F13C01" w:rsidRPr="008940DE" w:rsidRDefault="00F13C01" w:rsidP="00F13C01">
      <w:pPr>
        <w:ind w:firstLine="709"/>
        <w:contextualSpacing/>
        <w:jc w:val="both"/>
        <w:rPr>
          <w:sz w:val="22"/>
          <w:szCs w:val="22"/>
          <w:u w:val="single"/>
          <w:lang w:eastAsia="ar-SA"/>
        </w:rPr>
      </w:pPr>
      <w:r w:rsidRPr="008940DE">
        <w:rPr>
          <w:sz w:val="22"/>
          <w:szCs w:val="22"/>
          <w:lang w:eastAsia="ar-SA"/>
        </w:rPr>
        <w:t xml:space="preserve">При этом объем </w:t>
      </w:r>
      <w:r>
        <w:rPr>
          <w:sz w:val="22"/>
          <w:szCs w:val="22"/>
          <w:lang w:eastAsia="ar-SA"/>
        </w:rPr>
        <w:t>поставленных товаров</w:t>
      </w:r>
      <w:r w:rsidRPr="008940DE">
        <w:rPr>
          <w:sz w:val="22"/>
          <w:szCs w:val="22"/>
          <w:lang w:eastAsia="ar-SA"/>
        </w:rPr>
        <w:t xml:space="preserve">, исчисляемый в рублях, в каждом контракте должен быть не менее </w:t>
      </w:r>
      <w:r>
        <w:rPr>
          <w:sz w:val="20"/>
          <w:szCs w:val="20"/>
        </w:rPr>
        <w:t xml:space="preserve">2 486 582 </w:t>
      </w:r>
      <w:r>
        <w:rPr>
          <w:sz w:val="22"/>
          <w:szCs w:val="22"/>
        </w:rPr>
        <w:t>(два миллиона четыреста восемьдесят шесть тысяч пятьсот восемьдесят два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 рублей </w:t>
      </w:r>
      <w:r>
        <w:rPr>
          <w:bCs/>
          <w:sz w:val="22"/>
          <w:szCs w:val="22"/>
        </w:rPr>
        <w:t xml:space="preserve">80 </w:t>
      </w:r>
      <w:r>
        <w:rPr>
          <w:sz w:val="22"/>
          <w:szCs w:val="22"/>
        </w:rPr>
        <w:t>коп.</w:t>
      </w:r>
    </w:p>
    <w:p w:rsidR="00F13C01" w:rsidRPr="008940DE" w:rsidRDefault="00F13C01" w:rsidP="00F13C01">
      <w:pPr>
        <w:ind w:firstLine="709"/>
        <w:contextualSpacing/>
        <w:jc w:val="both"/>
        <w:rPr>
          <w:sz w:val="22"/>
          <w:szCs w:val="22"/>
          <w:lang w:eastAsia="ar-SA"/>
        </w:rPr>
      </w:pPr>
      <w:r w:rsidRPr="008940DE">
        <w:rPr>
          <w:sz w:val="22"/>
          <w:szCs w:val="22"/>
          <w:lang w:eastAsia="ar-SA"/>
        </w:rPr>
        <w:t xml:space="preserve">Сведения о наличии опыта участников подтверждается копиями государственных контрактов (с актами </w:t>
      </w:r>
      <w:r>
        <w:rPr>
          <w:sz w:val="22"/>
          <w:szCs w:val="22"/>
          <w:lang w:eastAsia="ar-SA"/>
        </w:rPr>
        <w:t>поставки товара</w:t>
      </w:r>
      <w:r w:rsidRPr="008940DE">
        <w:rPr>
          <w:sz w:val="22"/>
          <w:szCs w:val="22"/>
          <w:lang w:eastAsia="ar-SA"/>
        </w:rPr>
        <w:t xml:space="preserve">), заключенных в соответствии с Федеральными законами № 44-ФЗ, опубликованных на официальном сайте </w:t>
      </w:r>
      <w:hyperlink r:id="rId6" w:history="1">
        <w:r w:rsidRPr="008940DE">
          <w:rPr>
            <w:color w:val="0000FF"/>
            <w:sz w:val="22"/>
            <w:szCs w:val="22"/>
            <w:u w:val="single"/>
            <w:lang w:val="en-US" w:eastAsia="ar-SA"/>
          </w:rPr>
          <w:t>www</w:t>
        </w:r>
        <w:r w:rsidRPr="008940DE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8940DE">
          <w:rPr>
            <w:color w:val="0000FF"/>
            <w:sz w:val="22"/>
            <w:szCs w:val="22"/>
            <w:u w:val="single"/>
            <w:lang w:val="en-US" w:eastAsia="ar-SA"/>
          </w:rPr>
          <w:t>zakupki</w:t>
        </w:r>
        <w:proofErr w:type="spellEnd"/>
        <w:r w:rsidRPr="008940DE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8940DE">
          <w:rPr>
            <w:color w:val="0000FF"/>
            <w:sz w:val="22"/>
            <w:szCs w:val="22"/>
            <w:u w:val="single"/>
            <w:lang w:val="en-US" w:eastAsia="ar-SA"/>
          </w:rPr>
          <w:t>gov</w:t>
        </w:r>
        <w:proofErr w:type="spellEnd"/>
        <w:r w:rsidRPr="008940DE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8940DE">
          <w:rPr>
            <w:color w:val="0000FF"/>
            <w:sz w:val="22"/>
            <w:szCs w:val="22"/>
            <w:u w:val="single"/>
            <w:lang w:val="en-US" w:eastAsia="ar-SA"/>
          </w:rPr>
          <w:t>ru</w:t>
        </w:r>
        <w:proofErr w:type="spellEnd"/>
      </w:hyperlink>
      <w:r w:rsidRPr="008940DE">
        <w:rPr>
          <w:sz w:val="22"/>
          <w:szCs w:val="22"/>
          <w:lang w:eastAsia="ar-SA"/>
        </w:rPr>
        <w:t>, содержащих сведения о стоимости выполненных работ.</w:t>
      </w:r>
    </w:p>
    <w:p w:rsidR="00F13C01" w:rsidRPr="008940DE" w:rsidRDefault="00F13C01" w:rsidP="00F13C01">
      <w:pPr>
        <w:ind w:firstLine="709"/>
        <w:contextualSpacing/>
        <w:jc w:val="both"/>
        <w:rPr>
          <w:sz w:val="22"/>
          <w:szCs w:val="22"/>
          <w:lang w:eastAsia="ar-SA"/>
        </w:rPr>
      </w:pPr>
      <w:r w:rsidRPr="008940DE">
        <w:rPr>
          <w:sz w:val="22"/>
          <w:szCs w:val="22"/>
          <w:lang w:eastAsia="ar-SA"/>
        </w:rPr>
        <w:t>Не 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на участие в конкурсе.</w:t>
      </w:r>
    </w:p>
    <w:p w:rsidR="00F13C01" w:rsidRPr="00D10A96" w:rsidRDefault="00F13C01" w:rsidP="00F13C01">
      <w:pPr>
        <w:ind w:firstLine="709"/>
        <w:contextualSpacing/>
        <w:jc w:val="both"/>
        <w:rPr>
          <w:sz w:val="22"/>
          <w:szCs w:val="22"/>
          <w:u w:val="single"/>
          <w:lang w:eastAsia="ar-SA"/>
        </w:rPr>
      </w:pPr>
    </w:p>
    <w:p w:rsidR="00F13C01" w:rsidRDefault="00F13C01" w:rsidP="00F13C01">
      <w:pPr>
        <w:pStyle w:val="2"/>
        <w:shd w:val="clear" w:color="auto" w:fill="auto"/>
        <w:spacing w:after="377" w:line="240" w:lineRule="exact"/>
        <w:ind w:firstLine="0"/>
        <w:jc w:val="both"/>
        <w:rPr>
          <w:b/>
          <w:sz w:val="22"/>
          <w:szCs w:val="22"/>
        </w:rPr>
      </w:pPr>
      <w:r w:rsidRPr="00D10A96">
        <w:rPr>
          <w:b/>
          <w:sz w:val="22"/>
          <w:szCs w:val="22"/>
        </w:rPr>
        <w:t>Данный показатель рассчитывается следующим образом:</w:t>
      </w:r>
    </w:p>
    <w:p w:rsidR="00F13C01" w:rsidRPr="001C1503" w:rsidRDefault="00F13C01" w:rsidP="00F13C01">
      <w:pPr>
        <w:pStyle w:val="2"/>
        <w:shd w:val="clear" w:color="auto" w:fill="auto"/>
        <w:spacing w:after="22" w:line="240" w:lineRule="exact"/>
        <w:ind w:firstLine="0"/>
        <w:jc w:val="both"/>
        <w:rPr>
          <w:sz w:val="22"/>
          <w:szCs w:val="22"/>
        </w:rPr>
      </w:pPr>
      <w:bookmarkStart w:id="4" w:name="_GoBack"/>
      <w:bookmarkEnd w:id="4"/>
      <w:r w:rsidRPr="001C1503">
        <w:rPr>
          <w:sz w:val="22"/>
          <w:szCs w:val="22"/>
          <w:lang w:eastAsia="ar-SA"/>
        </w:rPr>
        <w:lastRenderedPageBreak/>
        <w:t xml:space="preserve">Предельное необходимое максимальное значение показателя – </w:t>
      </w:r>
      <w:r>
        <w:rPr>
          <w:sz w:val="22"/>
          <w:szCs w:val="22"/>
          <w:u w:val="single"/>
          <w:lang w:eastAsia="ar-SA"/>
        </w:rPr>
        <w:t>9</w:t>
      </w:r>
      <w:r w:rsidRPr="001C1503">
        <w:rPr>
          <w:sz w:val="22"/>
          <w:szCs w:val="22"/>
          <w:u w:val="single"/>
          <w:lang w:eastAsia="ar-SA"/>
        </w:rPr>
        <w:t> </w:t>
      </w:r>
      <w:r>
        <w:rPr>
          <w:sz w:val="22"/>
          <w:szCs w:val="22"/>
          <w:u w:val="single"/>
          <w:lang w:eastAsia="ar-SA"/>
        </w:rPr>
        <w:t>946</w:t>
      </w:r>
      <w:r w:rsidRPr="001C1503">
        <w:rPr>
          <w:sz w:val="22"/>
          <w:szCs w:val="22"/>
          <w:u w:val="single"/>
          <w:lang w:eastAsia="ar-SA"/>
        </w:rPr>
        <w:t xml:space="preserve"> </w:t>
      </w:r>
      <w:r>
        <w:rPr>
          <w:sz w:val="22"/>
          <w:szCs w:val="22"/>
          <w:u w:val="single"/>
          <w:lang w:eastAsia="ar-SA"/>
        </w:rPr>
        <w:t>331</w:t>
      </w:r>
      <w:r w:rsidRPr="001C1503">
        <w:rPr>
          <w:sz w:val="22"/>
          <w:szCs w:val="22"/>
          <w:u w:val="single"/>
          <w:lang w:eastAsia="ar-SA"/>
        </w:rPr>
        <w:t xml:space="preserve"> (</w:t>
      </w:r>
      <w:r>
        <w:rPr>
          <w:sz w:val="22"/>
          <w:szCs w:val="22"/>
          <w:u w:val="single"/>
          <w:lang w:eastAsia="ar-SA"/>
        </w:rPr>
        <w:t>девять</w:t>
      </w:r>
      <w:r w:rsidRPr="001C1503">
        <w:rPr>
          <w:sz w:val="22"/>
          <w:szCs w:val="22"/>
          <w:u w:val="single"/>
          <w:lang w:eastAsia="ar-SA"/>
        </w:rPr>
        <w:t xml:space="preserve"> миллионов </w:t>
      </w:r>
      <w:r>
        <w:rPr>
          <w:sz w:val="22"/>
          <w:szCs w:val="22"/>
          <w:u w:val="single"/>
          <w:lang w:eastAsia="ar-SA"/>
        </w:rPr>
        <w:t>девятьсот сорок шесть</w:t>
      </w:r>
      <w:r w:rsidRPr="001C1503">
        <w:rPr>
          <w:sz w:val="22"/>
          <w:szCs w:val="22"/>
          <w:u w:val="single"/>
          <w:lang w:eastAsia="ar-SA"/>
        </w:rPr>
        <w:t xml:space="preserve"> тысяч </w:t>
      </w:r>
      <w:r>
        <w:rPr>
          <w:sz w:val="22"/>
          <w:szCs w:val="22"/>
          <w:u w:val="single"/>
          <w:lang w:eastAsia="ar-SA"/>
        </w:rPr>
        <w:t xml:space="preserve">триста тридцать один) </w:t>
      </w:r>
      <w:r w:rsidRPr="001C1503">
        <w:rPr>
          <w:sz w:val="22"/>
          <w:szCs w:val="22"/>
          <w:u w:val="single"/>
          <w:lang w:eastAsia="ar-SA"/>
        </w:rPr>
        <w:t>рубл</w:t>
      </w:r>
      <w:r>
        <w:rPr>
          <w:sz w:val="22"/>
          <w:szCs w:val="22"/>
          <w:u w:val="single"/>
          <w:lang w:eastAsia="ar-SA"/>
        </w:rPr>
        <w:t>ь</w:t>
      </w:r>
      <w:r w:rsidRPr="001C1503">
        <w:rPr>
          <w:sz w:val="22"/>
          <w:szCs w:val="22"/>
          <w:u w:val="single"/>
          <w:lang w:eastAsia="ar-SA"/>
        </w:rPr>
        <w:t xml:space="preserve"> </w:t>
      </w:r>
      <w:r>
        <w:rPr>
          <w:sz w:val="22"/>
          <w:szCs w:val="22"/>
          <w:u w:val="single"/>
          <w:lang w:eastAsia="ar-SA"/>
        </w:rPr>
        <w:t>20</w:t>
      </w:r>
      <w:r w:rsidRPr="001C1503">
        <w:rPr>
          <w:sz w:val="22"/>
          <w:szCs w:val="22"/>
          <w:u w:val="single"/>
          <w:lang w:eastAsia="ar-SA"/>
        </w:rPr>
        <w:t xml:space="preserve"> копеек</w:t>
      </w:r>
    </w:p>
    <w:p w:rsidR="00F13C01" w:rsidRPr="001C1503" w:rsidRDefault="00F13C01" w:rsidP="00F13C01">
      <w:pPr>
        <w:pStyle w:val="2"/>
        <w:shd w:val="clear" w:color="auto" w:fill="auto"/>
        <w:spacing w:after="22" w:line="240" w:lineRule="exact"/>
        <w:ind w:firstLine="0"/>
        <w:jc w:val="both"/>
        <w:rPr>
          <w:sz w:val="22"/>
          <w:szCs w:val="22"/>
        </w:rPr>
      </w:pPr>
    </w:p>
    <w:p w:rsidR="00F13C01" w:rsidRPr="001C1503" w:rsidRDefault="00F13C01" w:rsidP="00F13C01">
      <w:pPr>
        <w:contextualSpacing/>
        <w:jc w:val="both"/>
        <w:rPr>
          <w:sz w:val="22"/>
          <w:szCs w:val="22"/>
          <w:lang w:eastAsia="ar-SA"/>
        </w:rPr>
      </w:pPr>
      <w:r w:rsidRPr="001C1503">
        <w:rPr>
          <w:sz w:val="22"/>
          <w:szCs w:val="22"/>
          <w:lang w:eastAsia="ar-SA"/>
        </w:rPr>
        <w:t>Количество баллов, присуждаемых по критерию оценки (показателю), определяется по формуле:</w:t>
      </w:r>
    </w:p>
    <w:p w:rsidR="00F13C01" w:rsidRPr="001C1503" w:rsidRDefault="00F13C01" w:rsidP="00F13C01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  <w:r w:rsidRPr="001C1503">
        <w:rPr>
          <w:rFonts w:eastAsia="Calibri"/>
          <w:bCs/>
          <w:sz w:val="22"/>
          <w:szCs w:val="22"/>
        </w:rPr>
        <w:t xml:space="preserve">а) в случае, если </w:t>
      </w:r>
      <w:proofErr w:type="spellStart"/>
      <w:proofErr w:type="gramStart"/>
      <w:r w:rsidRPr="001C1503">
        <w:rPr>
          <w:rFonts w:eastAsia="Calibri"/>
          <w:bCs/>
          <w:sz w:val="22"/>
          <w:szCs w:val="22"/>
        </w:rPr>
        <w:t>К</w:t>
      </w:r>
      <w:proofErr w:type="gramEnd"/>
      <w:r w:rsidRPr="001C1503">
        <w:rPr>
          <w:rFonts w:eastAsia="Calibri"/>
          <w:bCs/>
          <w:sz w:val="22"/>
          <w:szCs w:val="22"/>
          <w:vertAlign w:val="subscript"/>
        </w:rPr>
        <w:t>max</w:t>
      </w:r>
      <w:proofErr w:type="spellEnd"/>
      <w:r w:rsidRPr="001C1503">
        <w:rPr>
          <w:rFonts w:eastAsia="Calibri"/>
          <w:bCs/>
          <w:sz w:val="22"/>
          <w:szCs w:val="22"/>
        </w:rPr>
        <w:t xml:space="preserve"> &lt; </w:t>
      </w:r>
      <w:proofErr w:type="spellStart"/>
      <w:r w:rsidRPr="001C1503">
        <w:rPr>
          <w:rFonts w:eastAsia="Calibri"/>
          <w:bCs/>
          <w:sz w:val="22"/>
          <w:szCs w:val="22"/>
        </w:rPr>
        <w:t>К</w:t>
      </w:r>
      <w:r w:rsidRPr="001C1503">
        <w:rPr>
          <w:rFonts w:eastAsia="Calibri"/>
          <w:bCs/>
          <w:sz w:val="22"/>
          <w:szCs w:val="22"/>
          <w:vertAlign w:val="superscript"/>
        </w:rPr>
        <w:t>пред</w:t>
      </w:r>
      <w:proofErr w:type="spellEnd"/>
      <w:r w:rsidRPr="001C1503">
        <w:rPr>
          <w:rFonts w:eastAsia="Calibri"/>
          <w:bCs/>
          <w:sz w:val="22"/>
          <w:szCs w:val="22"/>
        </w:rPr>
        <w:t>, - по формуле:</w:t>
      </w:r>
    </w:p>
    <w:p w:rsidR="00F13C01" w:rsidRPr="001C1503" w:rsidRDefault="00F13C01" w:rsidP="00F13C01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bCs/>
          <w:sz w:val="22"/>
          <w:szCs w:val="22"/>
        </w:rPr>
      </w:pPr>
      <w:r w:rsidRPr="001C1503">
        <w:rPr>
          <w:b/>
          <w:sz w:val="22"/>
          <w:szCs w:val="22"/>
          <w:lang w:val="en-US" w:eastAsia="ar-SA"/>
        </w:rPr>
        <w:t>b</w:t>
      </w:r>
      <w:r w:rsidRPr="001C1503">
        <w:rPr>
          <w:b/>
          <w:sz w:val="22"/>
          <w:szCs w:val="22"/>
          <w:lang w:eastAsia="ar-SA"/>
        </w:rPr>
        <w:t>2</w:t>
      </w:r>
      <w:r w:rsidRPr="001C1503">
        <w:rPr>
          <w:rFonts w:eastAsia="Calibri"/>
          <w:b/>
          <w:bCs/>
          <w:sz w:val="22"/>
          <w:szCs w:val="22"/>
        </w:rPr>
        <w:t xml:space="preserve"> = КЗ </w:t>
      </w:r>
      <w:proofErr w:type="spellStart"/>
      <w:r w:rsidRPr="001C1503">
        <w:rPr>
          <w:rFonts w:eastAsia="Calibri"/>
          <w:b/>
          <w:bCs/>
          <w:sz w:val="22"/>
          <w:szCs w:val="22"/>
        </w:rPr>
        <w:t>x</w:t>
      </w:r>
      <w:proofErr w:type="spellEnd"/>
      <w:r w:rsidRPr="001C1503">
        <w:rPr>
          <w:rFonts w:eastAsia="Calibri"/>
          <w:b/>
          <w:bCs/>
          <w:sz w:val="22"/>
          <w:szCs w:val="22"/>
        </w:rPr>
        <w:t xml:space="preserve"> 100 </w:t>
      </w:r>
      <w:proofErr w:type="spellStart"/>
      <w:r w:rsidRPr="001C1503">
        <w:rPr>
          <w:rFonts w:eastAsia="Calibri"/>
          <w:b/>
          <w:bCs/>
          <w:sz w:val="22"/>
          <w:szCs w:val="22"/>
        </w:rPr>
        <w:t>x</w:t>
      </w:r>
      <w:proofErr w:type="spellEnd"/>
      <w:r w:rsidRPr="001C1503">
        <w:rPr>
          <w:rFonts w:eastAsia="Calibri"/>
          <w:b/>
          <w:bCs/>
          <w:sz w:val="22"/>
          <w:szCs w:val="22"/>
        </w:rPr>
        <w:t xml:space="preserve"> (</w:t>
      </w:r>
      <w:proofErr w:type="spellStart"/>
      <w:r w:rsidRPr="001C1503">
        <w:rPr>
          <w:rFonts w:eastAsia="Calibri"/>
          <w:b/>
          <w:bCs/>
          <w:sz w:val="22"/>
          <w:szCs w:val="22"/>
        </w:rPr>
        <w:t>К</w:t>
      </w:r>
      <w:r w:rsidRPr="001C1503">
        <w:rPr>
          <w:rFonts w:eastAsia="Calibri"/>
          <w:b/>
          <w:bCs/>
          <w:sz w:val="22"/>
          <w:szCs w:val="22"/>
          <w:vertAlign w:val="subscript"/>
        </w:rPr>
        <w:t>i</w:t>
      </w:r>
      <w:proofErr w:type="spellEnd"/>
      <w:r w:rsidRPr="001C1503">
        <w:rPr>
          <w:rFonts w:eastAsia="Calibri"/>
          <w:b/>
          <w:bCs/>
          <w:sz w:val="22"/>
          <w:szCs w:val="22"/>
        </w:rPr>
        <w:t xml:space="preserve"> / </w:t>
      </w:r>
      <w:proofErr w:type="spellStart"/>
      <w:r w:rsidRPr="001C1503">
        <w:rPr>
          <w:rFonts w:eastAsia="Calibri"/>
          <w:b/>
          <w:bCs/>
          <w:sz w:val="22"/>
          <w:szCs w:val="22"/>
        </w:rPr>
        <w:t>К</w:t>
      </w:r>
      <w:r w:rsidRPr="001C1503">
        <w:rPr>
          <w:rFonts w:eastAsia="Calibri"/>
          <w:b/>
          <w:bCs/>
          <w:sz w:val="22"/>
          <w:szCs w:val="22"/>
          <w:vertAlign w:val="subscript"/>
        </w:rPr>
        <w:t>max</w:t>
      </w:r>
      <w:proofErr w:type="spellEnd"/>
      <w:r w:rsidRPr="001C1503">
        <w:rPr>
          <w:rFonts w:eastAsia="Calibri"/>
          <w:b/>
          <w:bCs/>
          <w:sz w:val="22"/>
          <w:szCs w:val="22"/>
        </w:rPr>
        <w:t>)</w:t>
      </w:r>
      <w:r w:rsidRPr="001C1503">
        <w:rPr>
          <w:rFonts w:eastAsia="Calibri"/>
          <w:bCs/>
          <w:sz w:val="22"/>
          <w:szCs w:val="22"/>
        </w:rPr>
        <w:t>;</w:t>
      </w:r>
    </w:p>
    <w:p w:rsidR="00F13C01" w:rsidRPr="001C1503" w:rsidRDefault="00F13C01" w:rsidP="00F13C01">
      <w:pPr>
        <w:autoSpaceDE w:val="0"/>
        <w:autoSpaceDN w:val="0"/>
        <w:adjustRightInd w:val="0"/>
        <w:rPr>
          <w:rFonts w:eastAsia="Calibri"/>
          <w:bCs/>
          <w:sz w:val="22"/>
          <w:szCs w:val="22"/>
        </w:rPr>
      </w:pPr>
      <w:r w:rsidRPr="001C1503">
        <w:rPr>
          <w:rFonts w:eastAsia="Calibri"/>
          <w:bCs/>
          <w:sz w:val="22"/>
          <w:szCs w:val="22"/>
        </w:rPr>
        <w:t xml:space="preserve">б) в случае если </w:t>
      </w:r>
      <w:r w:rsidRPr="001C1503">
        <w:rPr>
          <w:rFonts w:eastAsia="Calibri"/>
          <w:noProof/>
          <w:position w:val="-10"/>
          <w:sz w:val="22"/>
          <w:szCs w:val="22"/>
        </w:rPr>
        <w:drawing>
          <wp:inline distT="0" distB="0" distL="0" distR="0">
            <wp:extent cx="906145" cy="27813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503">
        <w:rPr>
          <w:rFonts w:eastAsia="Calibri"/>
          <w:bCs/>
          <w:sz w:val="22"/>
          <w:szCs w:val="22"/>
        </w:rPr>
        <w:t>, - по формуле:</w:t>
      </w:r>
    </w:p>
    <w:p w:rsidR="00F13C01" w:rsidRPr="001C1503" w:rsidRDefault="00F13C01" w:rsidP="00F13C01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bCs/>
          <w:sz w:val="22"/>
          <w:szCs w:val="22"/>
        </w:rPr>
      </w:pPr>
      <w:r w:rsidRPr="001C1503">
        <w:rPr>
          <w:b/>
          <w:sz w:val="22"/>
          <w:szCs w:val="22"/>
          <w:lang w:val="en-US" w:eastAsia="ar-SA"/>
        </w:rPr>
        <w:t>b</w:t>
      </w:r>
      <w:r w:rsidRPr="001C1503">
        <w:rPr>
          <w:b/>
          <w:sz w:val="22"/>
          <w:szCs w:val="22"/>
          <w:lang w:eastAsia="ar-SA"/>
        </w:rPr>
        <w:t>2</w:t>
      </w:r>
      <w:r w:rsidRPr="001C1503">
        <w:rPr>
          <w:rFonts w:eastAsia="Calibri"/>
          <w:b/>
          <w:bCs/>
          <w:sz w:val="22"/>
          <w:szCs w:val="22"/>
        </w:rPr>
        <w:t xml:space="preserve">= КЗ </w:t>
      </w:r>
      <w:proofErr w:type="spellStart"/>
      <w:r w:rsidRPr="001C1503">
        <w:rPr>
          <w:rFonts w:eastAsia="Calibri"/>
          <w:b/>
          <w:bCs/>
          <w:sz w:val="22"/>
          <w:szCs w:val="22"/>
        </w:rPr>
        <w:t>x</w:t>
      </w:r>
      <w:proofErr w:type="spellEnd"/>
      <w:r w:rsidRPr="001C1503">
        <w:rPr>
          <w:rFonts w:eastAsia="Calibri"/>
          <w:b/>
          <w:bCs/>
          <w:sz w:val="22"/>
          <w:szCs w:val="22"/>
        </w:rPr>
        <w:t xml:space="preserve"> 100 </w:t>
      </w:r>
      <w:proofErr w:type="spellStart"/>
      <w:r w:rsidRPr="001C1503">
        <w:rPr>
          <w:rFonts w:eastAsia="Calibri"/>
          <w:b/>
          <w:bCs/>
          <w:sz w:val="22"/>
          <w:szCs w:val="22"/>
        </w:rPr>
        <w:t>x</w:t>
      </w:r>
      <w:proofErr w:type="spellEnd"/>
      <w:r w:rsidRPr="001C1503">
        <w:rPr>
          <w:rFonts w:eastAsia="Calibri"/>
          <w:b/>
          <w:bCs/>
          <w:sz w:val="22"/>
          <w:szCs w:val="22"/>
        </w:rPr>
        <w:t xml:space="preserve"> (</w:t>
      </w:r>
      <w:proofErr w:type="spellStart"/>
      <w:r w:rsidRPr="001C1503">
        <w:rPr>
          <w:rFonts w:eastAsia="Calibri"/>
          <w:b/>
          <w:bCs/>
          <w:sz w:val="22"/>
          <w:szCs w:val="22"/>
        </w:rPr>
        <w:t>К</w:t>
      </w:r>
      <w:r w:rsidRPr="001C1503">
        <w:rPr>
          <w:rFonts w:eastAsia="Calibri"/>
          <w:b/>
          <w:bCs/>
          <w:sz w:val="22"/>
          <w:szCs w:val="22"/>
          <w:vertAlign w:val="subscript"/>
        </w:rPr>
        <w:t>i</w:t>
      </w:r>
      <w:proofErr w:type="spellEnd"/>
      <w:r w:rsidRPr="001C1503">
        <w:rPr>
          <w:rFonts w:eastAsia="Calibri"/>
          <w:b/>
          <w:bCs/>
          <w:sz w:val="22"/>
          <w:szCs w:val="22"/>
        </w:rPr>
        <w:t xml:space="preserve"> / </w:t>
      </w:r>
      <w:proofErr w:type="spellStart"/>
      <w:r w:rsidRPr="001C1503">
        <w:rPr>
          <w:rFonts w:eastAsia="Calibri"/>
          <w:b/>
          <w:bCs/>
          <w:sz w:val="22"/>
          <w:szCs w:val="22"/>
        </w:rPr>
        <w:t>К</w:t>
      </w:r>
      <w:r w:rsidRPr="001C1503">
        <w:rPr>
          <w:rFonts w:eastAsia="Calibri"/>
          <w:b/>
          <w:bCs/>
          <w:sz w:val="22"/>
          <w:szCs w:val="22"/>
          <w:vertAlign w:val="superscript"/>
        </w:rPr>
        <w:t>пред</w:t>
      </w:r>
      <w:proofErr w:type="spellEnd"/>
      <w:r w:rsidRPr="001C1503">
        <w:rPr>
          <w:rFonts w:eastAsia="Calibri"/>
          <w:b/>
          <w:bCs/>
          <w:sz w:val="22"/>
          <w:szCs w:val="22"/>
        </w:rPr>
        <w:t>)</w:t>
      </w:r>
      <w:r w:rsidRPr="001C1503">
        <w:rPr>
          <w:rFonts w:eastAsia="Calibri"/>
          <w:bCs/>
          <w:sz w:val="22"/>
          <w:szCs w:val="22"/>
        </w:rPr>
        <w:t>,</w:t>
      </w:r>
    </w:p>
    <w:p w:rsidR="00F13C01" w:rsidRPr="001C1503" w:rsidRDefault="00F13C01" w:rsidP="00F13C01">
      <w:pPr>
        <w:contextualSpacing/>
        <w:rPr>
          <w:sz w:val="22"/>
          <w:szCs w:val="22"/>
          <w:lang w:eastAsia="ar-SA"/>
        </w:rPr>
      </w:pPr>
      <w:r w:rsidRPr="001C1503">
        <w:rPr>
          <w:sz w:val="22"/>
          <w:szCs w:val="22"/>
          <w:lang w:eastAsia="ar-SA"/>
        </w:rPr>
        <w:t>где:</w:t>
      </w:r>
    </w:p>
    <w:p w:rsidR="00F13C01" w:rsidRPr="001C1503" w:rsidRDefault="00F13C01" w:rsidP="00F13C01">
      <w:pPr>
        <w:contextualSpacing/>
        <w:rPr>
          <w:sz w:val="22"/>
          <w:szCs w:val="22"/>
          <w:lang w:eastAsia="ar-SA"/>
        </w:rPr>
      </w:pPr>
      <w:r w:rsidRPr="001C1503">
        <w:rPr>
          <w:sz w:val="22"/>
          <w:szCs w:val="22"/>
          <w:lang w:eastAsia="ar-SA"/>
        </w:rPr>
        <w:t>КЗ – коэффициент значимости показателя;</w:t>
      </w:r>
    </w:p>
    <w:p w:rsidR="00F13C01" w:rsidRPr="001C1503" w:rsidRDefault="00F13C01" w:rsidP="00F13C01">
      <w:pPr>
        <w:contextualSpacing/>
        <w:rPr>
          <w:sz w:val="22"/>
          <w:szCs w:val="22"/>
          <w:lang w:eastAsia="ar-SA"/>
        </w:rPr>
      </w:pPr>
      <w:proofErr w:type="gramStart"/>
      <w:r w:rsidRPr="001C1503">
        <w:rPr>
          <w:sz w:val="22"/>
          <w:szCs w:val="22"/>
          <w:lang w:eastAsia="ar-SA"/>
        </w:rPr>
        <w:t>К</w:t>
      </w:r>
      <w:proofErr w:type="gramEnd"/>
      <w:r w:rsidRPr="001C1503">
        <w:rPr>
          <w:sz w:val="22"/>
          <w:szCs w:val="22"/>
          <w:lang w:eastAsia="ar-SA"/>
        </w:rPr>
        <w:t>ᵢ - предложение участника закупки, заявка (предложение) которого оценивается;</w:t>
      </w:r>
    </w:p>
    <w:p w:rsidR="00F13C01" w:rsidRPr="001C1503" w:rsidRDefault="00F13C01" w:rsidP="00F13C01">
      <w:pPr>
        <w:contextualSpacing/>
        <w:rPr>
          <w:sz w:val="22"/>
          <w:szCs w:val="22"/>
          <w:lang w:eastAsia="ar-SA"/>
        </w:rPr>
      </w:pPr>
      <w:proofErr w:type="gramStart"/>
      <w:r w:rsidRPr="001C1503">
        <w:rPr>
          <w:sz w:val="22"/>
          <w:szCs w:val="22"/>
          <w:lang w:eastAsia="ar-SA"/>
        </w:rPr>
        <w:t>К</w:t>
      </w:r>
      <w:proofErr w:type="gramEnd"/>
      <w:r w:rsidRPr="001C1503">
        <w:rPr>
          <w:sz w:val="22"/>
          <w:szCs w:val="22"/>
          <w:vertAlign w:val="subscript"/>
          <w:lang w:val="en-US" w:eastAsia="ar-SA"/>
        </w:rPr>
        <w:t>max</w:t>
      </w:r>
      <w:r w:rsidRPr="001C1503">
        <w:rPr>
          <w:sz w:val="22"/>
          <w:szCs w:val="22"/>
          <w:lang w:eastAsia="ar-SA"/>
        </w:rPr>
        <w:t xml:space="preserve"> – максимальное предложение из предложений по критерию оценки, сделанных участниками закупки;</w:t>
      </w:r>
    </w:p>
    <w:p w:rsidR="00F13C01" w:rsidRDefault="00F13C01" w:rsidP="00F13C01">
      <w:pPr>
        <w:pStyle w:val="2"/>
        <w:shd w:val="clear" w:color="auto" w:fill="auto"/>
        <w:spacing w:after="22" w:line="240" w:lineRule="exact"/>
        <w:ind w:firstLine="0"/>
        <w:jc w:val="both"/>
        <w:rPr>
          <w:sz w:val="22"/>
          <w:szCs w:val="22"/>
        </w:rPr>
      </w:pPr>
      <w:proofErr w:type="spellStart"/>
      <w:r w:rsidRPr="001C1503">
        <w:rPr>
          <w:rFonts w:eastAsia="Calibri"/>
          <w:bCs/>
          <w:sz w:val="22"/>
          <w:szCs w:val="22"/>
        </w:rPr>
        <w:t>К</w:t>
      </w:r>
      <w:r w:rsidRPr="001C1503">
        <w:rPr>
          <w:rFonts w:eastAsia="Calibri"/>
          <w:bCs/>
          <w:sz w:val="22"/>
          <w:szCs w:val="22"/>
          <w:vertAlign w:val="superscript"/>
        </w:rPr>
        <w:t>пред</w:t>
      </w:r>
      <w:proofErr w:type="spellEnd"/>
      <w:r w:rsidRPr="001C1503">
        <w:rPr>
          <w:rFonts w:eastAsia="Calibri"/>
          <w:bCs/>
          <w:sz w:val="22"/>
          <w:szCs w:val="22"/>
        </w:rPr>
        <w:t xml:space="preserve"> – предельно необходимое заказчику максимальное значение показателя.</w:t>
      </w:r>
    </w:p>
    <w:p w:rsidR="00F13C01" w:rsidRDefault="00F13C01" w:rsidP="00F13C01">
      <w:pPr>
        <w:pStyle w:val="2"/>
        <w:shd w:val="clear" w:color="auto" w:fill="auto"/>
        <w:spacing w:after="22" w:line="240" w:lineRule="exact"/>
        <w:ind w:firstLine="0"/>
        <w:jc w:val="both"/>
        <w:rPr>
          <w:sz w:val="22"/>
          <w:szCs w:val="22"/>
        </w:rPr>
      </w:pPr>
    </w:p>
    <w:p w:rsidR="00F13C01" w:rsidRPr="00D10A96" w:rsidRDefault="00F13C01" w:rsidP="00F13C01">
      <w:pPr>
        <w:keepNext/>
        <w:keepLines/>
        <w:spacing w:line="307" w:lineRule="exact"/>
        <w:jc w:val="both"/>
        <w:rPr>
          <w:b/>
          <w:sz w:val="22"/>
          <w:szCs w:val="22"/>
        </w:rPr>
      </w:pPr>
      <w:bookmarkStart w:id="5" w:name="bookmark5"/>
      <w:r w:rsidRPr="00D10A96">
        <w:rPr>
          <w:b/>
          <w:sz w:val="22"/>
          <w:szCs w:val="22"/>
        </w:rPr>
        <w:t>Формула расчета рейтинга, присуждаемого заявке по данному критерию оценки:</w:t>
      </w:r>
      <w:bookmarkEnd w:id="5"/>
    </w:p>
    <w:p w:rsidR="00F13C01" w:rsidRPr="00D10A96" w:rsidRDefault="00F13C01" w:rsidP="00F13C01">
      <w:pPr>
        <w:pStyle w:val="2"/>
        <w:shd w:val="clear" w:color="auto" w:fill="auto"/>
        <w:ind w:firstLine="0"/>
        <w:jc w:val="both"/>
        <w:rPr>
          <w:sz w:val="22"/>
          <w:szCs w:val="22"/>
        </w:rPr>
      </w:pPr>
      <w:proofErr w:type="spellStart"/>
      <w:r w:rsidRPr="00D10A96">
        <w:rPr>
          <w:sz w:val="22"/>
          <w:szCs w:val="22"/>
          <w:lang w:val="en-US" w:bidi="en-US"/>
        </w:rPr>
        <w:t>Rb</w:t>
      </w:r>
      <w:proofErr w:type="spellEnd"/>
      <w:r w:rsidRPr="00D10A96">
        <w:rPr>
          <w:sz w:val="22"/>
          <w:szCs w:val="22"/>
        </w:rPr>
        <w:t xml:space="preserve">= КЗ </w:t>
      </w:r>
      <w:proofErr w:type="spellStart"/>
      <w:r w:rsidRPr="00D10A96">
        <w:rPr>
          <w:sz w:val="22"/>
          <w:szCs w:val="22"/>
        </w:rPr>
        <w:t>х</w:t>
      </w:r>
      <w:proofErr w:type="spellEnd"/>
      <w:r w:rsidRPr="00D10A96">
        <w:rPr>
          <w:sz w:val="22"/>
          <w:szCs w:val="22"/>
        </w:rPr>
        <w:t xml:space="preserve"> (</w:t>
      </w:r>
      <w:r w:rsidRPr="00D10A96">
        <w:rPr>
          <w:sz w:val="22"/>
          <w:szCs w:val="22"/>
          <w:lang w:val="en-US"/>
        </w:rPr>
        <w:t>b</w:t>
      </w:r>
      <w:r w:rsidRPr="00D10A96">
        <w:rPr>
          <w:sz w:val="22"/>
          <w:szCs w:val="22"/>
        </w:rPr>
        <w:t xml:space="preserve">1 + </w:t>
      </w:r>
      <w:r w:rsidRPr="00D10A96">
        <w:rPr>
          <w:sz w:val="22"/>
          <w:szCs w:val="22"/>
          <w:lang w:val="en-US"/>
        </w:rPr>
        <w:t>b</w:t>
      </w:r>
      <w:r w:rsidRPr="00D10A96">
        <w:rPr>
          <w:sz w:val="22"/>
          <w:szCs w:val="22"/>
        </w:rPr>
        <w:t xml:space="preserve">2) </w:t>
      </w:r>
    </w:p>
    <w:p w:rsidR="00F13C01" w:rsidRPr="00D10A96" w:rsidRDefault="00F13C01" w:rsidP="00F13C01">
      <w:pPr>
        <w:pStyle w:val="2"/>
        <w:shd w:val="clear" w:color="auto" w:fill="auto"/>
        <w:ind w:firstLine="0"/>
        <w:jc w:val="both"/>
        <w:rPr>
          <w:sz w:val="22"/>
          <w:szCs w:val="22"/>
        </w:rPr>
      </w:pPr>
      <w:r w:rsidRPr="00D10A96">
        <w:rPr>
          <w:sz w:val="22"/>
          <w:szCs w:val="22"/>
        </w:rPr>
        <w:t>где:</w:t>
      </w:r>
    </w:p>
    <w:p w:rsidR="00F13C01" w:rsidRPr="00D10A96" w:rsidRDefault="00F13C01" w:rsidP="00F13C01">
      <w:pPr>
        <w:pStyle w:val="2"/>
        <w:shd w:val="clear" w:color="auto" w:fill="auto"/>
        <w:ind w:firstLine="0"/>
        <w:jc w:val="both"/>
        <w:rPr>
          <w:sz w:val="22"/>
          <w:szCs w:val="22"/>
        </w:rPr>
      </w:pPr>
      <w:r w:rsidRPr="00D10A96">
        <w:rPr>
          <w:b/>
          <w:sz w:val="22"/>
          <w:szCs w:val="22"/>
        </w:rPr>
        <w:t>КЗ</w:t>
      </w:r>
      <w:r w:rsidRPr="00D10A96">
        <w:rPr>
          <w:sz w:val="22"/>
          <w:szCs w:val="22"/>
        </w:rPr>
        <w:t xml:space="preserve">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F13C01" w:rsidRPr="00D10A96" w:rsidRDefault="00F13C01" w:rsidP="00F13C01">
      <w:pPr>
        <w:pStyle w:val="2"/>
        <w:shd w:val="clear" w:color="auto" w:fill="auto"/>
        <w:ind w:firstLine="0"/>
        <w:jc w:val="both"/>
        <w:rPr>
          <w:sz w:val="22"/>
          <w:szCs w:val="22"/>
        </w:rPr>
      </w:pPr>
    </w:p>
    <w:p w:rsidR="00F13C01" w:rsidRPr="00D10A96" w:rsidRDefault="00F13C01" w:rsidP="00F13C01">
      <w:pPr>
        <w:pStyle w:val="2"/>
        <w:shd w:val="clear" w:color="auto" w:fill="auto"/>
        <w:spacing w:after="240"/>
        <w:ind w:firstLine="0"/>
        <w:jc w:val="both"/>
        <w:rPr>
          <w:sz w:val="22"/>
          <w:szCs w:val="22"/>
        </w:rPr>
      </w:pPr>
      <w:r w:rsidRPr="00D10A96">
        <w:rPr>
          <w:sz w:val="22"/>
          <w:szCs w:val="22"/>
          <w:lang w:val="en-US"/>
        </w:rPr>
        <w:t>b</w:t>
      </w:r>
      <w:r w:rsidRPr="00D10A96">
        <w:rPr>
          <w:sz w:val="22"/>
          <w:szCs w:val="22"/>
        </w:rPr>
        <w:t xml:space="preserve">1, </w:t>
      </w:r>
      <w:r w:rsidRPr="00D10A96">
        <w:rPr>
          <w:sz w:val="22"/>
          <w:szCs w:val="22"/>
          <w:lang w:val="en-US"/>
        </w:rPr>
        <w:t>b</w:t>
      </w:r>
      <w:r w:rsidRPr="00D10A96">
        <w:rPr>
          <w:sz w:val="22"/>
          <w:szCs w:val="22"/>
        </w:rPr>
        <w:t>2-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F13C01" w:rsidRPr="00D10A96" w:rsidRDefault="00F13C01" w:rsidP="00F13C01">
      <w:pPr>
        <w:pStyle w:val="2"/>
        <w:shd w:val="clear" w:color="auto" w:fill="auto"/>
        <w:spacing w:after="278"/>
        <w:ind w:firstLine="0"/>
        <w:jc w:val="both"/>
        <w:rPr>
          <w:sz w:val="22"/>
          <w:szCs w:val="22"/>
        </w:rPr>
      </w:pPr>
      <w:proofErr w:type="spellStart"/>
      <w:r w:rsidRPr="00D10A96">
        <w:rPr>
          <w:sz w:val="22"/>
          <w:szCs w:val="22"/>
          <w:lang w:val="en-US" w:bidi="en-US"/>
        </w:rPr>
        <w:t>Rb</w:t>
      </w:r>
      <w:proofErr w:type="spellEnd"/>
      <w:r w:rsidRPr="00D10A96">
        <w:rPr>
          <w:sz w:val="22"/>
          <w:szCs w:val="22"/>
        </w:rPr>
        <w:t xml:space="preserve">- рейтинг (количество баллов) </w:t>
      </w:r>
      <w:proofErr w:type="spellStart"/>
      <w:r w:rsidRPr="00D10A96">
        <w:rPr>
          <w:sz w:val="22"/>
          <w:szCs w:val="22"/>
          <w:lang w:val="en-US" w:bidi="en-US"/>
        </w:rPr>
        <w:t>i</w:t>
      </w:r>
      <w:proofErr w:type="spellEnd"/>
      <w:r w:rsidRPr="00D10A96">
        <w:rPr>
          <w:sz w:val="22"/>
          <w:szCs w:val="22"/>
        </w:rPr>
        <w:t>-</w:t>
      </w:r>
      <w:proofErr w:type="spellStart"/>
      <w:r w:rsidRPr="00D10A96">
        <w:rPr>
          <w:sz w:val="22"/>
          <w:szCs w:val="22"/>
        </w:rPr>
        <w:t>й</w:t>
      </w:r>
      <w:proofErr w:type="spellEnd"/>
      <w:r w:rsidRPr="00D10A96">
        <w:rPr>
          <w:sz w:val="22"/>
          <w:szCs w:val="22"/>
        </w:rPr>
        <w:t xml:space="preserve">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F13C01" w:rsidRPr="00D10A96" w:rsidRDefault="00F13C01" w:rsidP="00F13C01">
      <w:pPr>
        <w:keepNext/>
        <w:keepLines/>
        <w:spacing w:after="254" w:line="260" w:lineRule="exact"/>
        <w:ind w:left="40"/>
        <w:jc w:val="center"/>
        <w:rPr>
          <w:b/>
          <w:sz w:val="22"/>
          <w:szCs w:val="22"/>
        </w:rPr>
      </w:pPr>
      <w:bookmarkStart w:id="6" w:name="bookmark6"/>
      <w:r w:rsidRPr="00D10A96">
        <w:rPr>
          <w:b/>
          <w:sz w:val="22"/>
          <w:szCs w:val="22"/>
        </w:rPr>
        <w:t>3. Расчет итогового рейтинга</w:t>
      </w:r>
      <w:bookmarkEnd w:id="6"/>
    </w:p>
    <w:p w:rsidR="00F13C01" w:rsidRPr="00D10A96" w:rsidRDefault="00F13C01" w:rsidP="00F13C01">
      <w:pPr>
        <w:pStyle w:val="2"/>
        <w:shd w:val="clear" w:color="auto" w:fill="auto"/>
        <w:spacing w:after="414"/>
        <w:ind w:firstLine="0"/>
        <w:jc w:val="both"/>
        <w:rPr>
          <w:sz w:val="22"/>
          <w:szCs w:val="22"/>
        </w:rPr>
      </w:pPr>
      <w:r w:rsidRPr="00D10A96">
        <w:rPr>
          <w:sz w:val="22"/>
          <w:szCs w:val="22"/>
        </w:rPr>
        <w:t>Итоговый рейтинг заявки вычисляется как сумма рейтингов по каждому критерию оценки заявки:</w:t>
      </w:r>
    </w:p>
    <w:p w:rsidR="00F13C01" w:rsidRPr="00D10A96" w:rsidRDefault="00F13C01" w:rsidP="00F13C01">
      <w:pPr>
        <w:pStyle w:val="2"/>
        <w:shd w:val="clear" w:color="auto" w:fill="auto"/>
        <w:spacing w:after="250" w:line="240" w:lineRule="exact"/>
        <w:ind w:firstLine="0"/>
        <w:rPr>
          <w:sz w:val="22"/>
          <w:szCs w:val="22"/>
        </w:rPr>
      </w:pPr>
      <w:r w:rsidRPr="00D10A96">
        <w:rPr>
          <w:sz w:val="22"/>
          <w:szCs w:val="22"/>
          <w:lang w:val="en-US" w:bidi="en-US"/>
        </w:rPr>
        <w:t>R</w:t>
      </w:r>
      <w:proofErr w:type="spellStart"/>
      <w:r w:rsidRPr="00D10A96">
        <w:rPr>
          <w:i/>
          <w:sz w:val="22"/>
          <w:szCs w:val="22"/>
          <w:lang w:bidi="en-US"/>
        </w:rPr>
        <w:t>итог</w:t>
      </w:r>
      <w:r>
        <w:rPr>
          <w:noProof/>
          <w:sz w:val="22"/>
          <w:szCs w:val="22"/>
          <w:lang w:eastAsia="ru-RU"/>
        </w:rPr>
        <w:pict>
          <v:shape id="Text Box 3" o:spid="_x0000_s1030" type="#_x0000_t202" style="position:absolute;margin-left:36.25pt;margin-top:-5.3pt;width:16.8pt;height:15pt;z-index:-251658240;visibility:visible;mso-wrap-distance-left:5pt;mso-wrap-distance-right:23.5pt;mso-wrap-distance-bottom:45.7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5esAIAALA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" filled="f" stroked="f">
            <v:textbox style="mso-fit-shape-to-text:t" inset="0,0,0,0">
              <w:txbxContent>
                <w:p w:rsidR="00F13C01" w:rsidRDefault="00F13C01" w:rsidP="00F13C01">
                  <w:pPr>
                    <w:pStyle w:val="170"/>
                    <w:shd w:val="clear" w:color="auto" w:fill="auto"/>
                    <w:spacing w:line="300" w:lineRule="exact"/>
                  </w:pPr>
                </w:p>
              </w:txbxContent>
            </v:textbox>
            <w10:wrap type="square" side="right" anchorx="margin"/>
          </v:shape>
        </w:pict>
      </w:r>
      <w:r>
        <w:rPr>
          <w:noProof/>
          <w:sz w:val="22"/>
          <w:szCs w:val="22"/>
          <w:lang w:eastAsia="ru-RU"/>
        </w:rPr>
        <w:pict>
          <v:shape id="Text Box 2" o:spid="_x0000_s1031" type="#_x0000_t202" style="position:absolute;margin-left:42pt;margin-top:35.1pt;width:14.4pt;height:52pt;z-index:-251658240;visibility:visible;mso-wrap-distance-left:5.75pt;mso-wrap-distance-top:40.4pt;mso-wrap-distance-right:20.1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pMrg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" filled="f" stroked="f">
            <v:textbox style="mso-fit-shape-to-text:t" inset="0,0,0,0">
              <w:txbxContent>
                <w:p w:rsidR="00F13C01" w:rsidRDefault="00F13C01" w:rsidP="00F13C01">
                  <w:pPr>
                    <w:pStyle w:val="19"/>
                    <w:shd w:val="clear" w:color="auto" w:fill="auto"/>
                    <w:spacing w:line="520" w:lineRule="exact"/>
                  </w:pPr>
                </w:p>
              </w:txbxContent>
            </v:textbox>
            <w10:wrap type="square" side="right" anchorx="margin"/>
          </v:shape>
        </w:pict>
      </w:r>
      <w:r w:rsidRPr="00D10A96">
        <w:rPr>
          <w:sz w:val="22"/>
          <w:szCs w:val="22"/>
        </w:rPr>
        <w:t>=</w:t>
      </w:r>
      <w:proofErr w:type="spellEnd"/>
      <w:r w:rsidRPr="00D10A96">
        <w:rPr>
          <w:sz w:val="22"/>
          <w:szCs w:val="22"/>
        </w:rPr>
        <w:t xml:space="preserve"> </w:t>
      </w:r>
      <w:r w:rsidRPr="00D10A96">
        <w:rPr>
          <w:sz w:val="22"/>
          <w:szCs w:val="22"/>
          <w:lang w:val="en-US" w:bidi="en-US"/>
        </w:rPr>
        <w:t>Ra</w:t>
      </w:r>
      <w:r w:rsidRPr="00D10A96">
        <w:rPr>
          <w:sz w:val="22"/>
          <w:szCs w:val="22"/>
        </w:rPr>
        <w:t xml:space="preserve">+ </w:t>
      </w:r>
      <w:proofErr w:type="spellStart"/>
      <w:r w:rsidRPr="00D10A96">
        <w:rPr>
          <w:sz w:val="22"/>
          <w:szCs w:val="22"/>
          <w:lang w:val="en-US" w:bidi="en-US"/>
        </w:rPr>
        <w:t>Rb</w:t>
      </w:r>
      <w:proofErr w:type="spellEnd"/>
    </w:p>
    <w:p w:rsidR="00F13C01" w:rsidRPr="00D10A96" w:rsidRDefault="00F13C01" w:rsidP="00F13C01">
      <w:pPr>
        <w:pStyle w:val="2"/>
        <w:shd w:val="clear" w:color="auto" w:fill="auto"/>
        <w:spacing w:after="182" w:line="240" w:lineRule="exact"/>
        <w:ind w:firstLine="0"/>
        <w:rPr>
          <w:sz w:val="22"/>
          <w:szCs w:val="22"/>
        </w:rPr>
      </w:pPr>
      <w:r w:rsidRPr="00D10A96">
        <w:rPr>
          <w:sz w:val="22"/>
          <w:szCs w:val="22"/>
        </w:rPr>
        <w:t>где:</w:t>
      </w:r>
    </w:p>
    <w:p w:rsidR="00F13C01" w:rsidRPr="00D10A96" w:rsidRDefault="00F13C01" w:rsidP="00F13C01">
      <w:pPr>
        <w:pStyle w:val="2"/>
        <w:shd w:val="clear" w:color="auto" w:fill="auto"/>
        <w:spacing w:after="262" w:line="240" w:lineRule="exact"/>
        <w:ind w:firstLine="0"/>
        <w:rPr>
          <w:sz w:val="22"/>
          <w:szCs w:val="22"/>
        </w:rPr>
      </w:pPr>
      <w:r w:rsidRPr="00D10A96">
        <w:rPr>
          <w:sz w:val="22"/>
          <w:szCs w:val="22"/>
          <w:lang w:val="en-US" w:bidi="en-US"/>
        </w:rPr>
        <w:t>R</w:t>
      </w:r>
      <w:r w:rsidRPr="00D10A96">
        <w:rPr>
          <w:i/>
          <w:sz w:val="22"/>
          <w:szCs w:val="22"/>
          <w:lang w:bidi="en-US"/>
        </w:rPr>
        <w:t>итог</w:t>
      </w:r>
      <w:r w:rsidRPr="00D10A96">
        <w:rPr>
          <w:sz w:val="22"/>
          <w:szCs w:val="22"/>
        </w:rPr>
        <w:t xml:space="preserve"> - итоговый рейтинг, присуждаемый </w:t>
      </w:r>
      <w:proofErr w:type="spellStart"/>
      <w:r w:rsidRPr="00D10A96">
        <w:rPr>
          <w:sz w:val="22"/>
          <w:szCs w:val="22"/>
          <w:lang w:val="en-US" w:bidi="en-US"/>
        </w:rPr>
        <w:t>i</w:t>
      </w:r>
      <w:proofErr w:type="spellEnd"/>
      <w:r w:rsidRPr="00D10A96">
        <w:rPr>
          <w:sz w:val="22"/>
          <w:szCs w:val="22"/>
        </w:rPr>
        <w:t>-</w:t>
      </w:r>
      <w:proofErr w:type="spellStart"/>
      <w:r w:rsidRPr="00D10A96">
        <w:rPr>
          <w:sz w:val="22"/>
          <w:szCs w:val="22"/>
        </w:rPr>
        <w:t>й</w:t>
      </w:r>
      <w:proofErr w:type="spellEnd"/>
      <w:r w:rsidRPr="00D10A96">
        <w:rPr>
          <w:sz w:val="22"/>
          <w:szCs w:val="22"/>
        </w:rPr>
        <w:t xml:space="preserve"> заявке;</w:t>
      </w:r>
    </w:p>
    <w:p w:rsidR="00F13C01" w:rsidRPr="00D10A96" w:rsidRDefault="00F13C01" w:rsidP="00F13C01">
      <w:pPr>
        <w:pStyle w:val="2"/>
        <w:shd w:val="clear" w:color="auto" w:fill="auto"/>
        <w:spacing w:line="302" w:lineRule="exact"/>
        <w:ind w:firstLine="760"/>
        <w:rPr>
          <w:sz w:val="22"/>
          <w:szCs w:val="22"/>
        </w:rPr>
      </w:pPr>
      <w:r w:rsidRPr="00D10A96">
        <w:rPr>
          <w:sz w:val="22"/>
          <w:szCs w:val="22"/>
          <w:lang w:val="en-US" w:bidi="en-US"/>
        </w:rPr>
        <w:t>Ra</w:t>
      </w:r>
      <w:r w:rsidRPr="00D10A96">
        <w:rPr>
          <w:sz w:val="22"/>
          <w:szCs w:val="22"/>
        </w:rPr>
        <w:t xml:space="preserve">- рейтинг, присуждаемый </w:t>
      </w:r>
      <w:proofErr w:type="spellStart"/>
      <w:r w:rsidRPr="00D10A96">
        <w:rPr>
          <w:sz w:val="22"/>
          <w:szCs w:val="22"/>
          <w:lang w:val="en-US" w:bidi="en-US"/>
        </w:rPr>
        <w:t>i</w:t>
      </w:r>
      <w:proofErr w:type="spellEnd"/>
      <w:r w:rsidRPr="00D10A96">
        <w:rPr>
          <w:sz w:val="22"/>
          <w:szCs w:val="22"/>
        </w:rPr>
        <w:t>-ой заявке по критерию «цена контракта»;</w:t>
      </w:r>
    </w:p>
    <w:p w:rsidR="00F13C01" w:rsidRPr="00D10A96" w:rsidRDefault="00F13C01" w:rsidP="00F13C01">
      <w:pPr>
        <w:pStyle w:val="2"/>
        <w:shd w:val="clear" w:color="auto" w:fill="auto"/>
        <w:spacing w:after="274" w:line="302" w:lineRule="exact"/>
        <w:ind w:firstLine="760"/>
        <w:jc w:val="both"/>
        <w:rPr>
          <w:sz w:val="22"/>
          <w:szCs w:val="22"/>
        </w:rPr>
      </w:pPr>
      <w:proofErr w:type="spellStart"/>
      <w:r w:rsidRPr="00D10A96">
        <w:rPr>
          <w:sz w:val="22"/>
          <w:szCs w:val="22"/>
          <w:lang w:val="en-US" w:bidi="en-US"/>
        </w:rPr>
        <w:t>Rb</w:t>
      </w:r>
      <w:proofErr w:type="spellEnd"/>
      <w:r w:rsidRPr="00D10A96">
        <w:rPr>
          <w:sz w:val="22"/>
          <w:szCs w:val="22"/>
          <w:lang w:bidi="en-US"/>
        </w:rPr>
        <w:t xml:space="preserve">- </w:t>
      </w:r>
      <w:r w:rsidRPr="00D10A96">
        <w:rPr>
          <w:sz w:val="22"/>
          <w:szCs w:val="22"/>
        </w:rPr>
        <w:t xml:space="preserve">рейтинг, присуждаемый </w:t>
      </w:r>
      <w:proofErr w:type="spellStart"/>
      <w:r w:rsidRPr="00D10A96">
        <w:rPr>
          <w:sz w:val="22"/>
          <w:szCs w:val="22"/>
          <w:lang w:val="en-US" w:bidi="en-US"/>
        </w:rPr>
        <w:t>i</w:t>
      </w:r>
      <w:proofErr w:type="spellEnd"/>
      <w:r w:rsidRPr="00D10A96">
        <w:rPr>
          <w:sz w:val="22"/>
          <w:szCs w:val="22"/>
        </w:rPr>
        <w:t>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F13C01" w:rsidRPr="00D10A96" w:rsidRDefault="00F13C01" w:rsidP="00F13C01">
      <w:pPr>
        <w:keepNext/>
        <w:keepLines/>
        <w:spacing w:after="264" w:line="260" w:lineRule="exact"/>
        <w:ind w:left="40"/>
        <w:jc w:val="center"/>
        <w:rPr>
          <w:b/>
          <w:sz w:val="22"/>
          <w:szCs w:val="22"/>
        </w:rPr>
      </w:pPr>
      <w:bookmarkStart w:id="7" w:name="bookmark7"/>
      <w:r w:rsidRPr="00D10A96">
        <w:rPr>
          <w:b/>
          <w:sz w:val="22"/>
          <w:szCs w:val="22"/>
        </w:rPr>
        <w:lastRenderedPageBreak/>
        <w:t>Порядок оценки заявок по критериям оценки заявок</w:t>
      </w:r>
      <w:bookmarkEnd w:id="7"/>
    </w:p>
    <w:p w:rsidR="00F13C01" w:rsidRPr="00D10A96" w:rsidRDefault="00F13C01" w:rsidP="00F13C01">
      <w:pPr>
        <w:pStyle w:val="2"/>
        <w:shd w:val="clear" w:color="auto" w:fill="auto"/>
        <w:ind w:firstLine="760"/>
        <w:jc w:val="both"/>
        <w:rPr>
          <w:sz w:val="22"/>
          <w:szCs w:val="22"/>
        </w:rPr>
      </w:pPr>
      <w:r w:rsidRPr="00D10A96">
        <w:rPr>
          <w:sz w:val="22"/>
          <w:szCs w:val="22"/>
        </w:rPr>
        <w:t xml:space="preserve">Сумма величин значимости </w:t>
      </w:r>
      <w:proofErr w:type="gramStart"/>
      <w:r w:rsidRPr="00D10A96">
        <w:rPr>
          <w:sz w:val="22"/>
          <w:szCs w:val="22"/>
        </w:rPr>
        <w:t>критериев оценки, применяемых заказчиком составляет</w:t>
      </w:r>
      <w:proofErr w:type="gramEnd"/>
      <w:r w:rsidRPr="00D10A96">
        <w:rPr>
          <w:sz w:val="22"/>
          <w:szCs w:val="22"/>
        </w:rPr>
        <w:t xml:space="preserve"> 100 процентов.</w:t>
      </w:r>
    </w:p>
    <w:p w:rsidR="00F13C01" w:rsidRPr="00D10A96" w:rsidRDefault="00F13C01" w:rsidP="00F13C01">
      <w:pPr>
        <w:pStyle w:val="2"/>
        <w:shd w:val="clear" w:color="auto" w:fill="auto"/>
        <w:ind w:firstLine="760"/>
        <w:jc w:val="both"/>
        <w:rPr>
          <w:sz w:val="22"/>
          <w:szCs w:val="22"/>
        </w:rPr>
      </w:pPr>
      <w:r w:rsidRPr="00D10A96">
        <w:rPr>
          <w:sz w:val="22"/>
          <w:szCs w:val="22"/>
        </w:rPr>
        <w:t>Для оценки заявок по каждому критерию оценки используется 100-балльная шкала оценки.</w:t>
      </w:r>
    </w:p>
    <w:p w:rsidR="00F13C01" w:rsidRPr="00D10A96" w:rsidRDefault="00F13C01" w:rsidP="00F13C01">
      <w:pPr>
        <w:pStyle w:val="2"/>
        <w:shd w:val="clear" w:color="auto" w:fill="auto"/>
        <w:ind w:firstLine="760"/>
        <w:jc w:val="both"/>
        <w:rPr>
          <w:sz w:val="22"/>
          <w:szCs w:val="22"/>
        </w:rPr>
      </w:pPr>
      <w:r w:rsidRPr="00D10A96">
        <w:rPr>
          <w:sz w:val="22"/>
          <w:szCs w:val="22"/>
        </w:rPr>
        <w:t>Итоговый рейтинг заявки вычисляется как сумма рейтингов по каждому критерию оценки заявки.</w:t>
      </w:r>
    </w:p>
    <w:p w:rsidR="00F13C01" w:rsidRPr="00D10A96" w:rsidRDefault="00F13C01" w:rsidP="00F13C01">
      <w:pPr>
        <w:pStyle w:val="2"/>
        <w:shd w:val="clear" w:color="auto" w:fill="auto"/>
        <w:ind w:firstLine="760"/>
        <w:jc w:val="both"/>
        <w:rPr>
          <w:sz w:val="22"/>
          <w:szCs w:val="22"/>
        </w:rPr>
      </w:pPr>
      <w:r w:rsidRPr="00D10A96">
        <w:rPr>
          <w:sz w:val="22"/>
          <w:szCs w:val="22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210520" w:rsidRDefault="00210520"/>
    <w:sectPr w:rsidR="00210520" w:rsidSect="0021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Source Sans Pro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13C01"/>
    <w:rsid w:val="00210520"/>
    <w:rsid w:val="00E549E7"/>
    <w:rsid w:val="00F1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3C01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F13C0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13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3C0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F13C01"/>
    <w:rPr>
      <w:b/>
      <w:bCs/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C0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2"/>
      <w:sz w:val="22"/>
      <w:szCs w:val="22"/>
      <w:lang w:eastAsia="en-US"/>
    </w:rPr>
  </w:style>
  <w:style w:type="paragraph" w:customStyle="1" w:styleId="2">
    <w:name w:val="Основной текст (2)"/>
    <w:basedOn w:val="a"/>
    <w:rsid w:val="00F13C01"/>
    <w:pPr>
      <w:shd w:val="clear" w:color="auto" w:fill="FFFFFF"/>
      <w:spacing w:line="240" w:lineRule="atLeast"/>
      <w:ind w:hanging="260"/>
    </w:pPr>
    <w:rPr>
      <w:spacing w:val="-2"/>
      <w:sz w:val="20"/>
      <w:szCs w:val="20"/>
      <w:lang w:eastAsia="en-US"/>
    </w:rPr>
  </w:style>
  <w:style w:type="character" w:customStyle="1" w:styleId="15Exact">
    <w:name w:val="Основной текст (15) Exact"/>
    <w:basedOn w:val="a0"/>
    <w:link w:val="15"/>
    <w:rsid w:val="00F13C0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F13C01"/>
    <w:rPr>
      <w:rFonts w:ascii="Garamond" w:eastAsia="Garamond" w:hAnsi="Garamond" w:cs="Garamond"/>
      <w:sz w:val="19"/>
      <w:szCs w:val="19"/>
      <w:shd w:val="clear" w:color="auto" w:fill="FFFFFF"/>
    </w:rPr>
  </w:style>
  <w:style w:type="character" w:customStyle="1" w:styleId="20">
    <w:name w:val="Основной текст (2) + Полужирный"/>
    <w:basedOn w:val="a0"/>
    <w:rsid w:val="00F13C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2)_"/>
    <w:basedOn w:val="a0"/>
    <w:link w:val="220"/>
    <w:rsid w:val="00F13C01"/>
    <w:rPr>
      <w:rFonts w:ascii="Times New Roman" w:eastAsia="Times New Roman" w:hAnsi="Times New Roman"/>
      <w:shd w:val="clear" w:color="auto" w:fill="FFFFFF"/>
    </w:rPr>
  </w:style>
  <w:style w:type="character" w:customStyle="1" w:styleId="221">
    <w:name w:val="Основной текст (22) + Полужирный"/>
    <w:basedOn w:val="22"/>
    <w:rsid w:val="00F13C0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10pt">
    <w:name w:val="Основной текст (22) + 10 pt"/>
    <w:basedOn w:val="22"/>
    <w:rsid w:val="00F13C0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F13C01"/>
    <w:rPr>
      <w:rFonts w:ascii="Times New Roman" w:eastAsia="Times New Roman" w:hAnsi="Times New Roman"/>
      <w:shd w:val="clear" w:color="auto" w:fill="FFFFFF"/>
    </w:rPr>
  </w:style>
  <w:style w:type="character" w:customStyle="1" w:styleId="2312pt1pt">
    <w:name w:val="Основной текст (23) + 12 pt;Полужирный;Курсив;Интервал 1 pt"/>
    <w:basedOn w:val="23"/>
    <w:rsid w:val="00F13C01"/>
    <w:rPr>
      <w:b/>
      <w:bCs/>
      <w:i/>
      <w:i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F13C01"/>
    <w:rPr>
      <w:rFonts w:ascii="Franklin Gothic Heavy" w:eastAsia="Franklin Gothic Heavy" w:hAnsi="Franklin Gothic Heavy" w:cs="Franklin Gothic Heavy"/>
      <w:i/>
      <w:iCs/>
      <w:spacing w:val="40"/>
      <w:sz w:val="30"/>
      <w:szCs w:val="3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F13C01"/>
    <w:rPr>
      <w:rFonts w:ascii="Times New Roman" w:eastAsia="Times New Roman" w:hAnsi="Times New Roman"/>
      <w:b/>
      <w:bCs/>
      <w:i/>
      <w:iCs/>
      <w:sz w:val="24"/>
      <w:szCs w:val="24"/>
      <w:shd w:val="clear" w:color="auto" w:fill="FFFFFF"/>
    </w:rPr>
  </w:style>
  <w:style w:type="character" w:customStyle="1" w:styleId="181">
    <w:name w:val="Основной текст (18) + Не полужирный;Не курсив"/>
    <w:basedOn w:val="18"/>
    <w:rsid w:val="00F13C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F13C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">
    <w:name w:val="Заголовок №2"/>
    <w:basedOn w:val="a0"/>
    <w:rsid w:val="00F13C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F13C01"/>
    <w:rPr>
      <w:rFonts w:ascii="Times New Roman" w:eastAsia="Times New Roman" w:hAnsi="Times New Roman"/>
      <w:i/>
      <w:iCs/>
      <w:spacing w:val="-10"/>
      <w:sz w:val="52"/>
      <w:szCs w:val="52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F13C01"/>
    <w:pPr>
      <w:widowControl w:val="0"/>
      <w:shd w:val="clear" w:color="auto" w:fill="FFFFFF"/>
      <w:spacing w:line="0" w:lineRule="atLeast"/>
    </w:pPr>
    <w:rPr>
      <w:rFonts w:cstheme="minorBidi"/>
      <w:i/>
      <w:iCs/>
      <w:sz w:val="22"/>
      <w:szCs w:val="22"/>
      <w:lang w:eastAsia="en-US"/>
    </w:rPr>
  </w:style>
  <w:style w:type="paragraph" w:customStyle="1" w:styleId="16">
    <w:name w:val="Основной текст (16)"/>
    <w:basedOn w:val="a"/>
    <w:link w:val="16Exact"/>
    <w:rsid w:val="00F13C01"/>
    <w:pPr>
      <w:widowControl w:val="0"/>
      <w:shd w:val="clear" w:color="auto" w:fill="FFFFFF"/>
      <w:spacing w:line="0" w:lineRule="atLeas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customStyle="1" w:styleId="170">
    <w:name w:val="Основной текст (17)"/>
    <w:basedOn w:val="a"/>
    <w:link w:val="17"/>
    <w:rsid w:val="00F13C01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40"/>
      <w:sz w:val="30"/>
      <w:szCs w:val="30"/>
      <w:lang w:eastAsia="en-US"/>
    </w:rPr>
  </w:style>
  <w:style w:type="paragraph" w:customStyle="1" w:styleId="220">
    <w:name w:val="Основной текст (22)"/>
    <w:basedOn w:val="a"/>
    <w:link w:val="22"/>
    <w:rsid w:val="00F13C01"/>
    <w:pPr>
      <w:widowControl w:val="0"/>
      <w:shd w:val="clear" w:color="auto" w:fill="FFFFFF"/>
      <w:spacing w:before="120" w:line="293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230">
    <w:name w:val="Основной текст (23)"/>
    <w:basedOn w:val="a"/>
    <w:link w:val="23"/>
    <w:rsid w:val="00F13C01"/>
    <w:pPr>
      <w:widowControl w:val="0"/>
      <w:shd w:val="clear" w:color="auto" w:fill="FFFFFF"/>
      <w:spacing w:before="420" w:after="240" w:line="0" w:lineRule="atLeast"/>
    </w:pPr>
    <w:rPr>
      <w:rFonts w:cstheme="minorBidi"/>
      <w:sz w:val="22"/>
      <w:szCs w:val="22"/>
      <w:lang w:eastAsia="en-US"/>
    </w:rPr>
  </w:style>
  <w:style w:type="paragraph" w:customStyle="1" w:styleId="180">
    <w:name w:val="Основной текст (18)"/>
    <w:basedOn w:val="a"/>
    <w:link w:val="18"/>
    <w:rsid w:val="00F13C01"/>
    <w:pPr>
      <w:widowControl w:val="0"/>
      <w:shd w:val="clear" w:color="auto" w:fill="FFFFFF"/>
      <w:spacing w:line="302" w:lineRule="exact"/>
    </w:pPr>
    <w:rPr>
      <w:rFonts w:cstheme="minorBidi"/>
      <w:b/>
      <w:bCs/>
      <w:i/>
      <w:iCs/>
      <w:lang w:eastAsia="en-US"/>
    </w:rPr>
  </w:style>
  <w:style w:type="paragraph" w:customStyle="1" w:styleId="19">
    <w:name w:val="Основной текст (19)"/>
    <w:basedOn w:val="a"/>
    <w:link w:val="19Exact"/>
    <w:rsid w:val="00F13C01"/>
    <w:pPr>
      <w:widowControl w:val="0"/>
      <w:shd w:val="clear" w:color="auto" w:fill="FFFFFF"/>
      <w:spacing w:line="0" w:lineRule="atLeast"/>
    </w:pPr>
    <w:rPr>
      <w:rFonts w:cstheme="minorBidi"/>
      <w:i/>
      <w:iCs/>
      <w:spacing w:val="-10"/>
      <w:sz w:val="52"/>
      <w:szCs w:val="5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3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wmf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Намитоков Юнус Муратович</dc:creator>
  <cp:lastModifiedBy>Намитоков Юнус Муратович</cp:lastModifiedBy>
  <cp:revision>1</cp:revision>
  <dcterms:created xsi:type="dcterms:W3CDTF">2021-09-07T11:28:00Z</dcterms:created>
  <dcterms:modified xsi:type="dcterms:W3CDTF">2021-09-07T11:29:00Z</dcterms:modified>
</cp:coreProperties>
</file>