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34" w:rsidRPr="00D25147" w:rsidRDefault="00F57434" w:rsidP="00F574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25147">
        <w:rPr>
          <w:rFonts w:ascii="Times New Roman" w:hAnsi="Times New Roman" w:cs="Times New Roman"/>
          <w:b/>
          <w:bCs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F57434" w:rsidRPr="00D25147" w:rsidRDefault="00F57434" w:rsidP="00F574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7434" w:rsidRPr="00D25147" w:rsidRDefault="00F57434" w:rsidP="00F5743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5147">
        <w:rPr>
          <w:rFonts w:ascii="Times New Roman" w:hAnsi="Times New Roman" w:cs="Times New Roman"/>
          <w:bCs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F57434" w:rsidRDefault="00F57434" w:rsidP="00F57434">
      <w:pPr>
        <w:spacing w:after="0" w:line="240" w:lineRule="auto"/>
        <w:rPr>
          <w:b/>
          <w:bCs/>
        </w:rPr>
      </w:pPr>
    </w:p>
    <w:tbl>
      <w:tblPr>
        <w:tblpPr w:leftFromText="180" w:rightFromText="180" w:vertAnchor="text" w:horzAnchor="margin" w:tblpY="-67"/>
        <w:tblOverlap w:val="never"/>
        <w:tblW w:w="100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424"/>
        <w:gridCol w:w="4088"/>
        <w:gridCol w:w="426"/>
        <w:gridCol w:w="708"/>
        <w:gridCol w:w="994"/>
      </w:tblGrid>
      <w:tr w:rsidR="00D25147" w:rsidRPr="00F57434" w:rsidTr="00D25147">
        <w:trPr>
          <w:trHeight w:hRule="exact" w:val="21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Номер критерия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23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Показатель оценки заявок на участие в конкурсе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Значимость критерия,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Коэффициент</w:t>
            </w:r>
          </w:p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значимости</w:t>
            </w:r>
          </w:p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критерия/показателя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Обозначение рейтинга по критерию/показателю</w:t>
            </w:r>
          </w:p>
        </w:tc>
      </w:tr>
      <w:tr w:rsidR="00F57434" w:rsidRPr="00F57434" w:rsidTr="00D25147">
        <w:trPr>
          <w:trHeight w:hRule="exact" w:val="3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proofErr w:type="gramStart"/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СТОИМОСТНОЙ</w:t>
            </w:r>
            <w:proofErr w:type="gramEnd"/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 КРИТЕРИЙ ОЦЕНКИ</w:t>
            </w:r>
          </w:p>
        </w:tc>
      </w:tr>
      <w:tr w:rsidR="00D25147" w:rsidRPr="00F57434" w:rsidTr="00D25147">
        <w:trPr>
          <w:trHeight w:hRule="exact" w:val="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23" w:right="154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«Цена контракта»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Предложение участников закупки в отношении цены контракта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val="en-US" w:eastAsia="ru-RU"/>
              </w:rPr>
              <w:t>Ra</w:t>
            </w:r>
          </w:p>
        </w:tc>
      </w:tr>
      <w:tr w:rsidR="00F57434" w:rsidRPr="00F57434" w:rsidTr="00D25147">
        <w:trPr>
          <w:trHeight w:hRule="exact" w:val="3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НЕСТОИМОСТНОЙ КРИТЕРИЙ ОЦЕНКИ</w:t>
            </w:r>
          </w:p>
        </w:tc>
      </w:tr>
      <w:tr w:rsidR="00D25147" w:rsidRPr="00F57434" w:rsidTr="00D25147">
        <w:trPr>
          <w:trHeight w:hRule="exact" w:val="33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23" w:right="15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val="en-US" w:eastAsia="ru-RU"/>
              </w:rPr>
              <w:t>Rb</w:t>
            </w:r>
          </w:p>
        </w:tc>
      </w:tr>
      <w:tr w:rsidR="00D25147" w:rsidRPr="00F57434" w:rsidTr="00D25147">
        <w:trPr>
          <w:trHeight w:hRule="exact" w:val="70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2.1. «Опыт участника конкурса по успешному выполнению работ по изготовлению протезов сопоставимого' объема и характера»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D04831" w:rsidRDefault="00D04831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5"/>
                <w:szCs w:val="15"/>
                <w:lang w:val="en-US" w:eastAsia="ru-RU"/>
              </w:rPr>
              <w:t>b1</w:t>
            </w:r>
          </w:p>
        </w:tc>
      </w:tr>
      <w:tr w:rsidR="00F57434" w:rsidRPr="00F57434" w:rsidTr="00D25147">
        <w:trPr>
          <w:trHeight w:hRule="exact" w:val="56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D04831" w:rsidRDefault="00D04831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5"/>
                <w:szCs w:val="15"/>
                <w:lang w:val="en-US" w:eastAsia="ru-RU"/>
              </w:rPr>
              <w:t>b2</w:t>
            </w:r>
          </w:p>
        </w:tc>
      </w:tr>
      <w:tr w:rsidR="00D25147" w:rsidRPr="00F57434" w:rsidTr="00D25147">
        <w:trPr>
          <w:trHeight w:hRule="exact" w:val="379"/>
        </w:trPr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F57434" w:rsidRPr="00F57434" w:rsidRDefault="00F57434" w:rsidP="00F57434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F57434">
        <w:rPr>
          <w:rFonts w:ascii="Times New Roman" w:hAnsi="Times New Roman" w:cs="Times New Roman"/>
          <w:b/>
          <w:bCs/>
        </w:rPr>
        <w:t>СТОИМОСТНОЙ</w:t>
      </w:r>
      <w:proofErr w:type="gramEnd"/>
      <w:r w:rsidRPr="00F57434">
        <w:rPr>
          <w:rFonts w:ascii="Times New Roman" w:hAnsi="Times New Roman" w:cs="Times New Roman"/>
          <w:b/>
          <w:bCs/>
        </w:rPr>
        <w:t xml:space="preserve"> КРИТЕРИЙ ОЦЕНКИ:</w:t>
      </w:r>
    </w:p>
    <w:p w:rsidR="00F57434" w:rsidRPr="00F57434" w:rsidRDefault="00F57434" w:rsidP="00F574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57434">
        <w:rPr>
          <w:rFonts w:ascii="Times New Roman" w:hAnsi="Times New Roman" w:cs="Times New Roman"/>
          <w:b/>
          <w:bCs/>
        </w:rPr>
        <w:t>«ЦЕНА КОНТРАКТА»</w:t>
      </w:r>
    </w:p>
    <w:p w:rsidR="00F57434" w:rsidRDefault="00F57434" w:rsidP="00F574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7434">
        <w:rPr>
          <w:rFonts w:ascii="Times New Roman" w:hAnsi="Times New Roman" w:cs="Times New Roman"/>
        </w:rPr>
        <w:t xml:space="preserve">Величина значимости критерия «цена контракта» (%) - </w:t>
      </w:r>
      <w:r w:rsidRPr="00F57434">
        <w:rPr>
          <w:rFonts w:ascii="Times New Roman" w:hAnsi="Times New Roman" w:cs="Times New Roman"/>
          <w:b/>
          <w:bCs/>
        </w:rPr>
        <w:t xml:space="preserve">60 </w:t>
      </w:r>
    </w:p>
    <w:p w:rsidR="00F57434" w:rsidRDefault="00F57434" w:rsidP="00F574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7434">
        <w:rPr>
          <w:rFonts w:ascii="Times New Roman" w:hAnsi="Times New Roman" w:cs="Times New Roman"/>
        </w:rPr>
        <w:t xml:space="preserve">Коэффициент значимости критерия - </w:t>
      </w:r>
      <w:r w:rsidRPr="00F57434">
        <w:rPr>
          <w:rFonts w:ascii="Times New Roman" w:hAnsi="Times New Roman" w:cs="Times New Roman"/>
          <w:b/>
          <w:bCs/>
        </w:rPr>
        <w:t xml:space="preserve">0,6 </w:t>
      </w:r>
    </w:p>
    <w:p w:rsidR="00F57434" w:rsidRPr="00F57434" w:rsidRDefault="00F57434" w:rsidP="00F57434">
      <w:pPr>
        <w:spacing w:after="0" w:line="240" w:lineRule="auto"/>
        <w:rPr>
          <w:rFonts w:ascii="Times New Roman" w:hAnsi="Times New Roman" w:cs="Times New Roman"/>
        </w:rPr>
      </w:pPr>
      <w:r w:rsidRPr="00F57434">
        <w:rPr>
          <w:rFonts w:ascii="Times New Roman" w:hAnsi="Times New Roman" w:cs="Times New Roman"/>
        </w:rPr>
        <w:t xml:space="preserve">Оценка критерия (баллы) - </w:t>
      </w:r>
      <w:r w:rsidRPr="00F57434">
        <w:rPr>
          <w:rFonts w:ascii="Times New Roman" w:hAnsi="Times New Roman" w:cs="Times New Roman"/>
          <w:b/>
          <w:bCs/>
        </w:rPr>
        <w:t>100</w:t>
      </w:r>
    </w:p>
    <w:p w:rsidR="00F57434" w:rsidRDefault="00F57434" w:rsidP="00F57434">
      <w:pPr>
        <w:spacing w:after="0" w:line="240" w:lineRule="auto"/>
        <w:rPr>
          <w:rFonts w:ascii="Times New Roman" w:hAnsi="Times New Roman" w:cs="Times New Roman"/>
        </w:rPr>
      </w:pPr>
    </w:p>
    <w:p w:rsidR="00F57434" w:rsidRPr="00F57434" w:rsidRDefault="00F57434" w:rsidP="00D25147">
      <w:pPr>
        <w:spacing w:after="0" w:line="240" w:lineRule="auto"/>
        <w:rPr>
          <w:rFonts w:ascii="Times New Roman" w:hAnsi="Times New Roman" w:cs="Times New Roman"/>
        </w:rPr>
      </w:pPr>
      <w:r w:rsidRPr="00F57434">
        <w:rPr>
          <w:rFonts w:ascii="Times New Roman" w:hAnsi="Times New Roman" w:cs="Times New Roman"/>
        </w:rPr>
        <w:t>Количество баллов, присуждаемых по критерию оценки «цена контракта» (</w:t>
      </w:r>
      <w:proofErr w:type="spellStart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</w:t>
      </w:r>
      <w:proofErr w:type="gramStart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hAnsi="Times New Roman" w:cs="Times New Roman"/>
        </w:rPr>
        <w:t>)</w:t>
      </w:r>
      <w:r w:rsidR="00D25147">
        <w:rPr>
          <w:rFonts w:ascii="Times New Roman" w:hAnsi="Times New Roman" w:cs="Times New Roman"/>
        </w:rPr>
        <w:t>,</w:t>
      </w:r>
      <w:r w:rsidRPr="00F57434">
        <w:rPr>
          <w:rFonts w:ascii="Times New Roman" w:hAnsi="Times New Roman" w:cs="Times New Roman"/>
        </w:rPr>
        <w:t xml:space="preserve"> определяется по формуле:</w:t>
      </w:r>
    </w:p>
    <w:p w:rsidR="00F57434" w:rsidRPr="00F57434" w:rsidRDefault="0094640B" w:rsidP="00D25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25147">
        <w:rPr>
          <w:rFonts w:ascii="Times New Roman" w:hAnsi="Times New Roman" w:cs="Times New Roman"/>
        </w:rPr>
        <w:t xml:space="preserve">) </w:t>
      </w:r>
      <w:r w:rsidR="00F57434" w:rsidRPr="00F57434">
        <w:rPr>
          <w:rFonts w:ascii="Times New Roman" w:hAnsi="Times New Roman" w:cs="Times New Roman"/>
        </w:rPr>
        <w:t xml:space="preserve">в случае если </w:t>
      </w:r>
      <w:proofErr w:type="spellStart"/>
      <w:proofErr w:type="gramStart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="00D25147" w:rsidRPr="00F57434">
        <w:rPr>
          <w:rFonts w:ascii="Times New Roman" w:hAnsi="Times New Roman" w:cs="Times New Roman"/>
        </w:rPr>
        <w:t xml:space="preserve"> </w:t>
      </w:r>
      <w:r w:rsidR="00F57434" w:rsidRPr="00F57434">
        <w:rPr>
          <w:rFonts w:ascii="Times New Roman" w:hAnsi="Times New Roman" w:cs="Times New Roman"/>
        </w:rPr>
        <w:t>˃0</w:t>
      </w:r>
      <w:r w:rsidR="00F57434">
        <w:rPr>
          <w:rFonts w:ascii="Times New Roman" w:hAnsi="Times New Roman" w:cs="Times New Roman"/>
        </w:rPr>
        <w:t>,</w:t>
      </w:r>
    </w:p>
    <w:p w:rsidR="00F57434" w:rsidRPr="00F57434" w:rsidRDefault="00F57434" w:rsidP="00D25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F5743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noProof/>
          <w:position w:val="-30"/>
          <w:lang w:eastAsia="ru-RU"/>
        </w:rPr>
        <w:drawing>
          <wp:inline distT="0" distB="0" distL="0" distR="0" wp14:anchorId="68B271DC" wp14:editId="20C6F1F2">
            <wp:extent cx="100965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количество баллов по критерию оценки «цена контракта»;</w:t>
      </w:r>
    </w:p>
    <w:p w:rsidR="00D25147" w:rsidRDefault="00D25147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(предложение) </w:t>
      </w: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которого оценивается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минимальное предложение из предложений по критерию оценки</w:t>
      </w:r>
      <w:r w:rsidR="00D2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сделанных участниками закупки.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434" w:rsidRPr="00F57434" w:rsidRDefault="0094640B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случае если </w:t>
      </w:r>
      <w:proofErr w:type="spellStart"/>
      <w:proofErr w:type="gramStart"/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&lt; 0,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B3C8F68" wp14:editId="2D564EFE">
            <wp:extent cx="13620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ЦБ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количество баллов по критерию оценки «цена контракта»;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max</w:t>
      </w:r>
      <w:proofErr w:type="spell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критерию, сделанных участниками закупки.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F57434" w:rsidRDefault="00F57434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D25147" w:rsidRPr="00F57434" w:rsidRDefault="00D25147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34" w:rsidRPr="00F57434" w:rsidRDefault="00F57434" w:rsidP="00D25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574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</w:t>
      </w:r>
      <w:r w:rsidRPr="00F5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Ц</w:t>
      </w:r>
      <w:r w:rsidR="00D2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spellStart"/>
      <w:r w:rsidRPr="00F574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="00D251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x </w:t>
      </w:r>
      <w:r w:rsidRPr="00F5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proofErr w:type="gramStart"/>
      <w:r w:rsidRPr="00F5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251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proofErr w:type="gramEnd"/>
    </w:p>
    <w:p w:rsidR="00F57434" w:rsidRPr="00F57434" w:rsidRDefault="00F57434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25147" w:rsidRPr="00D25147" w:rsidRDefault="00D25147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критерия</w:t>
      </w:r>
    </w:p>
    <w:p w:rsidR="00EF47E3" w:rsidRDefault="00F57434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2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рейтинг, присуждаемый </w:t>
      </w:r>
      <w:proofErr w:type="spell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</w:t>
      </w:r>
      <w:r w:rsid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по критерию «Цена контракта»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 критерия (%) - 40 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- 0,4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«ОПЫТ УЧАСТНИКА КОНКУРСА ПО УСПЕШНОМУ ВЫПОЛНЕНИЮ РАБОТ ПО ИЗГОТОВЛЕНИЮ ПРОТЕЗОВ СОПОСТАВИМОГО ХАРАКТЕРА И ОБЪЕМА»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показателя (баллы) - 100 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- 0,4 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объем выполненных работ </w:t>
      </w:r>
      <w:r w:rsidR="00A126E7"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 именно выполнение работ по изготовлению протезов </w:t>
      </w:r>
      <w:r w:rsidR="00A126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верхних конечностей</w:t>
      </w:r>
      <w:r w:rsidR="00A126E7"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126E7"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исчисляемый в количестве предоставленных протезов</w:t>
      </w:r>
      <w:r w:rsidR="00A1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</w:t>
      </w:r>
      <w:r w:rsidR="00A126E7" w:rsidRPr="00100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 конечностей</w:t>
      </w:r>
      <w:r w:rsidR="00A12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5C3A" w:rsidRPr="00D2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количество предоставленных протезов в каждом контракте должно быть 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94640B" w:rsidRDefault="0094640B" w:rsidP="00066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F57434">
        <w:rPr>
          <w:rFonts w:ascii="Times New Roman" w:hAnsi="Times New Roman" w:cs="Times New Roman"/>
        </w:rPr>
        <w:t xml:space="preserve">в случае если </w:t>
      </w:r>
      <w:proofErr w:type="gramStart"/>
      <w:r w:rsidR="000D58BE" w:rsidRPr="000D58BE">
        <w:rPr>
          <w:rFonts w:ascii="Times New Roman" w:hAnsi="Times New Roman" w:cs="Times New Roman"/>
        </w:rPr>
        <w:t>К</w:t>
      </w:r>
      <w:proofErr w:type="gramEnd"/>
      <w:r w:rsidR="000D58BE" w:rsidRP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Pr="00F57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˂</w:t>
      </w:r>
      <w:r w:rsidRPr="0094640B">
        <w:rPr>
          <w:rFonts w:ascii="Times New Roman" w:hAnsi="Times New Roman" w:cs="Times New Roman"/>
        </w:rPr>
        <w:t xml:space="preserve"> </w:t>
      </w:r>
      <w:proofErr w:type="spellStart"/>
      <w:r w:rsidRPr="0094640B">
        <w:rPr>
          <w:rFonts w:ascii="Times New Roman" w:hAnsi="Times New Roman" w:cs="Times New Roman"/>
        </w:rPr>
        <w:t>К</w:t>
      </w:r>
      <w:r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>
        <w:rPr>
          <w:rFonts w:ascii="Times New Roman" w:hAnsi="Times New Roman" w:cs="Times New Roman"/>
        </w:rPr>
        <w:t>,</w:t>
      </w:r>
      <w:r w:rsidRPr="0094640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по формуле:</w:t>
      </w:r>
    </w:p>
    <w:p w:rsidR="0094640B" w:rsidRPr="005F554D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D58BE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Pr="005F554D">
        <w:rPr>
          <w:rFonts w:ascii="Times New Roman" w:hAnsi="Times New Roman" w:cs="Times New Roman"/>
          <w:b/>
          <w:bCs/>
        </w:rPr>
        <w:t>1=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5F554D">
        <w:rPr>
          <w:rFonts w:ascii="Times New Roman" w:hAnsi="Times New Roman" w:cs="Times New Roman"/>
          <w:b/>
          <w:bCs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5F554D">
        <w:rPr>
          <w:rFonts w:ascii="Times New Roman" w:hAnsi="Times New Roman" w:cs="Times New Roman"/>
          <w:b/>
          <w:bCs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5F554D">
        <w:rPr>
          <w:rFonts w:ascii="Times New Roman" w:hAnsi="Times New Roman" w:cs="Times New Roman"/>
          <w:b/>
          <w:bCs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5F554D">
        <w:rPr>
          <w:rFonts w:ascii="Times New Roman" w:hAnsi="Times New Roman" w:cs="Times New Roman"/>
          <w:b/>
          <w:bCs/>
        </w:rPr>
        <w:t>/</w:t>
      </w:r>
      <w:r w:rsidR="000D58BE" w:rsidRPr="000D58BE">
        <w:rPr>
          <w:rFonts w:ascii="Times New Roman" w:hAnsi="Times New Roman" w:cs="Times New Roman"/>
          <w:b/>
        </w:rPr>
        <w:t>К</w:t>
      </w:r>
      <w:r w:rsidR="000D58BE" w:rsidRPr="000D58B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max</w:t>
      </w:r>
      <w:r w:rsidRPr="005F554D">
        <w:rPr>
          <w:rFonts w:ascii="Times New Roman" w:hAnsi="Times New Roman" w:cs="Times New Roman"/>
          <w:b/>
          <w:bCs/>
        </w:rPr>
        <w:t>)</w:t>
      </w:r>
    </w:p>
    <w:p w:rsidR="00066893" w:rsidRDefault="005F554D" w:rsidP="00066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66893">
        <w:rPr>
          <w:rFonts w:ascii="Times New Roman" w:hAnsi="Times New Roman" w:cs="Times New Roman"/>
        </w:rPr>
        <w:t xml:space="preserve">) </w:t>
      </w:r>
      <w:r w:rsidR="00066893" w:rsidRPr="00F57434">
        <w:rPr>
          <w:rFonts w:ascii="Times New Roman" w:hAnsi="Times New Roman" w:cs="Times New Roman"/>
        </w:rPr>
        <w:t xml:space="preserve">в случае если </w:t>
      </w:r>
      <w:proofErr w:type="gramStart"/>
      <w:r w:rsidR="000D58BE" w:rsidRPr="000D58BE">
        <w:rPr>
          <w:rFonts w:ascii="Times New Roman" w:hAnsi="Times New Roman" w:cs="Times New Roman"/>
        </w:rPr>
        <w:t>К</w:t>
      </w:r>
      <w:proofErr w:type="gramEnd"/>
      <w:r w:rsidR="000D58BE" w:rsidRP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66893" w:rsidRPr="00F57434">
        <w:rPr>
          <w:rFonts w:ascii="Times New Roman" w:hAnsi="Times New Roman" w:cs="Times New Roman"/>
        </w:rPr>
        <w:t xml:space="preserve"> </w:t>
      </w:r>
      <w:r w:rsidR="00066893">
        <w:rPr>
          <w:rFonts w:ascii="Times New Roman" w:hAnsi="Times New Roman" w:cs="Times New Roman"/>
        </w:rPr>
        <w:t>≥</w:t>
      </w:r>
      <w:r w:rsidR="00066893" w:rsidRPr="0094640B">
        <w:rPr>
          <w:rFonts w:ascii="Times New Roman" w:hAnsi="Times New Roman" w:cs="Times New Roman"/>
        </w:rPr>
        <w:t xml:space="preserve"> </w:t>
      </w:r>
      <w:proofErr w:type="spellStart"/>
      <w:r w:rsidR="00066893" w:rsidRPr="0094640B">
        <w:rPr>
          <w:rFonts w:ascii="Times New Roman" w:hAnsi="Times New Roman" w:cs="Times New Roman"/>
        </w:rPr>
        <w:t>К</w:t>
      </w:r>
      <w:r w:rsidR="00066893"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="00066893">
        <w:rPr>
          <w:rFonts w:ascii="Times New Roman" w:hAnsi="Times New Roman" w:cs="Times New Roman"/>
        </w:rPr>
        <w:t>,</w:t>
      </w:r>
      <w:r w:rsidR="00066893" w:rsidRPr="0094640B">
        <w:rPr>
          <w:rFonts w:ascii="Times New Roman" w:hAnsi="Times New Roman" w:cs="Times New Roman"/>
        </w:rPr>
        <w:t xml:space="preserve"> - </w:t>
      </w:r>
      <w:r w:rsidR="00066893">
        <w:rPr>
          <w:rFonts w:ascii="Times New Roman" w:hAnsi="Times New Roman" w:cs="Times New Roman"/>
        </w:rPr>
        <w:t>по формуле: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6893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="005F554D">
        <w:rPr>
          <w:rFonts w:ascii="Times New Roman" w:hAnsi="Times New Roman" w:cs="Times New Roman"/>
          <w:b/>
          <w:bCs/>
        </w:rPr>
        <w:t>1</w:t>
      </w:r>
      <w:r w:rsidRPr="00066893">
        <w:rPr>
          <w:rFonts w:ascii="Times New Roman" w:hAnsi="Times New Roman" w:cs="Times New Roman"/>
          <w:b/>
          <w:bCs/>
        </w:rPr>
        <w:t>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66893">
        <w:rPr>
          <w:rFonts w:ascii="Times New Roman" w:hAnsi="Times New Roman" w:cs="Times New Roman"/>
          <w:b/>
          <w:bCs/>
        </w:rPr>
        <w:t>/</w:t>
      </w:r>
      <w:proofErr w:type="spellStart"/>
      <w:r w:rsidRPr="00066893">
        <w:rPr>
          <w:rFonts w:ascii="Times New Roman" w:hAnsi="Times New Roman" w:cs="Times New Roman"/>
          <w:b/>
        </w:rPr>
        <w:t>К</w:t>
      </w:r>
      <w:r w:rsidRPr="00066893">
        <w:rPr>
          <w:rFonts w:ascii="Times New Roman" w:hAnsi="Times New Roman" w:cs="Times New Roman"/>
          <w:b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b/>
          <w:bCs/>
        </w:rPr>
        <w:t>)</w:t>
      </w:r>
    </w:p>
    <w:p w:rsidR="00066893" w:rsidRPr="00066893" w:rsidRDefault="00066893" w:rsidP="00066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066893" w:rsidRPr="00066893" w:rsidRDefault="00066893" w:rsidP="00066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КЗ</w:t>
      </w:r>
      <w:proofErr w:type="gram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коэффициент значимости показателя;</w:t>
      </w:r>
    </w:p>
    <w:p w:rsidR="00066893" w:rsidRPr="00066893" w:rsidRDefault="00066893" w:rsidP="00066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i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066893" w:rsidRPr="00066893" w:rsidRDefault="000D58BE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8BE">
        <w:rPr>
          <w:rFonts w:ascii="Times New Roman" w:hAnsi="Times New Roman" w:cs="Times New Roman"/>
        </w:rPr>
        <w:t>К</w:t>
      </w:r>
      <w:r w:rsidRP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66893"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  <w:r w:rsid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66893">
        <w:rPr>
          <w:rFonts w:ascii="Times New Roman" w:hAnsi="Times New Roman" w:cs="Times New Roman"/>
          <w:color w:val="000000"/>
        </w:rPr>
        <w:t>К</w:t>
      </w:r>
      <w:r w:rsidRPr="000668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color w:val="000000"/>
        </w:rPr>
        <w:t xml:space="preserve"> 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66893">
        <w:rPr>
          <w:rFonts w:ascii="Times New Roman" w:hAnsi="Times New Roman" w:cs="Times New Roman"/>
          <w:color w:val="000000"/>
        </w:rPr>
        <w:t xml:space="preserve"> предельно необходимое заказчику максимальное значение показателя.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показателя (баллы) - 100 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- 0,6 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4676C2" w:rsidRPr="00066893" w:rsidRDefault="00066893" w:rsidP="00467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Оценивается суммарный объем выполненных работ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6C2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(а именно выполнение работ</w:t>
      </w:r>
      <w:proofErr w:type="gramEnd"/>
    </w:p>
    <w:p w:rsidR="00066893" w:rsidRPr="00066893" w:rsidRDefault="004676C2" w:rsidP="00467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изготовлению протезов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конечностей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исчисляемый</w:t>
      </w:r>
      <w:proofErr w:type="gramEnd"/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рублях по контрактам</w:t>
      </w:r>
      <w:bookmarkStart w:id="0" w:name="_GoBack"/>
      <w:bookmarkEnd w:id="0"/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3</w:t>
      </w:r>
      <w:r w:rsid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r w:rsid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объем выполненных работ, исчисляемый в рублях, в каждом контракте должен быть 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394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5C3A">
        <w:rPr>
          <w:rFonts w:ascii="Times New Roman" w:eastAsia="Times New Roman" w:hAnsi="Times New Roman" w:cs="Times New Roman"/>
          <w:sz w:val="24"/>
          <w:szCs w:val="24"/>
          <w:lang w:eastAsia="ru-RU"/>
        </w:rPr>
        <w:t>636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0579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11 973 180</w:t>
      </w:r>
      <w:r w:rsidR="0005793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343E7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="0054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D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8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семьдесят три</w:t>
      </w:r>
      <w:r w:rsidR="0058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D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 восемьдесят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066893" w:rsidRPr="00066893" w:rsidRDefault="00E343E7" w:rsidP="00A251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proofErr w:type="gramStart"/>
      <w:r w:rsidR="000D58BE" w:rsidRPr="0094640B">
        <w:rPr>
          <w:rFonts w:ascii="Times New Roman" w:hAnsi="Times New Roman" w:cs="Times New Roman"/>
        </w:rPr>
        <w:t>К</w:t>
      </w:r>
      <w:proofErr w:type="gramEnd"/>
      <w:r w:rsid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="000D58BE" w:rsidRPr="0094640B">
        <w:rPr>
          <w:rFonts w:ascii="Times New Roman" w:hAnsi="Times New Roman" w:cs="Times New Roman"/>
        </w:rPr>
        <w:t>К</w:t>
      </w:r>
      <w:r w:rsidR="000D58BE"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E343E7" w:rsidRPr="000D58BE" w:rsidRDefault="00E343E7" w:rsidP="00A251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="000A2FDA" w:rsidRPr="000A2FDA">
        <w:rPr>
          <w:rFonts w:ascii="Times New Roman" w:hAnsi="Times New Roman" w:cs="Times New Roman"/>
          <w:b/>
          <w:bCs/>
          <w:lang w:val="en-US"/>
        </w:rPr>
        <w:t>2</w:t>
      </w:r>
      <w:r w:rsidRPr="000D58BE">
        <w:rPr>
          <w:rFonts w:ascii="Times New Roman" w:hAnsi="Times New Roman" w:cs="Times New Roman"/>
          <w:b/>
          <w:bCs/>
          <w:lang w:val="en-US"/>
        </w:rPr>
        <w:t>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D58BE">
        <w:rPr>
          <w:rFonts w:ascii="Times New Roman" w:hAnsi="Times New Roman" w:cs="Times New Roman"/>
          <w:b/>
          <w:bCs/>
          <w:lang w:val="en-US"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D58BE">
        <w:rPr>
          <w:rFonts w:ascii="Times New Roman" w:hAnsi="Times New Roman" w:cs="Times New Roman"/>
          <w:b/>
          <w:bCs/>
          <w:lang w:val="en-US"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D58BE">
        <w:rPr>
          <w:rFonts w:ascii="Times New Roman" w:hAnsi="Times New Roman" w:cs="Times New Roman"/>
          <w:b/>
          <w:bCs/>
          <w:lang w:val="en-US"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D58BE">
        <w:rPr>
          <w:rFonts w:ascii="Times New Roman" w:hAnsi="Times New Roman" w:cs="Times New Roman"/>
          <w:b/>
          <w:bCs/>
          <w:lang w:val="en-US"/>
        </w:rPr>
        <w:t>/</w:t>
      </w:r>
      <w:r w:rsidR="000D58BE" w:rsidRPr="000D58BE">
        <w:rPr>
          <w:rFonts w:ascii="Times New Roman" w:hAnsi="Times New Roman" w:cs="Times New Roman"/>
          <w:b/>
        </w:rPr>
        <w:t>К</w:t>
      </w:r>
      <w:r w:rsidR="000D58BE" w:rsidRPr="000D58B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max</w:t>
      </w:r>
      <w:r w:rsidRPr="000D58BE">
        <w:rPr>
          <w:rFonts w:ascii="Times New Roman" w:hAnsi="Times New Roman" w:cs="Times New Roman"/>
          <w:b/>
          <w:bCs/>
          <w:lang w:val="en-US"/>
        </w:rPr>
        <w:t>)</w:t>
      </w:r>
    </w:p>
    <w:p w:rsidR="00E343E7" w:rsidRDefault="000A2FDA" w:rsidP="00E343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E343E7">
        <w:rPr>
          <w:rFonts w:ascii="Times New Roman" w:hAnsi="Times New Roman" w:cs="Times New Roman"/>
        </w:rPr>
        <w:t xml:space="preserve">) </w:t>
      </w:r>
      <w:r w:rsidR="00E343E7" w:rsidRPr="00F57434">
        <w:rPr>
          <w:rFonts w:ascii="Times New Roman" w:hAnsi="Times New Roman" w:cs="Times New Roman"/>
        </w:rPr>
        <w:t xml:space="preserve">в случае если </w:t>
      </w:r>
      <w:proofErr w:type="gramStart"/>
      <w:r w:rsidR="000D58BE" w:rsidRPr="0094640B">
        <w:rPr>
          <w:rFonts w:ascii="Times New Roman" w:hAnsi="Times New Roman" w:cs="Times New Roman"/>
        </w:rPr>
        <w:t>К</w:t>
      </w:r>
      <w:proofErr w:type="gramEnd"/>
      <w:r w:rsid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D58BE">
        <w:rPr>
          <w:rFonts w:ascii="Times New Roman" w:hAnsi="Times New Roman" w:cs="Times New Roman"/>
        </w:rPr>
        <w:t xml:space="preserve"> </w:t>
      </w:r>
      <w:r w:rsidR="00E343E7">
        <w:rPr>
          <w:rFonts w:ascii="Times New Roman" w:hAnsi="Times New Roman" w:cs="Times New Roman"/>
        </w:rPr>
        <w:t>≥</w:t>
      </w:r>
      <w:r w:rsidR="00E343E7" w:rsidRPr="0094640B">
        <w:rPr>
          <w:rFonts w:ascii="Times New Roman" w:hAnsi="Times New Roman" w:cs="Times New Roman"/>
        </w:rPr>
        <w:t xml:space="preserve"> </w:t>
      </w:r>
      <w:proofErr w:type="spellStart"/>
      <w:r w:rsidR="00E343E7" w:rsidRPr="0094640B">
        <w:rPr>
          <w:rFonts w:ascii="Times New Roman" w:hAnsi="Times New Roman" w:cs="Times New Roman"/>
        </w:rPr>
        <w:t>К</w:t>
      </w:r>
      <w:r w:rsidR="00E343E7"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="00E343E7">
        <w:rPr>
          <w:rFonts w:ascii="Times New Roman" w:hAnsi="Times New Roman" w:cs="Times New Roman"/>
        </w:rPr>
        <w:t>,</w:t>
      </w:r>
      <w:r w:rsidR="00E343E7" w:rsidRPr="0094640B">
        <w:rPr>
          <w:rFonts w:ascii="Times New Roman" w:hAnsi="Times New Roman" w:cs="Times New Roman"/>
        </w:rPr>
        <w:t xml:space="preserve"> - </w:t>
      </w:r>
      <w:r w:rsidR="00E343E7">
        <w:rPr>
          <w:rFonts w:ascii="Times New Roman" w:hAnsi="Times New Roman" w:cs="Times New Roman"/>
        </w:rPr>
        <w:t>по формуле: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Pr="00066893">
        <w:rPr>
          <w:rFonts w:ascii="Times New Roman" w:hAnsi="Times New Roman" w:cs="Times New Roman"/>
          <w:b/>
          <w:bCs/>
        </w:rPr>
        <w:t>2=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66893">
        <w:rPr>
          <w:rFonts w:ascii="Times New Roman" w:hAnsi="Times New Roman" w:cs="Times New Roman"/>
          <w:b/>
          <w:bCs/>
        </w:rPr>
        <w:t>/</w:t>
      </w:r>
      <w:proofErr w:type="spellStart"/>
      <w:r w:rsidRPr="00066893">
        <w:rPr>
          <w:rFonts w:ascii="Times New Roman" w:hAnsi="Times New Roman" w:cs="Times New Roman"/>
          <w:b/>
        </w:rPr>
        <w:t>К</w:t>
      </w:r>
      <w:r w:rsidRPr="00066893">
        <w:rPr>
          <w:rFonts w:ascii="Times New Roman" w:hAnsi="Times New Roman" w:cs="Times New Roman"/>
          <w:b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b/>
          <w:bCs/>
        </w:rPr>
        <w:t>)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3E7" w:rsidRPr="00066893" w:rsidRDefault="00E343E7" w:rsidP="00E3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E343E7" w:rsidRPr="00066893" w:rsidRDefault="00E343E7" w:rsidP="00E3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</w:t>
      </w:r>
      <w:proofErr w:type="gram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коэффициент значимости показателя;</w:t>
      </w:r>
    </w:p>
    <w:p w:rsidR="00E343E7" w:rsidRPr="00066893" w:rsidRDefault="00E343E7" w:rsidP="00E3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i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E343E7" w:rsidRPr="00066893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max</w:t>
      </w:r>
      <w:proofErr w:type="spell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66893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66893">
        <w:rPr>
          <w:rFonts w:ascii="Times New Roman" w:hAnsi="Times New Roman" w:cs="Times New Roman"/>
          <w:color w:val="000000"/>
        </w:rPr>
        <w:t>К</w:t>
      </w:r>
      <w:r w:rsidRPr="000668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color w:val="000000"/>
        </w:rPr>
        <w:t xml:space="preserve"> 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66893">
        <w:rPr>
          <w:rFonts w:ascii="Times New Roman" w:hAnsi="Times New Roman" w:cs="Times New Roman"/>
          <w:color w:val="000000"/>
        </w:rPr>
        <w:t xml:space="preserve"> предельно необходимое заказчику максимальное значение показателя.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ФОРМУЛА РАСЧЕТА РЕЙТИНГА, ПРИСУЖДАЕМОГО ЗАЯВКЕ ПО </w:t>
      </w:r>
      <w:proofErr w:type="gramStart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ДАННОМУ</w:t>
      </w:r>
      <w:proofErr w:type="gramEnd"/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КРИТЕРИЮ ОЦЕНКИ: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Rb</w:t>
      </w:r>
      <w:proofErr w:type="spellEnd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gramStart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gramEnd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(</w:t>
      </w:r>
      <w:r w:rsidR="000D5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0D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r w:rsidR="000D5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квалификации».</w:t>
      </w:r>
    </w:p>
    <w:p w:rsidR="00E343E7" w:rsidRPr="00E343E7" w:rsidRDefault="006A2108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0D58BE" w:rsidRPr="000D58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43E7"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43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E343E7"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2 —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43E7" w:rsidRPr="001003A0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43E7" w:rsidRPr="001003A0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E7" w:rsidRPr="001003A0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E343E7" w:rsidRPr="00202C7E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20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</w:t>
      </w:r>
      <w:proofErr w:type="gramEnd"/>
      <w:r w:rsidR="000D58BE" w:rsidRPr="0020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</w:t>
      </w:r>
      <w:proofErr w:type="spellEnd"/>
      <w:r w:rsidRPr="0020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r w:rsidRPr="0020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Ra</w:t>
      </w:r>
      <w:proofErr w:type="spellEnd"/>
      <w:r w:rsidRPr="0020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 w:rsidRPr="0020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Rb</w:t>
      </w:r>
      <w:proofErr w:type="spellEnd"/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="000D58BE" w:rsidRPr="000D58BE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итоговый рейтинг, присуждаемый i-й заявке;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i-ой заявке по критерию «Цена контракта»;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i-ой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E343E7" w:rsidRPr="00E343E7" w:rsidSect="00F574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23042"/>
    <w:multiLevelType w:val="multilevel"/>
    <w:tmpl w:val="3B9C1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34"/>
    <w:rsid w:val="0005793F"/>
    <w:rsid w:val="00066893"/>
    <w:rsid w:val="000A2FDA"/>
    <w:rsid w:val="000B6987"/>
    <w:rsid w:val="000D58BE"/>
    <w:rsid w:val="001003A0"/>
    <w:rsid w:val="001E72F9"/>
    <w:rsid w:val="00202C7E"/>
    <w:rsid w:val="00302E82"/>
    <w:rsid w:val="004676C2"/>
    <w:rsid w:val="0054461D"/>
    <w:rsid w:val="0058743D"/>
    <w:rsid w:val="005F554D"/>
    <w:rsid w:val="006066BC"/>
    <w:rsid w:val="006A2108"/>
    <w:rsid w:val="006D0A6C"/>
    <w:rsid w:val="007839AF"/>
    <w:rsid w:val="0094640B"/>
    <w:rsid w:val="00A126E7"/>
    <w:rsid w:val="00A25194"/>
    <w:rsid w:val="00AC0D79"/>
    <w:rsid w:val="00BD433A"/>
    <w:rsid w:val="00C65500"/>
    <w:rsid w:val="00D04831"/>
    <w:rsid w:val="00D25147"/>
    <w:rsid w:val="00D25C3A"/>
    <w:rsid w:val="00E343E7"/>
    <w:rsid w:val="00EF47E3"/>
    <w:rsid w:val="00F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Рыбинская</cp:lastModifiedBy>
  <cp:revision>14</cp:revision>
  <cp:lastPrinted>2020-10-26T09:17:00Z</cp:lastPrinted>
  <dcterms:created xsi:type="dcterms:W3CDTF">2020-12-10T09:13:00Z</dcterms:created>
  <dcterms:modified xsi:type="dcterms:W3CDTF">2021-09-11T08:13:00Z</dcterms:modified>
</cp:coreProperties>
</file>