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23" w:rsidRPr="00D3402C" w:rsidRDefault="00062C23" w:rsidP="00062C23">
      <w:pPr>
        <w:pStyle w:val="a3"/>
        <w:keepNext/>
        <w:spacing w:before="0" w:after="0" w:line="240" w:lineRule="atLeast"/>
        <w:jc w:val="center"/>
        <w:rPr>
          <w:b/>
          <w:color w:val="000000"/>
          <w:spacing w:val="-8"/>
        </w:rPr>
      </w:pPr>
      <w:r w:rsidRPr="00BB134E">
        <w:rPr>
          <w:b/>
          <w:lang w:eastAsia="ru-RU"/>
        </w:rPr>
        <w:t xml:space="preserve">Критерии оценки </w:t>
      </w:r>
      <w:r w:rsidRPr="00AE2EC8">
        <w:rPr>
          <w:b/>
          <w:lang w:eastAsia="ru-RU"/>
        </w:rPr>
        <w:t xml:space="preserve">заявок на </w:t>
      </w:r>
      <w:r w:rsidRPr="00D3402C">
        <w:rPr>
          <w:b/>
          <w:lang w:eastAsia="ru-RU"/>
        </w:rPr>
        <w:t xml:space="preserve">участие в открытом конкурсе в электронной форме </w:t>
      </w:r>
      <w:r w:rsidRPr="00D3402C">
        <w:rPr>
          <w:b/>
        </w:rPr>
        <w:t xml:space="preserve">на поставку </w:t>
      </w:r>
      <w:r w:rsidR="0070025D" w:rsidRPr="00381C40">
        <w:rPr>
          <w:b/>
        </w:rPr>
        <w:t>кресел-колясок с ручным приводом комнатных (для инвалидов и детей-инвалидов),</w:t>
      </w:r>
      <w:r w:rsidR="0070025D">
        <w:rPr>
          <w:b/>
        </w:rPr>
        <w:t xml:space="preserve"> </w:t>
      </w:r>
      <w:r w:rsidR="0070025D" w:rsidRPr="00381C40">
        <w:rPr>
          <w:b/>
        </w:rPr>
        <w:t>кресел-колясок с ручным приводом прогулочных (д</w:t>
      </w:r>
      <w:r w:rsidR="0070025D">
        <w:rPr>
          <w:b/>
        </w:rPr>
        <w:t>ля инвалидов и детей-инвалидов)</w:t>
      </w:r>
      <w:r w:rsidR="0070025D" w:rsidRPr="00381C40">
        <w:rPr>
          <w:b/>
        </w:rPr>
        <w:t xml:space="preserve"> </w:t>
      </w:r>
      <w:r w:rsidR="0070025D" w:rsidRPr="002D7AE2">
        <w:rPr>
          <w:b/>
        </w:rPr>
        <w:t>для обеспечения инвалидов в 2021 году</w:t>
      </w:r>
    </w:p>
    <w:p w:rsidR="001202B3" w:rsidRPr="00BB134E" w:rsidRDefault="001202B3" w:rsidP="001202B3">
      <w:pPr>
        <w:widowControl w:val="0"/>
        <w:shd w:val="clear" w:color="auto" w:fill="FFFFFF"/>
        <w:snapToGrid w:val="0"/>
        <w:jc w:val="center"/>
        <w:rPr>
          <w:b/>
        </w:rPr>
      </w:pPr>
    </w:p>
    <w:p w:rsidR="001202B3" w:rsidRPr="00BB134E" w:rsidRDefault="001202B3" w:rsidP="001202B3">
      <w:pPr>
        <w:widowControl w:val="0"/>
        <w:autoSpaceDE w:val="0"/>
        <w:autoSpaceDN w:val="0"/>
        <w:adjustRightInd w:val="0"/>
        <w:jc w:val="both"/>
      </w:pPr>
      <w:r w:rsidRPr="00BB134E">
        <w:t xml:space="preserve">      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1202B3" w:rsidRPr="00BB134E" w:rsidRDefault="001202B3" w:rsidP="001202B3">
      <w:pPr>
        <w:widowControl w:val="0"/>
        <w:autoSpaceDE w:val="0"/>
        <w:autoSpaceDN w:val="0"/>
        <w:adjustRightInd w:val="0"/>
        <w:ind w:firstLine="323"/>
        <w:jc w:val="right"/>
        <w:rPr>
          <w:b/>
        </w:rPr>
      </w:pPr>
      <w:r w:rsidRPr="00BB134E">
        <w:rPr>
          <w:b/>
        </w:rPr>
        <w:t>Таблица 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46"/>
      </w:tblGrid>
      <w:tr w:rsidR="001202B3" w:rsidRPr="00BB134E" w:rsidTr="00BA6C60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 xml:space="preserve">Критерии оценки заявок на участие в </w:t>
            </w:r>
            <w:r w:rsidRPr="00D26EAC">
              <w:rPr>
                <w:b/>
                <w:sz w:val="20"/>
                <w:szCs w:val="20"/>
              </w:rPr>
              <w:t>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1202B3" w:rsidRPr="00D26EAC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D26EAC">
              <w:rPr>
                <w:b/>
                <w:sz w:val="20"/>
                <w:szCs w:val="20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 xml:space="preserve">Значимость критериев оценки заявок на участие в </w:t>
            </w:r>
            <w:r w:rsidRPr="00D26EAC">
              <w:rPr>
                <w:b/>
                <w:sz w:val="20"/>
                <w:szCs w:val="20"/>
              </w:rPr>
              <w:t>открытом конкурсе в электронной форме в процентах</w:t>
            </w:r>
            <w:r w:rsidRPr="00BB134E">
              <w:rPr>
                <w:b/>
                <w:sz w:val="20"/>
                <w:szCs w:val="20"/>
              </w:rPr>
              <w:t xml:space="preserve"> (максимально возможное)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bCs/>
                <w:sz w:val="20"/>
                <w:szCs w:val="20"/>
              </w:rPr>
              <w:t>Коэффициент значения показателя критерия в баллах</w:t>
            </w:r>
          </w:p>
        </w:tc>
        <w:tc>
          <w:tcPr>
            <w:tcW w:w="1446" w:type="dxa"/>
            <w:vAlign w:val="center"/>
          </w:tcPr>
          <w:p w:rsidR="001202B3" w:rsidRPr="00BB134E" w:rsidRDefault="001202B3" w:rsidP="00737582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BB134E">
              <w:rPr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1202B3" w:rsidRPr="00BB134E" w:rsidTr="00BA6C60">
        <w:trPr>
          <w:cantSplit/>
          <w:trHeight w:val="258"/>
        </w:trPr>
        <w:tc>
          <w:tcPr>
            <w:tcW w:w="9918" w:type="dxa"/>
            <w:gridSpan w:val="7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Стоимостной критерий оценки</w:t>
            </w:r>
          </w:p>
        </w:tc>
      </w:tr>
      <w:tr w:rsidR="001202B3" w:rsidRPr="00BB134E" w:rsidTr="00BA6C60">
        <w:trPr>
          <w:trHeight w:val="898"/>
        </w:trPr>
        <w:tc>
          <w:tcPr>
            <w:tcW w:w="439" w:type="dxa"/>
            <w:gridSpan w:val="2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1.</w:t>
            </w: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b/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</w:t>
            </w:r>
            <w:r>
              <w:rPr>
                <w:sz w:val="20"/>
                <w:szCs w:val="20"/>
              </w:rPr>
              <w:t xml:space="preserve">и </w:t>
            </w:r>
            <w:r w:rsidRPr="005B6A85">
              <w:rPr>
                <w:sz w:val="20"/>
                <w:szCs w:val="20"/>
              </w:rPr>
              <w:t>Документацией</w:t>
            </w:r>
            <w:r w:rsidRPr="00BB13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70,0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0,7</w:t>
            </w:r>
          </w:p>
        </w:tc>
        <w:tc>
          <w:tcPr>
            <w:tcW w:w="1446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Ra</w:t>
            </w:r>
          </w:p>
        </w:tc>
      </w:tr>
      <w:tr w:rsidR="001202B3" w:rsidRPr="00BB134E" w:rsidTr="00BA6C60">
        <w:trPr>
          <w:trHeight w:val="187"/>
        </w:trPr>
        <w:tc>
          <w:tcPr>
            <w:tcW w:w="9918" w:type="dxa"/>
            <w:gridSpan w:val="7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ind w:left="-57" w:right="-57"/>
              <w:rPr>
                <w:sz w:val="20"/>
                <w:szCs w:val="20"/>
              </w:rPr>
            </w:pPr>
            <w:proofErr w:type="spellStart"/>
            <w:r w:rsidRPr="00BB134E">
              <w:rPr>
                <w:b/>
                <w:sz w:val="20"/>
                <w:szCs w:val="20"/>
              </w:rPr>
              <w:t>Нестоимостные</w:t>
            </w:r>
            <w:proofErr w:type="spellEnd"/>
            <w:r w:rsidRPr="00BB134E">
              <w:rPr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1202B3" w:rsidRPr="00BB134E" w:rsidTr="00BA6C60">
        <w:tc>
          <w:tcPr>
            <w:tcW w:w="439" w:type="dxa"/>
            <w:gridSpan w:val="2"/>
            <w:vMerge w:val="restart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0</w:t>
            </w:r>
            <w:r w:rsidRPr="00BB134E">
              <w:rPr>
                <w:sz w:val="20"/>
                <w:szCs w:val="20"/>
              </w:rPr>
              <w:t>,</w:t>
            </w:r>
            <w:r w:rsidRPr="00BB134E">
              <w:rPr>
                <w:sz w:val="20"/>
                <w:szCs w:val="20"/>
                <w:lang w:val="en-US"/>
              </w:rPr>
              <w:t>3</w:t>
            </w: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B134E">
              <w:rPr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1202B3" w:rsidRPr="00BB134E" w:rsidTr="00BA6C60">
        <w:tc>
          <w:tcPr>
            <w:tcW w:w="439" w:type="dxa"/>
            <w:gridSpan w:val="2"/>
            <w:vMerge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0,4</w:t>
            </w:r>
          </w:p>
        </w:tc>
        <w:tc>
          <w:tcPr>
            <w:tcW w:w="1446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b1</w:t>
            </w:r>
          </w:p>
        </w:tc>
      </w:tr>
      <w:tr w:rsidR="001202B3" w:rsidRPr="00BB134E" w:rsidTr="00BA6C60">
        <w:tc>
          <w:tcPr>
            <w:tcW w:w="439" w:type="dxa"/>
            <w:gridSpan w:val="2"/>
            <w:vMerge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 xml:space="preserve">2.2. Опыт участника по успешной поставке товара, </w:t>
            </w:r>
            <w:r w:rsidRPr="00BB134E">
              <w:rPr>
                <w:sz w:val="20"/>
                <w:szCs w:val="20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</w:rPr>
            </w:pPr>
            <w:r w:rsidRPr="00BB134E">
              <w:rPr>
                <w:sz w:val="20"/>
                <w:szCs w:val="20"/>
              </w:rPr>
              <w:t>0,6</w:t>
            </w:r>
          </w:p>
        </w:tc>
        <w:tc>
          <w:tcPr>
            <w:tcW w:w="1446" w:type="dxa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sz w:val="20"/>
                <w:szCs w:val="20"/>
                <w:lang w:val="en-US"/>
              </w:rPr>
            </w:pPr>
            <w:r w:rsidRPr="00BB134E">
              <w:rPr>
                <w:sz w:val="20"/>
                <w:szCs w:val="20"/>
                <w:lang w:val="en-US"/>
              </w:rPr>
              <w:t>b2</w:t>
            </w:r>
          </w:p>
        </w:tc>
      </w:tr>
      <w:tr w:rsidR="001202B3" w:rsidRPr="00BB134E" w:rsidTr="00BA6C60">
        <w:tc>
          <w:tcPr>
            <w:tcW w:w="5495" w:type="dxa"/>
            <w:gridSpan w:val="4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both"/>
              <w:rPr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lastRenderedPageBreak/>
              <w:t>Совокупная значимость всех критериев (в процентах)</w:t>
            </w:r>
          </w:p>
        </w:tc>
        <w:tc>
          <w:tcPr>
            <w:tcW w:w="4423" w:type="dxa"/>
            <w:gridSpan w:val="3"/>
          </w:tcPr>
          <w:p w:rsidR="001202B3" w:rsidRPr="00BB134E" w:rsidRDefault="001202B3" w:rsidP="00737582">
            <w:pPr>
              <w:widowControl w:val="0"/>
              <w:tabs>
                <w:tab w:val="num" w:pos="240"/>
              </w:tabs>
              <w:jc w:val="center"/>
              <w:rPr>
                <w:b/>
                <w:sz w:val="20"/>
                <w:szCs w:val="20"/>
              </w:rPr>
            </w:pPr>
            <w:r w:rsidRPr="00BB134E">
              <w:rPr>
                <w:b/>
                <w:sz w:val="20"/>
                <w:szCs w:val="20"/>
              </w:rPr>
              <w:t>100</w:t>
            </w:r>
          </w:p>
        </w:tc>
      </w:tr>
    </w:tbl>
    <w:p w:rsidR="001202B3" w:rsidRPr="00BB134E" w:rsidRDefault="001202B3" w:rsidP="001202B3">
      <w:pPr>
        <w:widowControl w:val="0"/>
        <w:shd w:val="clear" w:color="auto" w:fill="FFFFFF"/>
        <w:ind w:right="22" w:firstLine="28"/>
        <w:jc w:val="both"/>
        <w:rPr>
          <w:b/>
        </w:rPr>
      </w:pPr>
    </w:p>
    <w:p w:rsidR="001202B3" w:rsidRPr="00BB134E" w:rsidRDefault="001202B3" w:rsidP="001202B3">
      <w:pPr>
        <w:widowControl w:val="0"/>
        <w:shd w:val="clear" w:color="auto" w:fill="FFFFFF"/>
        <w:ind w:firstLine="353"/>
        <w:jc w:val="center"/>
        <w:rPr>
          <w:b/>
        </w:rPr>
      </w:pPr>
      <w:r w:rsidRPr="00BB134E">
        <w:rPr>
          <w:b/>
        </w:rPr>
        <w:t xml:space="preserve">Порядок оценки и сопоставления заявок на участие в </w:t>
      </w:r>
      <w:r>
        <w:rPr>
          <w:b/>
        </w:rPr>
        <w:t>открытом ко</w:t>
      </w:r>
      <w:r w:rsidRPr="00BB134E">
        <w:rPr>
          <w:b/>
        </w:rPr>
        <w:t>нкурсе</w:t>
      </w:r>
      <w:r>
        <w:rPr>
          <w:b/>
        </w:rPr>
        <w:t xml:space="preserve"> в электронной форме</w:t>
      </w:r>
      <w:r w:rsidRPr="00BB134E">
        <w:rPr>
          <w:b/>
        </w:rPr>
        <w:t>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BB134E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Величина значимости критерия – 70 %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jc w:val="both"/>
      </w:pPr>
      <w:r w:rsidRPr="00BB134E">
        <w:t xml:space="preserve"> Количество баллов, присуждаемых по критерию оценки "цена контракта", определяется по   формуле: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>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1202B3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</w:t>
      </w:r>
      <w:r>
        <w:rPr>
          <w:rFonts w:ascii="Times New Roman" w:hAnsi="Times New Roman" w:cs="Times New Roman"/>
          <w:sz w:val="24"/>
          <w:szCs w:val="24"/>
        </w:rPr>
        <w:t xml:space="preserve"> сделанных участниками закупки;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1202B3" w:rsidRPr="00BB134E" w:rsidRDefault="001202B3" w:rsidP="001202B3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ind w:firstLine="12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202B3" w:rsidRPr="00BB134E" w:rsidRDefault="001202B3" w:rsidP="001202B3">
      <w:pPr>
        <w:pStyle w:val="ConsPlusNormal"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pStyle w:val="ConsPlusNormal"/>
        <w:ind w:left="708" w:firstLine="12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BB134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Где: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Ra</w:t>
      </w:r>
      <w:proofErr w:type="gramStart"/>
      <w:r w:rsidRPr="00BB134E">
        <w:rPr>
          <w:rFonts w:ascii="Times New Roman" w:hAnsi="Times New Roman" w:cs="Times New Roman"/>
          <w:sz w:val="24"/>
          <w:szCs w:val="24"/>
        </w:rPr>
        <w:t>-  рейтинг</w:t>
      </w:r>
      <w:proofErr w:type="gramEnd"/>
      <w:r w:rsidRPr="00BB134E">
        <w:rPr>
          <w:rFonts w:ascii="Times New Roman" w:hAnsi="Times New Roman" w:cs="Times New Roman"/>
          <w:sz w:val="24"/>
          <w:szCs w:val="24"/>
        </w:rPr>
        <w:t xml:space="preserve">, присуждаемый  </w:t>
      </w:r>
      <w:proofErr w:type="spellStart"/>
      <w:r w:rsidRPr="00BB134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  </w:t>
      </w:r>
    </w:p>
    <w:p w:rsidR="001202B3" w:rsidRPr="00BB134E" w:rsidRDefault="001202B3" w:rsidP="001202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1202B3" w:rsidRPr="00BB134E" w:rsidRDefault="001202B3" w:rsidP="001202B3">
      <w:pPr>
        <w:widowControl w:val="0"/>
        <w:tabs>
          <w:tab w:val="left" w:pos="2055"/>
        </w:tabs>
        <w:jc w:val="center"/>
        <w:rPr>
          <w:b/>
          <w:u w:val="single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jc w:val="center"/>
        <w:rPr>
          <w:b/>
          <w:u w:val="single"/>
        </w:rPr>
      </w:pPr>
      <w:r w:rsidRPr="00BB134E">
        <w:rPr>
          <w:b/>
          <w:u w:val="single"/>
        </w:rPr>
        <w:t xml:space="preserve">Критерий, характеризующийся как </w:t>
      </w:r>
      <w:proofErr w:type="spellStart"/>
      <w:r w:rsidRPr="00BB134E">
        <w:rPr>
          <w:b/>
          <w:u w:val="single"/>
        </w:rPr>
        <w:t>нестоимостной</w:t>
      </w:r>
      <w:proofErr w:type="spellEnd"/>
      <w:r w:rsidRPr="00BB134E">
        <w:rPr>
          <w:b/>
          <w:u w:val="single"/>
        </w:rPr>
        <w:t xml:space="preserve"> критерий оценки:</w:t>
      </w:r>
    </w:p>
    <w:p w:rsidR="001202B3" w:rsidRPr="00BB134E" w:rsidRDefault="001202B3" w:rsidP="001202B3">
      <w:pPr>
        <w:widowControl w:val="0"/>
        <w:tabs>
          <w:tab w:val="left" w:pos="2055"/>
        </w:tabs>
        <w:jc w:val="both"/>
        <w:rPr>
          <w:b/>
        </w:rPr>
      </w:pPr>
      <w:r w:rsidRPr="00BB134E"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202B3" w:rsidRPr="00BB134E" w:rsidRDefault="001202B3" w:rsidP="001202B3">
      <w:pPr>
        <w:widowControl w:val="0"/>
        <w:tabs>
          <w:tab w:val="left" w:pos="2055"/>
        </w:tabs>
      </w:pPr>
      <w:r w:rsidRPr="00BB134E">
        <w:t>Величина значимости критерия – 30 %</w:t>
      </w:r>
    </w:p>
    <w:p w:rsidR="001202B3" w:rsidRDefault="001202B3" w:rsidP="001202B3">
      <w:pPr>
        <w:widowControl w:val="0"/>
        <w:tabs>
          <w:tab w:val="left" w:pos="2055"/>
        </w:tabs>
      </w:pPr>
      <w:r w:rsidRPr="00BB134E">
        <w:t>Коэффициент значимости критерия оценки – 0,30</w:t>
      </w:r>
    </w:p>
    <w:p w:rsidR="001202B3" w:rsidRPr="00BB134E" w:rsidRDefault="001202B3" w:rsidP="001202B3">
      <w:pPr>
        <w:widowControl w:val="0"/>
        <w:tabs>
          <w:tab w:val="left" w:pos="2055"/>
        </w:tabs>
      </w:pPr>
    </w:p>
    <w:p w:rsidR="000F67DA" w:rsidRDefault="000F67DA" w:rsidP="001202B3">
      <w:pPr>
        <w:widowControl w:val="0"/>
        <w:tabs>
          <w:tab w:val="left" w:pos="2055"/>
        </w:tabs>
      </w:pPr>
    </w:p>
    <w:p w:rsidR="001202B3" w:rsidRPr="00BB134E" w:rsidRDefault="001202B3" w:rsidP="001202B3">
      <w:pPr>
        <w:widowControl w:val="0"/>
        <w:tabs>
          <w:tab w:val="left" w:pos="2055"/>
        </w:tabs>
      </w:pPr>
      <w:r w:rsidRPr="00BB134E">
        <w:lastRenderedPageBreak/>
        <w:t>Применяемые показатели данного критерия:</w:t>
      </w:r>
    </w:p>
    <w:p w:rsidR="001202B3" w:rsidRPr="00BB134E" w:rsidRDefault="001202B3" w:rsidP="001202B3">
      <w:pPr>
        <w:widowControl w:val="0"/>
        <w:jc w:val="both"/>
        <w:rPr>
          <w:b/>
          <w:spacing w:val="-4"/>
        </w:rPr>
      </w:pPr>
      <w:r w:rsidRPr="00BB134E">
        <w:rPr>
          <w:b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B134E">
        <w:rPr>
          <w:b/>
          <w:spacing w:val="-4"/>
        </w:rPr>
        <w:t>.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Оценка показателя (баллы): 100 баллов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Коэффициент значимости показателя:0,40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По данному показателю оценивается: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</w:t>
      </w:r>
      <w:r w:rsidRPr="002060FA">
        <w:rPr>
          <w:spacing w:val="-4"/>
        </w:rPr>
        <w:t xml:space="preserve">в </w:t>
      </w:r>
      <w:r w:rsidRPr="002060FA">
        <w:t>открытом конкурсе в электронной форме</w:t>
      </w:r>
      <w:r w:rsidRPr="002060FA">
        <w:rPr>
          <w:spacing w:val="-4"/>
        </w:rPr>
        <w:t>. При этом, количество поставленных товаров (в</w:t>
      </w:r>
      <w:r w:rsidRPr="00BB134E">
        <w:rPr>
          <w:spacing w:val="-4"/>
        </w:rPr>
        <w:t xml:space="preserve"> штуках) в каждом контракте должно быть: 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>
        <w:rPr>
          <w:spacing w:val="-4"/>
        </w:rPr>
        <w:t xml:space="preserve">Поставка кресло-колясок в количестве </w:t>
      </w:r>
      <w:r w:rsidRPr="00B141AE">
        <w:rPr>
          <w:spacing w:val="-4"/>
        </w:rPr>
        <w:t xml:space="preserve">не менее </w:t>
      </w:r>
      <w:r w:rsidR="00106652">
        <w:rPr>
          <w:spacing w:val="-4"/>
        </w:rPr>
        <w:t>160</w:t>
      </w:r>
      <w:r>
        <w:rPr>
          <w:spacing w:val="-4"/>
        </w:rPr>
        <w:t xml:space="preserve"> </w:t>
      </w:r>
      <w:r w:rsidRPr="00B141AE">
        <w:rPr>
          <w:spacing w:val="-4"/>
        </w:rPr>
        <w:t>штук</w:t>
      </w:r>
      <w:r w:rsidRPr="00BB134E">
        <w:rPr>
          <w:spacing w:val="-4"/>
        </w:rPr>
        <w:t>.</w:t>
      </w:r>
    </w:p>
    <w:p w:rsidR="001202B3" w:rsidRPr="00C0511B" w:rsidRDefault="001202B3" w:rsidP="001202B3">
      <w:pPr>
        <w:widowControl w:val="0"/>
        <w:spacing w:after="120"/>
        <w:jc w:val="both"/>
        <w:rPr>
          <w:i/>
          <w:spacing w:val="-4"/>
        </w:rPr>
      </w:pPr>
      <w:r w:rsidRPr="00C0511B">
        <w:rPr>
          <w:i/>
          <w:spacing w:val="-4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количеству контрактов с указанием реестровых номеров контрактов, даты их заключения, количества поставленного по каждому контракту товара.</w:t>
      </w:r>
    </w:p>
    <w:p w:rsidR="001202B3" w:rsidRPr="00BB134E" w:rsidRDefault="001202B3" w:rsidP="001202B3">
      <w:pPr>
        <w:widowControl w:val="0"/>
        <w:spacing w:after="120"/>
        <w:rPr>
          <w:spacing w:val="-4"/>
        </w:rPr>
      </w:pPr>
      <w:r w:rsidRPr="00BB134E">
        <w:rPr>
          <w:spacing w:val="-4"/>
        </w:rPr>
        <w:t>Количество баллов, присуждаемых по показателю (</w:t>
      </w:r>
      <w:r w:rsidRPr="00BB134E">
        <w:rPr>
          <w:spacing w:val="-4"/>
          <w:lang w:val="en-US"/>
        </w:rPr>
        <w:t>b</w:t>
      </w:r>
      <w:r w:rsidRPr="00BB134E">
        <w:rPr>
          <w:spacing w:val="-4"/>
        </w:rPr>
        <w:t>1), определяется по формуле:</w:t>
      </w:r>
    </w:p>
    <w:p w:rsidR="001202B3" w:rsidRPr="00BB134E" w:rsidRDefault="001202B3" w:rsidP="001202B3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1202B3" w:rsidRPr="00BB134E" w:rsidRDefault="001202B3" w:rsidP="001202B3">
      <w:pPr>
        <w:pStyle w:val="ConsPlusNormal"/>
        <w:spacing w:after="120"/>
        <w:rPr>
          <w:rFonts w:ascii="Times New Roman" w:hAnsi="Times New Roman" w:cs="Times New Roman"/>
          <w:sz w:val="24"/>
          <w:szCs w:val="24"/>
        </w:rPr>
      </w:pP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t>где: КЗ - коэффициент значимости показателя;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 xml:space="preserve">      </w:t>
      </w:r>
      <w:proofErr w:type="spellStart"/>
      <w:r w:rsidRPr="00BB134E">
        <w:t>Кi</w:t>
      </w:r>
      <w:proofErr w:type="spellEnd"/>
      <w:r w:rsidRPr="00BB134E">
        <w:t xml:space="preserve"> - предложение участника закупки, заявка (предложение) которого оценивается;</w:t>
      </w:r>
    </w:p>
    <w:p w:rsidR="001202B3" w:rsidRDefault="001202B3" w:rsidP="001202B3">
      <w:pPr>
        <w:widowControl w:val="0"/>
        <w:spacing w:after="120"/>
        <w:jc w:val="both"/>
      </w:pPr>
      <w:r w:rsidRPr="00BB134E">
        <w:t xml:space="preserve">      </w:t>
      </w:r>
      <w:proofErr w:type="spellStart"/>
      <w:r w:rsidRPr="00BB134E">
        <w:t>Кmax</w:t>
      </w:r>
      <w:proofErr w:type="spellEnd"/>
      <w:r w:rsidRPr="00BB134E">
        <w:t xml:space="preserve"> - максимальное предложение из предложений по критерию оценки, сделанных участниками закупки.</w:t>
      </w:r>
    </w:p>
    <w:p w:rsidR="001202B3" w:rsidRPr="00BB134E" w:rsidRDefault="001202B3" w:rsidP="001202B3">
      <w:pPr>
        <w:widowControl w:val="0"/>
        <w:jc w:val="both"/>
      </w:pPr>
    </w:p>
    <w:p w:rsidR="001202B3" w:rsidRPr="00BB134E" w:rsidRDefault="001202B3" w:rsidP="001202B3">
      <w:pPr>
        <w:widowControl w:val="0"/>
        <w:jc w:val="both"/>
        <w:rPr>
          <w:b/>
          <w:spacing w:val="-4"/>
        </w:rPr>
      </w:pPr>
      <w:r w:rsidRPr="00BB134E">
        <w:rPr>
          <w:b/>
          <w:spacing w:val="-4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Оценка показателя (баллы): 100 баллов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Коэффициент значимости показателя:0,60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По данному показателю оценивается: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</w:t>
      </w:r>
      <w:r w:rsidRPr="00B97254">
        <w:rPr>
          <w:spacing w:val="-4"/>
        </w:rPr>
        <w:t xml:space="preserve">участие в </w:t>
      </w:r>
      <w:r w:rsidRPr="00B97254">
        <w:t>открытом конкурсе в электронной форме</w:t>
      </w:r>
      <w:r w:rsidRPr="00B97254">
        <w:rPr>
          <w:spacing w:val="-4"/>
        </w:rPr>
        <w:t>.</w:t>
      </w:r>
      <w:r w:rsidRPr="00BB134E">
        <w:rPr>
          <w:spacing w:val="-4"/>
        </w:rPr>
        <w:t xml:space="preserve"> При этом, количество поставленных товаров (в штуках) в каждом контракте должно быть: </w:t>
      </w:r>
    </w:p>
    <w:p w:rsidR="001202B3" w:rsidRDefault="001202B3" w:rsidP="001202B3">
      <w:pPr>
        <w:widowControl w:val="0"/>
        <w:spacing w:after="120"/>
        <w:jc w:val="both"/>
        <w:rPr>
          <w:spacing w:val="-4"/>
        </w:rPr>
      </w:pPr>
      <w:r>
        <w:rPr>
          <w:spacing w:val="-4"/>
        </w:rPr>
        <w:t xml:space="preserve">Поставка кресло-колясок в количестве </w:t>
      </w:r>
      <w:r w:rsidRPr="00BB134E">
        <w:rPr>
          <w:spacing w:val="-4"/>
        </w:rPr>
        <w:t xml:space="preserve">не менее </w:t>
      </w:r>
      <w:r w:rsidR="00A5361A">
        <w:rPr>
          <w:spacing w:val="-4"/>
        </w:rPr>
        <w:t>160</w:t>
      </w:r>
      <w:r>
        <w:rPr>
          <w:spacing w:val="-4"/>
        </w:rPr>
        <w:t xml:space="preserve"> </w:t>
      </w:r>
      <w:r w:rsidRPr="00BB134E">
        <w:rPr>
          <w:spacing w:val="-4"/>
        </w:rPr>
        <w:t>штук.</w:t>
      </w:r>
    </w:p>
    <w:p w:rsidR="001202B3" w:rsidRPr="00ED1A5A" w:rsidRDefault="001202B3" w:rsidP="001202B3">
      <w:pPr>
        <w:widowControl w:val="0"/>
        <w:spacing w:after="120"/>
        <w:jc w:val="both"/>
        <w:rPr>
          <w:i/>
          <w:spacing w:val="-4"/>
        </w:rPr>
      </w:pPr>
      <w:r w:rsidRPr="00ED1A5A">
        <w:rPr>
          <w:i/>
          <w:spacing w:val="-4"/>
        </w:rPr>
        <w:t>Информация по данному показателю предоставляется в виде сведений о наличии опыта по успешной поставке товара сопоставимого характера и объема по суммарной стоимости поставленных товаров с указанием реестровых номеров контрактов, даты их заключения, суммарной стоимости поставленного по каждому контракту товара.</w:t>
      </w:r>
    </w:p>
    <w:p w:rsidR="001202B3" w:rsidRPr="00BB134E" w:rsidRDefault="001202B3" w:rsidP="001202B3">
      <w:pPr>
        <w:widowControl w:val="0"/>
        <w:spacing w:after="120"/>
        <w:jc w:val="both"/>
        <w:rPr>
          <w:spacing w:val="-4"/>
        </w:rPr>
      </w:pPr>
      <w:r w:rsidRPr="00BB134E">
        <w:rPr>
          <w:spacing w:val="-4"/>
        </w:rPr>
        <w:t>Данный показатель рассчитывается следующим образом:</w:t>
      </w:r>
    </w:p>
    <w:p w:rsidR="001202B3" w:rsidRPr="00BB134E" w:rsidRDefault="001202B3" w:rsidP="001202B3">
      <w:pPr>
        <w:widowControl w:val="0"/>
        <w:spacing w:after="120"/>
        <w:rPr>
          <w:spacing w:val="-4"/>
        </w:rPr>
      </w:pPr>
      <w:r w:rsidRPr="00BB134E">
        <w:rPr>
          <w:spacing w:val="-4"/>
        </w:rPr>
        <w:t>Количество баллов, присуждаемых по показателю (</w:t>
      </w:r>
      <w:r w:rsidRPr="00BB134E">
        <w:rPr>
          <w:spacing w:val="-4"/>
          <w:lang w:val="en-US"/>
        </w:rPr>
        <w:t>b</w:t>
      </w:r>
      <w:r w:rsidRPr="00BB134E">
        <w:rPr>
          <w:spacing w:val="-4"/>
        </w:rPr>
        <w:t>2), определяется по формуле:</w:t>
      </w:r>
    </w:p>
    <w:p w:rsidR="001202B3" w:rsidRPr="00BB134E" w:rsidRDefault="001202B3" w:rsidP="001202B3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B134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34E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B134E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BB134E">
        <w:rPr>
          <w:rFonts w:ascii="Times New Roman" w:hAnsi="Times New Roman" w:cs="Times New Roman"/>
          <w:sz w:val="24"/>
          <w:szCs w:val="24"/>
        </w:rPr>
        <w:t>),</w:t>
      </w:r>
    </w:p>
    <w:p w:rsidR="001202B3" w:rsidRPr="00BB134E" w:rsidRDefault="001202B3" w:rsidP="001202B3">
      <w:pPr>
        <w:widowControl w:val="0"/>
        <w:tabs>
          <w:tab w:val="left" w:pos="2055"/>
        </w:tabs>
        <w:jc w:val="both"/>
      </w:pPr>
      <w:r w:rsidRPr="00BB134E">
        <w:t>где: КЗ - коэффициент значимости показателя;</w:t>
      </w:r>
    </w:p>
    <w:p w:rsidR="001202B3" w:rsidRPr="00BB134E" w:rsidRDefault="001202B3" w:rsidP="001202B3">
      <w:pPr>
        <w:widowControl w:val="0"/>
        <w:jc w:val="both"/>
      </w:pPr>
      <w:r w:rsidRPr="00BB134E">
        <w:lastRenderedPageBreak/>
        <w:t xml:space="preserve">      </w:t>
      </w:r>
      <w:proofErr w:type="spellStart"/>
      <w:r w:rsidRPr="00BB134E">
        <w:t>Кi</w:t>
      </w:r>
      <w:proofErr w:type="spellEnd"/>
      <w:r w:rsidRPr="00BB134E">
        <w:t xml:space="preserve"> - предложение участника закупки, заявка (предложение) которого оценивается;</w:t>
      </w:r>
    </w:p>
    <w:p w:rsidR="001202B3" w:rsidRDefault="001202B3" w:rsidP="001202B3">
      <w:pPr>
        <w:widowControl w:val="0"/>
        <w:jc w:val="both"/>
      </w:pPr>
      <w:r w:rsidRPr="00BB134E">
        <w:t xml:space="preserve">      К </w:t>
      </w:r>
      <w:proofErr w:type="spellStart"/>
      <w:r w:rsidRPr="00BB134E">
        <w:t>max</w:t>
      </w:r>
      <w:proofErr w:type="spellEnd"/>
      <w:r w:rsidRPr="00BB134E">
        <w:t xml:space="preserve"> - максимальное предложение из предложений по критерию оценки, сделанных участниками закупки. </w:t>
      </w:r>
    </w:p>
    <w:p w:rsidR="000F67DA" w:rsidRDefault="000F67DA" w:rsidP="001202B3">
      <w:pPr>
        <w:widowControl w:val="0"/>
        <w:jc w:val="both"/>
      </w:pPr>
      <w:bookmarkStart w:id="0" w:name="_GoBack"/>
      <w:bookmarkEnd w:id="0"/>
    </w:p>
    <w:p w:rsidR="001202B3" w:rsidRPr="00BB134E" w:rsidRDefault="001202B3" w:rsidP="001202B3">
      <w:pPr>
        <w:widowControl w:val="0"/>
        <w:tabs>
          <w:tab w:val="left" w:pos="2055"/>
        </w:tabs>
        <w:rPr>
          <w:b/>
        </w:rPr>
      </w:pPr>
      <w:r w:rsidRPr="00BB134E">
        <w:rPr>
          <w:b/>
        </w:rPr>
        <w:t>Формула расчета рейтинга, присуждаемого заявке по данному критерию оценки: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center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=КЗ </w:t>
      </w:r>
      <w:proofErr w:type="gramStart"/>
      <w:r w:rsidRPr="00BB134E">
        <w:t>х(</w:t>
      </w:r>
      <w:proofErr w:type="gramEnd"/>
      <w:r w:rsidRPr="00BB134E">
        <w:rPr>
          <w:lang w:val="en-US"/>
        </w:rPr>
        <w:t>b</w:t>
      </w:r>
      <w:r w:rsidRPr="00BB134E">
        <w:t xml:space="preserve">1 + </w:t>
      </w:r>
      <w:r w:rsidRPr="00BB134E">
        <w:rPr>
          <w:lang w:val="en-US"/>
        </w:rPr>
        <w:t>b</w:t>
      </w:r>
      <w:r w:rsidRPr="00BB134E">
        <w:t>2)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</w:pPr>
      <w:r w:rsidRPr="00BB134E">
        <w:t>где: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202B3" w:rsidRPr="00BB134E" w:rsidRDefault="001202B3" w:rsidP="001202B3">
      <w:pPr>
        <w:widowControl w:val="0"/>
        <w:tabs>
          <w:tab w:val="left" w:pos="2055"/>
        </w:tabs>
        <w:spacing w:after="120"/>
        <w:jc w:val="both"/>
      </w:pPr>
      <w:r w:rsidRPr="00BB134E">
        <w:rPr>
          <w:lang w:val="en-US"/>
        </w:rPr>
        <w:t>b</w:t>
      </w:r>
      <w:r w:rsidRPr="00BB134E">
        <w:t xml:space="preserve">1, </w:t>
      </w:r>
      <w:r w:rsidRPr="00BB134E">
        <w:rPr>
          <w:lang w:val="en-US"/>
        </w:rPr>
        <w:t>b</w:t>
      </w:r>
      <w:r w:rsidRPr="00BB134E"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1202B3" w:rsidRPr="00BB134E" w:rsidRDefault="001202B3" w:rsidP="001202B3">
      <w:pPr>
        <w:widowControl w:val="0"/>
        <w:spacing w:after="120"/>
        <w:jc w:val="both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 – рейтинг (количество баллов) </w:t>
      </w:r>
      <w:proofErr w:type="spellStart"/>
      <w:r w:rsidRPr="00BB134E">
        <w:rPr>
          <w:lang w:val="en-US"/>
        </w:rPr>
        <w:t>i</w:t>
      </w:r>
      <w:proofErr w:type="spellEnd"/>
      <w:r w:rsidRPr="00BB134E"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rPr>
          <w:b/>
        </w:rPr>
        <w:t>Расчет итогового рейтинга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Итоговый рейтинг заявки вычисляется как сумма рейтингов по каждому критерию оценки заявки: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</w:t>
      </w:r>
      <w:r w:rsidRPr="00BB134E">
        <w:rPr>
          <w:vertAlign w:val="subscript"/>
        </w:rPr>
        <w:t>итог</w:t>
      </w:r>
      <w:r w:rsidRPr="00BB134E">
        <w:t xml:space="preserve"> = </w:t>
      </w:r>
      <w:r w:rsidRPr="00BB134E">
        <w:rPr>
          <w:lang w:val="en-US"/>
        </w:rPr>
        <w:t>Ra</w:t>
      </w:r>
      <w:r w:rsidRPr="00BB134E">
        <w:t xml:space="preserve">+ </w:t>
      </w:r>
      <w:proofErr w:type="spellStart"/>
      <w:r w:rsidRPr="00BB134E">
        <w:rPr>
          <w:lang w:val="en-US"/>
        </w:rPr>
        <w:t>Rb</w:t>
      </w:r>
      <w:proofErr w:type="spellEnd"/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Где: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</w:t>
      </w:r>
      <w:r w:rsidRPr="00BB134E">
        <w:rPr>
          <w:vertAlign w:val="subscript"/>
        </w:rPr>
        <w:t>итог</w:t>
      </w:r>
      <w:r w:rsidRPr="00BB134E">
        <w:t>-</w:t>
      </w:r>
      <w:r w:rsidRPr="00BB134E">
        <w:rPr>
          <w:vertAlign w:val="subscript"/>
        </w:rPr>
        <w:t xml:space="preserve"> </w:t>
      </w:r>
      <w:r w:rsidRPr="00BB134E">
        <w:t xml:space="preserve">итоговый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заявке;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rPr>
          <w:lang w:val="en-US"/>
        </w:rPr>
        <w:t>Ra</w:t>
      </w:r>
      <w:r w:rsidRPr="00BB134E">
        <w:t xml:space="preserve"> –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 по критерию «цена контракта»;</w:t>
      </w:r>
    </w:p>
    <w:p w:rsidR="001202B3" w:rsidRPr="00BB134E" w:rsidRDefault="001202B3" w:rsidP="001202B3">
      <w:pPr>
        <w:widowControl w:val="0"/>
        <w:spacing w:after="120"/>
        <w:jc w:val="both"/>
      </w:pPr>
      <w:proofErr w:type="spellStart"/>
      <w:r w:rsidRPr="00BB134E">
        <w:rPr>
          <w:lang w:val="en-US"/>
        </w:rPr>
        <w:t>Rb</w:t>
      </w:r>
      <w:proofErr w:type="spellEnd"/>
      <w:r w:rsidRPr="00BB134E">
        <w:t xml:space="preserve"> - рейтинг, присуждаемый </w:t>
      </w:r>
      <w:proofErr w:type="spellStart"/>
      <w:r w:rsidRPr="00BB134E">
        <w:rPr>
          <w:lang w:val="en-US"/>
        </w:rPr>
        <w:t>i</w:t>
      </w:r>
      <w:proofErr w:type="spellEnd"/>
      <w:r w:rsidRPr="00BB134E"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202B3" w:rsidRPr="00BB134E" w:rsidRDefault="001202B3" w:rsidP="001202B3">
      <w:pPr>
        <w:widowControl w:val="0"/>
        <w:jc w:val="both"/>
        <w:rPr>
          <w:b/>
        </w:rPr>
      </w:pPr>
      <w:r w:rsidRPr="00BB134E">
        <w:rPr>
          <w:b/>
        </w:rPr>
        <w:t>Порядок оценки заявок по критериям оценки заявок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Сумма величин значимости критериев оценки, применяемых заказчиком, составляет 100 процентов.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Для оценки заявок по каждому критерию оценки используется 100 –балльная шкала оценки.</w:t>
      </w:r>
    </w:p>
    <w:p w:rsidR="001202B3" w:rsidRPr="00BB134E" w:rsidRDefault="001202B3" w:rsidP="001202B3">
      <w:pPr>
        <w:widowControl w:val="0"/>
        <w:spacing w:after="120"/>
        <w:jc w:val="both"/>
      </w:pPr>
      <w:r w:rsidRPr="00BB134E">
        <w:t>Итоговый рейтинг заявки вычисляется как сумма рейтингов по каждому критерию оценки заявки.</w:t>
      </w:r>
    </w:p>
    <w:p w:rsidR="00D61E24" w:rsidRDefault="001202B3" w:rsidP="004A0A5E">
      <w:pPr>
        <w:widowControl w:val="0"/>
        <w:spacing w:after="120"/>
        <w:jc w:val="both"/>
      </w:pPr>
      <w:r w:rsidRPr="00BB134E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D6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DA" w:rsidRDefault="000F67DA" w:rsidP="000F67DA">
      <w:r>
        <w:separator/>
      </w:r>
    </w:p>
  </w:endnote>
  <w:endnote w:type="continuationSeparator" w:id="0">
    <w:p w:rsidR="000F67DA" w:rsidRDefault="000F67DA" w:rsidP="000F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DA" w:rsidRDefault="000F67DA" w:rsidP="000F67DA">
      <w:r>
        <w:separator/>
      </w:r>
    </w:p>
  </w:footnote>
  <w:footnote w:type="continuationSeparator" w:id="0">
    <w:p w:rsidR="000F67DA" w:rsidRDefault="000F67DA" w:rsidP="000F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5"/>
    <w:rsid w:val="00062C23"/>
    <w:rsid w:val="000F67DA"/>
    <w:rsid w:val="00106652"/>
    <w:rsid w:val="001202B3"/>
    <w:rsid w:val="004A0A5E"/>
    <w:rsid w:val="0070025D"/>
    <w:rsid w:val="00945F05"/>
    <w:rsid w:val="00A5361A"/>
    <w:rsid w:val="00BA6C60"/>
    <w:rsid w:val="00BC3E3A"/>
    <w:rsid w:val="00D6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1FFFE-0C79-47B8-BF2F-F1BFCA8F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20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02B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062C23"/>
    <w:pPr>
      <w:suppressAutoHyphens/>
      <w:spacing w:before="280" w:after="280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0F6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67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7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1336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7600 Добрягина Надежда Александровна</dc:creator>
  <cp:keywords/>
  <dc:description/>
  <cp:lastModifiedBy>7600 Добрягина Надежда Александровна</cp:lastModifiedBy>
  <cp:revision>10</cp:revision>
  <dcterms:created xsi:type="dcterms:W3CDTF">2021-07-20T09:10:00Z</dcterms:created>
  <dcterms:modified xsi:type="dcterms:W3CDTF">2021-08-16T08:09:00Z</dcterms:modified>
</cp:coreProperties>
</file>