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7"/>
      </w:tblGrid>
      <w:tr w:rsidR="002A0D67" w:rsidRPr="00D15D96" w:rsidTr="0097227B">
        <w:trPr>
          <w:trHeight w:val="7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D67" w:rsidRPr="00D15D96" w:rsidRDefault="002A0D67" w:rsidP="0097227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Критерии оценки заявок на участие в открытом конкурсе, величины значимости этих критериев. Порядок рассмотрения и оценки заявок на участие в открытом конкурсе в электронной форме</w:t>
            </w:r>
          </w:p>
        </w:tc>
      </w:tr>
      <w:tr w:rsidR="002A0D67" w:rsidRPr="00D15D96" w:rsidTr="0097227B">
        <w:trPr>
          <w:trHeight w:val="7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67" w:rsidRPr="00D15D96" w:rsidRDefault="002A0D67" w:rsidP="009722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Конкурсная комиссия осуществляет рассмотрение и оценку заявок, поданных участниками закупки, признанными участниками конкурса. Оценка заявок осуществляется в соответствии с Постановлением Правительства РФ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      </w:r>
          </w:p>
          <w:p w:rsidR="002A0D67" w:rsidRPr="00D15D96" w:rsidRDefault="002A0D67" w:rsidP="009722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Сумма величин значимости критериев оценки заявок,</w:t>
            </w:r>
            <w:r w:rsidRPr="00D15D96">
              <w:rPr>
                <w:bCs/>
                <w:sz w:val="22"/>
                <w:szCs w:val="22"/>
              </w:rPr>
              <w:t xml:space="preserve"> установленных в настоящей конкурсной документации, составляет</w:t>
            </w:r>
            <w:r w:rsidRPr="00D15D96">
              <w:rPr>
                <w:b/>
                <w:bCs/>
                <w:sz w:val="22"/>
                <w:szCs w:val="22"/>
              </w:rPr>
              <w:t xml:space="preserve"> </w:t>
            </w:r>
            <w:r w:rsidRPr="00D15D96">
              <w:rPr>
                <w:b/>
                <w:bCs/>
                <w:sz w:val="22"/>
                <w:szCs w:val="22"/>
                <w:u w:val="single"/>
              </w:rPr>
              <w:t>100 % (сто процентов), из которых</w:t>
            </w:r>
            <w:r w:rsidRPr="00D15D96">
              <w:rPr>
                <w:bCs/>
                <w:sz w:val="22"/>
                <w:szCs w:val="22"/>
              </w:rPr>
              <w:t>:</w:t>
            </w:r>
          </w:p>
          <w:tbl>
            <w:tblPr>
              <w:tblW w:w="94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2345"/>
              <w:gridCol w:w="2854"/>
              <w:gridCol w:w="993"/>
              <w:gridCol w:w="1134"/>
              <w:gridCol w:w="1701"/>
            </w:tblGrid>
            <w:tr w:rsidR="002A0D67" w:rsidRPr="00D15D96" w:rsidTr="0097227B">
              <w:trPr>
                <w:trHeight w:hRule="exact" w:val="2117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  <w:hideMark/>
                </w:tcPr>
                <w:p w:rsidR="002A0D67" w:rsidRPr="00D15D96" w:rsidRDefault="002A0D67" w:rsidP="0097227B">
                  <w:pPr>
                    <w:spacing w:before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Номер критерия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spacing w:before="800"/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spacing w:before="800"/>
                    <w:ind w:left="10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Показатель оценки заявок на участие в конкурсе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  <w:hideMark/>
                </w:tcPr>
                <w:p w:rsidR="002A0D67" w:rsidRPr="00D15D96" w:rsidRDefault="002A0D67" w:rsidP="0097227B">
                  <w:pPr>
                    <w:spacing w:before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Значимость</w:t>
                  </w:r>
                </w:p>
                <w:p w:rsidR="002A0D67" w:rsidRPr="00D15D96" w:rsidRDefault="002A0D67" w:rsidP="0097227B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критерия,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  <w:hideMark/>
                </w:tcPr>
                <w:p w:rsidR="002A0D67" w:rsidRPr="00D15D96" w:rsidRDefault="002A0D67" w:rsidP="0097227B">
                  <w:pPr>
                    <w:spacing w:before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Коэффициент</w:t>
                  </w:r>
                </w:p>
                <w:p w:rsidR="002A0D67" w:rsidRPr="00D15D96" w:rsidRDefault="002A0D67" w:rsidP="0097227B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значимости</w:t>
                  </w:r>
                </w:p>
                <w:p w:rsidR="002A0D67" w:rsidRPr="00D15D96" w:rsidRDefault="002A0D67" w:rsidP="0097227B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критерия/показателя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extDirection w:val="btLr"/>
                  <w:hideMark/>
                </w:tcPr>
                <w:p w:rsidR="002A0D67" w:rsidRPr="00D15D96" w:rsidRDefault="002A0D67" w:rsidP="0097227B">
                  <w:pPr>
                    <w:spacing w:before="2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Обозначение</w:t>
                  </w:r>
                </w:p>
                <w:p w:rsidR="002A0D67" w:rsidRPr="00D15D96" w:rsidRDefault="002A0D67" w:rsidP="0097227B">
                  <w:pPr>
                    <w:spacing w:line="232" w:lineRule="auto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рейтинга по</w:t>
                  </w:r>
                </w:p>
                <w:p w:rsidR="002A0D67" w:rsidRPr="00D15D96" w:rsidRDefault="002A0D67" w:rsidP="0097227B">
                  <w:pPr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критерию/показателю</w:t>
                  </w:r>
                </w:p>
              </w:tc>
            </w:tr>
            <w:tr w:rsidR="002A0D67" w:rsidRPr="00D15D96" w:rsidTr="0097227B">
              <w:trPr>
                <w:trHeight w:hRule="exact" w:val="44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b/>
                      <w:bCs/>
                      <w:sz w:val="22"/>
                      <w:szCs w:val="22"/>
                      <w:lang w:bidi="ru-RU"/>
                    </w:rPr>
                  </w:pPr>
                </w:p>
                <w:p w:rsidR="002A0D67" w:rsidRPr="00D15D96" w:rsidRDefault="002A0D67" w:rsidP="0097227B">
                  <w:pPr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СТОИМОСТНОЙ КРИТЕРИЙ ОЦЕНКИ</w:t>
                  </w:r>
                </w:p>
              </w:tc>
            </w:tr>
            <w:tr w:rsidR="002A0D67" w:rsidRPr="00D15D96" w:rsidTr="0097227B">
              <w:trPr>
                <w:trHeight w:hRule="exact" w:val="55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1.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«Цена контракта»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right="220"/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6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val="en-US"/>
                    </w:rPr>
                    <w:t>Ra</w:t>
                  </w:r>
                </w:p>
              </w:tc>
            </w:tr>
            <w:tr w:rsidR="002A0D67" w:rsidRPr="00D15D96" w:rsidTr="0097227B">
              <w:trPr>
                <w:trHeight w:hRule="exact" w:val="43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90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b/>
                      <w:bCs/>
                      <w:sz w:val="22"/>
                      <w:szCs w:val="22"/>
                      <w:lang w:bidi="ru-RU"/>
                    </w:rPr>
                  </w:pPr>
                </w:p>
                <w:p w:rsidR="002A0D67" w:rsidRPr="00D15D96" w:rsidRDefault="002A0D67" w:rsidP="0097227B">
                  <w:pPr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НЕСТОИМОСТНОЙ КРИТЕРИЙ ОЦЕНКИ</w:t>
                  </w:r>
                </w:p>
              </w:tc>
            </w:tr>
            <w:tr w:rsidR="002A0D67" w:rsidRPr="00D15D96" w:rsidTr="0097227B">
              <w:trPr>
                <w:trHeight w:hRule="exact" w:val="542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2.</w:t>
                  </w:r>
                </w:p>
              </w:tc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right="220"/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Квалификация участников закупки, в том числе: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0,4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0D67" w:rsidRPr="00D15D96" w:rsidRDefault="002A0D67" w:rsidP="0097227B">
                  <w:pPr>
                    <w:ind w:left="16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proofErr w:type="spellStart"/>
                  <w:r w:rsidRPr="00D15D96">
                    <w:rPr>
                      <w:b/>
                      <w:bCs/>
                      <w:sz w:val="22"/>
                      <w:szCs w:val="22"/>
                      <w:lang w:val="en-US"/>
                    </w:rPr>
                    <w:t>Rb</w:t>
                  </w:r>
                  <w:proofErr w:type="spellEnd"/>
                </w:p>
              </w:tc>
            </w:tr>
            <w:tr w:rsidR="002A0D67" w:rsidRPr="00D15D96" w:rsidTr="0097227B">
              <w:trPr>
                <w:trHeight w:hRule="exact" w:val="955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234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821A5D">
                  <w:pPr>
                    <w:ind w:right="220"/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2.1. «Опыт участника конкурса по успешному выполнению работ по изготовлению протезов</w:t>
                  </w:r>
                  <w:r w:rsidR="00821A5D">
                    <w:rPr>
                      <w:sz w:val="22"/>
                      <w:szCs w:val="22"/>
                      <w:lang w:bidi="ru-RU"/>
                    </w:rPr>
                    <w:t xml:space="preserve"> верхних и нижних конечностей»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0,4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6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proofErr w:type="spellStart"/>
                  <w:r w:rsidRPr="00D15D96">
                    <w:rPr>
                      <w:sz w:val="22"/>
                      <w:szCs w:val="22"/>
                      <w:lang w:val="en-US"/>
                    </w:rPr>
                    <w:t>bl</w:t>
                  </w:r>
                  <w:proofErr w:type="spellEnd"/>
                </w:p>
              </w:tc>
            </w:tr>
            <w:tr w:rsidR="002A0D67" w:rsidRPr="00D15D96" w:rsidTr="0097227B">
              <w:trPr>
                <w:trHeight w:hRule="exact" w:val="979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234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A0D67" w:rsidRPr="00D15D96" w:rsidRDefault="002A0D67" w:rsidP="00821A5D">
                  <w:pPr>
                    <w:ind w:right="220"/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 xml:space="preserve">2.2. «Опыт участника конкурса по успешному выполнению работ по изготовлению протезов </w:t>
                  </w:r>
                  <w:r w:rsidR="00821A5D">
                    <w:rPr>
                      <w:sz w:val="22"/>
                      <w:szCs w:val="22"/>
                      <w:lang w:bidi="ru-RU"/>
                    </w:rPr>
                    <w:t>верхних и нижних конечностей</w:t>
                  </w:r>
                  <w:r w:rsidRPr="00D15D96">
                    <w:rPr>
                      <w:sz w:val="22"/>
                      <w:szCs w:val="22"/>
                      <w:lang w:bidi="ru-RU"/>
                    </w:rPr>
                    <w:t>»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A0D67" w:rsidRPr="00D15D96" w:rsidRDefault="002A0D67" w:rsidP="0097227B">
                  <w:pPr>
                    <w:widowControl/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4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bidi="ru-RU"/>
                    </w:rPr>
                    <w:t>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6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sz w:val="22"/>
                      <w:szCs w:val="22"/>
                      <w:lang w:val="en-US" w:bidi="ru-RU"/>
                    </w:rPr>
                    <w:t>b</w:t>
                  </w:r>
                  <w:r w:rsidRPr="00D15D96">
                    <w:rPr>
                      <w:sz w:val="22"/>
                      <w:szCs w:val="22"/>
                      <w:lang w:bidi="ru-RU"/>
                    </w:rPr>
                    <w:t>2</w:t>
                  </w:r>
                </w:p>
              </w:tc>
            </w:tr>
            <w:tr w:rsidR="002A0D67" w:rsidRPr="00D15D96" w:rsidTr="0097227B">
              <w:trPr>
                <w:trHeight w:hRule="exact" w:val="920"/>
              </w:trPr>
              <w:tc>
                <w:tcPr>
                  <w:tcW w:w="5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A0D67" w:rsidRPr="00D15D96" w:rsidRDefault="002A0D67" w:rsidP="0097227B">
                  <w:pPr>
                    <w:ind w:left="120"/>
                    <w:jc w:val="center"/>
                    <w:rPr>
                      <w:sz w:val="22"/>
                      <w:szCs w:val="22"/>
                      <w:lang w:bidi="ru-RU"/>
                    </w:rPr>
                  </w:pPr>
                  <w:r w:rsidRPr="00D15D96">
                    <w:rPr>
                      <w:b/>
                      <w:bCs/>
                      <w:sz w:val="22"/>
                      <w:szCs w:val="22"/>
                      <w:lang w:bidi="ru-RU"/>
                    </w:rPr>
                    <w:t>100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0D67" w:rsidRPr="00D15D96" w:rsidRDefault="002A0D67" w:rsidP="0097227B">
                  <w:pPr>
                    <w:rPr>
                      <w:rFonts w:eastAsia="Tahoma"/>
                      <w:sz w:val="22"/>
                      <w:szCs w:val="22"/>
                      <w:lang w:bidi="ru-RU"/>
                    </w:rPr>
                  </w:pPr>
                </w:p>
              </w:tc>
            </w:tr>
          </w:tbl>
          <w:p w:rsidR="002A0D67" w:rsidRPr="00D15D96" w:rsidRDefault="002A0D67" w:rsidP="0097227B">
            <w:pPr>
              <w:jc w:val="both"/>
              <w:outlineLvl w:val="1"/>
              <w:rPr>
                <w:b/>
                <w:bCs/>
                <w:sz w:val="22"/>
                <w:szCs w:val="22"/>
                <w:lang w:bidi="ru-RU"/>
              </w:rPr>
            </w:pPr>
            <w:bookmarkStart w:id="0" w:name="bookmark3"/>
            <w:r w:rsidRPr="00D15D96">
              <w:rPr>
                <w:b/>
                <w:bCs/>
                <w:sz w:val="22"/>
                <w:szCs w:val="22"/>
                <w:lang w:bidi="ru-RU"/>
              </w:rPr>
              <w:t>СТОИМОСТНОЙ КРИТЕРИЙ ОЦЕНКИ:</w:t>
            </w:r>
            <w:bookmarkEnd w:id="0"/>
          </w:p>
          <w:p w:rsidR="002A0D67" w:rsidRPr="00D15D96" w:rsidRDefault="002A0D67" w:rsidP="0097227B">
            <w:pPr>
              <w:jc w:val="both"/>
              <w:outlineLvl w:val="1"/>
              <w:rPr>
                <w:b/>
                <w:bCs/>
                <w:sz w:val="22"/>
                <w:szCs w:val="22"/>
                <w:lang w:bidi="ru-RU"/>
              </w:rPr>
            </w:pPr>
            <w:bookmarkStart w:id="1" w:name="bookmark4"/>
            <w:r w:rsidRPr="00D15D96">
              <w:rPr>
                <w:b/>
                <w:bCs/>
                <w:sz w:val="22"/>
                <w:szCs w:val="22"/>
                <w:lang w:bidi="ru-RU"/>
              </w:rPr>
              <w:t>1. «ЦЕНА КОНТРАКТА»</w:t>
            </w:r>
            <w:bookmarkEnd w:id="1"/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 xml:space="preserve">Величина значимости критерия «цена контракта» (%) - </w:t>
            </w:r>
            <w:r w:rsidRPr="00D15D96">
              <w:rPr>
                <w:b/>
                <w:bCs/>
                <w:sz w:val="22"/>
                <w:szCs w:val="22"/>
                <w:lang w:bidi="ru-RU"/>
              </w:rPr>
              <w:t>60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 xml:space="preserve">Коэффициент значимости критерия - </w:t>
            </w:r>
            <w:r w:rsidRPr="00D15D96">
              <w:rPr>
                <w:b/>
                <w:bCs/>
                <w:sz w:val="22"/>
                <w:szCs w:val="22"/>
                <w:lang w:bidi="ru-RU"/>
              </w:rPr>
              <w:t>0,6</w:t>
            </w:r>
          </w:p>
          <w:p w:rsidR="002A0D67" w:rsidRPr="00D15D96" w:rsidRDefault="002A0D67" w:rsidP="0097227B">
            <w:pPr>
              <w:spacing w:after="120"/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 xml:space="preserve">Оценка критерия (баллы) - </w:t>
            </w:r>
            <w:r w:rsidRPr="00D15D96">
              <w:rPr>
                <w:b/>
                <w:bCs/>
                <w:sz w:val="22"/>
                <w:szCs w:val="22"/>
                <w:lang w:bidi="ru-RU"/>
              </w:rPr>
              <w:t>100</w:t>
            </w:r>
          </w:p>
          <w:p w:rsidR="002A0D67" w:rsidRPr="00D15D96" w:rsidRDefault="002A0D67" w:rsidP="0097227B">
            <w:pPr>
              <w:ind w:right="140"/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>Количество баллов, присуждаемых по критерию оценки «цена контракта» (</w:t>
            </w:r>
            <w:proofErr w:type="spellStart"/>
            <w:r w:rsidRPr="00D15D96">
              <w:rPr>
                <w:smallCaps/>
                <w:sz w:val="22"/>
                <w:szCs w:val="22"/>
                <w:lang w:bidi="ru-RU"/>
              </w:rPr>
              <w:t>цб</w:t>
            </w:r>
            <w:proofErr w:type="spellEnd"/>
            <w:r w:rsidRPr="00D15D9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D15D96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D15D96">
              <w:rPr>
                <w:sz w:val="22"/>
                <w:szCs w:val="22"/>
                <w:lang w:bidi="ru-RU"/>
              </w:rPr>
              <w:t>), определяется по формуле: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>а) в случае если Ц</w:t>
            </w:r>
            <w:proofErr w:type="gramStart"/>
            <w:r w:rsidRPr="00D15D96">
              <w:rPr>
                <w:sz w:val="22"/>
                <w:szCs w:val="22"/>
                <w:vertAlign w:val="subscript"/>
                <w:lang w:val="en-US" w:bidi="ru-RU"/>
              </w:rPr>
              <w:t>min</w:t>
            </w:r>
            <w:r w:rsidRPr="00D15D96">
              <w:rPr>
                <w:sz w:val="22"/>
                <w:szCs w:val="22"/>
                <w:lang w:bidi="ru-RU"/>
              </w:rPr>
              <w:t xml:space="preserve"> &gt;</w:t>
            </w:r>
            <w:proofErr w:type="gramEnd"/>
            <w:r w:rsidRPr="00D15D96">
              <w:rPr>
                <w:sz w:val="22"/>
                <w:szCs w:val="22"/>
                <w:lang w:bidi="ru-RU"/>
              </w:rPr>
              <w:t xml:space="preserve"> 0,</w:t>
            </w:r>
          </w:p>
          <w:p w:rsidR="002A0D67" w:rsidRPr="00D15D96" w:rsidRDefault="002A0D67" w:rsidP="0097227B">
            <w:pPr>
              <w:spacing w:after="120"/>
              <w:ind w:left="3828"/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b/>
                <w:noProof/>
                <w:position w:val="-26"/>
                <w:sz w:val="22"/>
                <w:szCs w:val="22"/>
                <w:lang w:eastAsia="ru-RU"/>
              </w:rPr>
              <w:drawing>
                <wp:inline distT="0" distB="0" distL="0" distR="0" wp14:anchorId="60808D49" wp14:editId="3EB91D5C">
                  <wp:extent cx="1138555" cy="474345"/>
                  <wp:effectExtent l="0" t="0" r="444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D96">
              <w:rPr>
                <w:sz w:val="22"/>
                <w:szCs w:val="22"/>
                <w:lang w:bidi="ru-RU"/>
              </w:rPr>
              <w:t>,</w:t>
            </w:r>
          </w:p>
          <w:p w:rsidR="002A0D67" w:rsidRPr="00D15D96" w:rsidRDefault="002A0D67" w:rsidP="0097227B">
            <w:pPr>
              <w:spacing w:after="120"/>
              <w:ind w:left="3828" w:hanging="3828"/>
              <w:jc w:val="both"/>
              <w:rPr>
                <w:sz w:val="22"/>
                <w:szCs w:val="22"/>
                <w:lang w:bidi="ru-RU"/>
              </w:rPr>
            </w:pPr>
            <w:r w:rsidRPr="00D15D96">
              <w:rPr>
                <w:sz w:val="22"/>
                <w:szCs w:val="22"/>
                <w:lang w:bidi="ru-RU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ЦБ i — количество баллов по критерию оценки «цена контракта»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Ц i - предложение участника закупки, заявка (предложение) которого оценивается;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</w:t>
            </w:r>
            <w:r w:rsidRPr="00D15D96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D15D96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б) в случае если </w:t>
            </w:r>
            <w:proofErr w:type="spellStart"/>
            <w:r w:rsidRPr="00D15D96">
              <w:rPr>
                <w:sz w:val="22"/>
                <w:szCs w:val="22"/>
              </w:rPr>
              <w:t>Ц</w:t>
            </w:r>
            <w:r w:rsidRPr="00D15D96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D15D96">
              <w:rPr>
                <w:sz w:val="22"/>
                <w:szCs w:val="22"/>
              </w:rPr>
              <w:t xml:space="preserve"> </w:t>
            </w:r>
            <w:proofErr w:type="gramStart"/>
            <w:r w:rsidRPr="00D15D96">
              <w:rPr>
                <w:sz w:val="22"/>
                <w:szCs w:val="22"/>
              </w:rPr>
              <w:t>&lt; 0</w:t>
            </w:r>
            <w:proofErr w:type="gramEnd"/>
            <w:r w:rsidRPr="00D15D96">
              <w:rPr>
                <w:sz w:val="22"/>
                <w:szCs w:val="22"/>
              </w:rPr>
              <w:t>,</w:t>
            </w:r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r w:rsidRPr="00D15D96">
              <w:rPr>
                <w:noProof/>
                <w:position w:val="-26"/>
                <w:sz w:val="22"/>
                <w:szCs w:val="22"/>
                <w:lang w:eastAsia="ru-RU"/>
              </w:rPr>
              <w:drawing>
                <wp:inline distT="0" distB="0" distL="0" distR="0" wp14:anchorId="5EA82537" wp14:editId="73A8A42A">
                  <wp:extent cx="156972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D96">
              <w:rPr>
                <w:sz w:val="22"/>
                <w:szCs w:val="22"/>
              </w:rPr>
              <w:t>,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lastRenderedPageBreak/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ЦБi</w:t>
            </w:r>
            <w:proofErr w:type="spellEnd"/>
            <w:r w:rsidRPr="00D15D96">
              <w:rPr>
                <w:sz w:val="22"/>
                <w:szCs w:val="22"/>
              </w:rPr>
              <w:t xml:space="preserve"> — количество баллов по критерию оценки «цена контракта»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максимальное предложение из предложений по критерию, сделанных участниками закупки.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Цi</w:t>
            </w:r>
            <w:proofErr w:type="spellEnd"/>
            <w:r w:rsidRPr="00D15D96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5D96">
              <w:rPr>
                <w:b/>
                <w:sz w:val="22"/>
                <w:szCs w:val="22"/>
              </w:rPr>
              <w:t>Ra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= </w:t>
            </w:r>
            <w:proofErr w:type="spellStart"/>
            <w:r w:rsidRPr="00D15D96">
              <w:rPr>
                <w:b/>
                <w:sz w:val="22"/>
                <w:szCs w:val="22"/>
              </w:rPr>
              <w:t>ЦБi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х 0,6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ЦБi</w:t>
            </w:r>
            <w:proofErr w:type="spellEnd"/>
            <w:r w:rsidRPr="00D15D96">
              <w:rPr>
                <w:sz w:val="22"/>
                <w:szCs w:val="22"/>
              </w:rPr>
              <w:t xml:space="preserve"> — количество баллов по критерию оценки «цена контракта»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Ra</w:t>
            </w:r>
            <w:proofErr w:type="spellEnd"/>
            <w:r w:rsidRPr="00D15D96">
              <w:rPr>
                <w:sz w:val="22"/>
                <w:szCs w:val="22"/>
              </w:rPr>
              <w:t xml:space="preserve"> - рейтинг, присуждаемый i-й заявке по критерию «Цена контракта».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both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Величина значимости критерия (%) - </w:t>
            </w:r>
            <w:r w:rsidRPr="00D15D96">
              <w:rPr>
                <w:b/>
                <w:sz w:val="22"/>
                <w:szCs w:val="22"/>
              </w:rPr>
              <w:t>40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Коэффициент значимости критерия - </w:t>
            </w:r>
            <w:r w:rsidRPr="00D15D96">
              <w:rPr>
                <w:b/>
                <w:sz w:val="22"/>
                <w:szCs w:val="22"/>
              </w:rPr>
              <w:t>0,4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15D96">
              <w:rPr>
                <w:b/>
                <w:sz w:val="22"/>
                <w:szCs w:val="22"/>
              </w:rPr>
              <w:t>2.1.«</w:t>
            </w:r>
            <w:proofErr w:type="gramEnd"/>
            <w:r w:rsidRPr="00D15D96">
              <w:rPr>
                <w:b/>
                <w:sz w:val="22"/>
                <w:szCs w:val="22"/>
              </w:rPr>
              <w:t xml:space="preserve">ОПЫТ УЧАСТНИКА КОНКУРСА ПО УСПЕШНОМУ ВЫПОЛНЕНИЮ РАБОТ ПО ИЗГОТОВЛЕНИЮ ПРОТЕЗОВ </w:t>
            </w:r>
            <w:r w:rsidR="00821A5D">
              <w:rPr>
                <w:b/>
                <w:sz w:val="22"/>
                <w:szCs w:val="22"/>
              </w:rPr>
              <w:t>ВЕРХНИХ</w:t>
            </w:r>
            <w:r w:rsidRPr="00D15D96">
              <w:rPr>
                <w:b/>
                <w:sz w:val="22"/>
                <w:szCs w:val="22"/>
              </w:rPr>
              <w:t xml:space="preserve"> </w:t>
            </w:r>
            <w:r w:rsidR="00821A5D">
              <w:rPr>
                <w:b/>
                <w:sz w:val="22"/>
                <w:szCs w:val="22"/>
              </w:rPr>
              <w:t>И НИЖНИХ КОНЕЧНОСТЕЙ</w:t>
            </w:r>
            <w:r w:rsidRPr="00D15D96">
              <w:rPr>
                <w:b/>
                <w:sz w:val="22"/>
                <w:szCs w:val="22"/>
              </w:rPr>
              <w:t xml:space="preserve"> СОПОСТАВИМОГО ХАРАКТЕРА И ОБЪЕМА»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Оценка показателя (баллы) - </w:t>
            </w:r>
            <w:r w:rsidRPr="00D15D96">
              <w:rPr>
                <w:b/>
                <w:sz w:val="22"/>
                <w:szCs w:val="22"/>
              </w:rPr>
              <w:t>100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Коэффициент значимости показателя - </w:t>
            </w:r>
            <w:r w:rsidRPr="00D15D96">
              <w:rPr>
                <w:b/>
                <w:sz w:val="22"/>
                <w:szCs w:val="22"/>
              </w:rPr>
              <w:t>0,4</w:t>
            </w:r>
          </w:p>
          <w:p w:rsidR="002A0D67" w:rsidRPr="00D15D96" w:rsidRDefault="002A0D67" w:rsidP="0097227B">
            <w:pPr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По данному показателю оценивается: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</w:t>
            </w:r>
            <w:r w:rsidR="00821A5D">
              <w:rPr>
                <w:sz w:val="22"/>
                <w:szCs w:val="22"/>
              </w:rPr>
              <w:t>верхних и нижних конечностей</w:t>
            </w:r>
            <w:r w:rsidRPr="00D15D96">
              <w:rPr>
                <w:sz w:val="22"/>
                <w:szCs w:val="22"/>
              </w:rPr>
              <w:t xml:space="preserve">), </w:t>
            </w:r>
            <w:r w:rsidRPr="00D15D96">
              <w:rPr>
                <w:b/>
                <w:sz w:val="22"/>
                <w:szCs w:val="22"/>
              </w:rPr>
              <w:t xml:space="preserve">исчисляемый в количестве предоставленных протезов </w:t>
            </w:r>
            <w:r w:rsidR="00821A5D">
              <w:rPr>
                <w:b/>
                <w:sz w:val="22"/>
                <w:szCs w:val="22"/>
              </w:rPr>
              <w:t>верхних и нижних конечностей</w:t>
            </w:r>
            <w:r w:rsidRPr="00D15D96">
              <w:rPr>
                <w:b/>
                <w:sz w:val="22"/>
                <w:szCs w:val="22"/>
              </w:rPr>
              <w:t xml:space="preserve"> получателям в рамках контрактов за последние 3 года</w:t>
            </w:r>
            <w:r w:rsidRPr="00D15D96">
              <w:rPr>
                <w:sz w:val="22"/>
                <w:szCs w:val="22"/>
              </w:rPr>
              <w:t xml:space="preserve">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количество предоставленных протезов </w:t>
            </w:r>
            <w:r w:rsidR="00821A5D">
              <w:rPr>
                <w:sz w:val="22"/>
                <w:szCs w:val="22"/>
              </w:rPr>
              <w:t>верхних и нижних конечностей</w:t>
            </w:r>
            <w:r w:rsidRPr="00D15D96">
              <w:rPr>
                <w:sz w:val="22"/>
                <w:szCs w:val="22"/>
              </w:rPr>
              <w:t xml:space="preserve"> в каждом контракте должно быть не менее </w:t>
            </w:r>
            <w:r w:rsidR="008901F4" w:rsidRPr="008901F4">
              <w:rPr>
                <w:b/>
                <w:sz w:val="22"/>
                <w:szCs w:val="22"/>
              </w:rPr>
              <w:t>8</w:t>
            </w:r>
            <w:r w:rsidRPr="00D15D96">
              <w:rPr>
                <w:b/>
                <w:sz w:val="22"/>
                <w:szCs w:val="22"/>
              </w:rPr>
              <w:t xml:space="preserve"> шт</w:t>
            </w:r>
            <w:r w:rsidRPr="00D15D96">
              <w:rPr>
                <w:sz w:val="22"/>
                <w:szCs w:val="22"/>
              </w:rPr>
              <w:t>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Данный показатель рассчитывается следующим образом: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Предельное необходимое максимальное значение показателя – </w:t>
            </w:r>
            <w:r w:rsidR="00DB3E45">
              <w:rPr>
                <w:sz w:val="22"/>
                <w:szCs w:val="22"/>
              </w:rPr>
              <w:t>5</w:t>
            </w:r>
            <w:bookmarkStart w:id="2" w:name="_GoBack"/>
            <w:bookmarkEnd w:id="2"/>
            <w:r w:rsidRPr="00D15D96">
              <w:rPr>
                <w:sz w:val="22"/>
                <w:szCs w:val="22"/>
              </w:rPr>
              <w:t xml:space="preserve"> </w:t>
            </w:r>
            <w:r w:rsidRPr="00D15D96">
              <w:rPr>
                <w:b/>
                <w:sz w:val="22"/>
                <w:szCs w:val="22"/>
              </w:rPr>
              <w:t>(Пять)</w:t>
            </w:r>
            <w:r w:rsidRPr="00D15D96">
              <w:rPr>
                <w:sz w:val="22"/>
                <w:szCs w:val="22"/>
              </w:rPr>
              <w:t xml:space="preserve"> шт.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Количество баллов, присуждаемых по критерию оценки (показателю), определяется по формуле: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а) в случае если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</w:t>
            </w:r>
            <w:proofErr w:type="gramStart"/>
            <w:r w:rsidRPr="00D15D96">
              <w:rPr>
                <w:sz w:val="22"/>
                <w:szCs w:val="22"/>
              </w:rPr>
              <w:t xml:space="preserve">&lt;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proofErr w:type="gramEnd"/>
            <w:r w:rsidRPr="00D15D96">
              <w:rPr>
                <w:sz w:val="22"/>
                <w:szCs w:val="22"/>
              </w:rPr>
              <w:t>, - по формуле:</w:t>
            </w:r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НЦБi</w:t>
            </w:r>
            <w:proofErr w:type="spellEnd"/>
            <w:r w:rsidRPr="00D15D96">
              <w:rPr>
                <w:sz w:val="22"/>
                <w:szCs w:val="22"/>
              </w:rPr>
              <w:t xml:space="preserve"> = КЗ x 100 x (</w:t>
            </w: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/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>);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б) в случае если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≥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 xml:space="preserve">, - по </w:t>
            </w:r>
            <w:proofErr w:type="gramStart"/>
            <w:r w:rsidRPr="00D15D96">
              <w:rPr>
                <w:sz w:val="22"/>
                <w:szCs w:val="22"/>
              </w:rPr>
              <w:t>формуле::</w:t>
            </w:r>
            <w:proofErr w:type="gramEnd"/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НЦБi</w:t>
            </w:r>
            <w:proofErr w:type="spellEnd"/>
            <w:r w:rsidRPr="00D15D96">
              <w:rPr>
                <w:sz w:val="22"/>
                <w:szCs w:val="22"/>
              </w:rPr>
              <w:t xml:space="preserve"> = КЗ x 100 x (</w:t>
            </w: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/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>);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при этом </w:t>
            </w:r>
            <w:proofErr w:type="spellStart"/>
            <w:r w:rsidRPr="00D15D96">
              <w:rPr>
                <w:sz w:val="22"/>
                <w:szCs w:val="22"/>
              </w:rPr>
              <w:t>НЦБ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= КЗ x 100,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КЗ - коэффициент значимости показателя. 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В случае если используется один показатель, КЗ = 1;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lastRenderedPageBreak/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 xml:space="preserve"> - предельно необходимое заказчику значение характеристик;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 xml:space="preserve">2.2. «ОПЫТ УЧАСТНИКА КОНКУРСА ПО УСПЕШНОМУ ВЫПОЛНЕНИЮ РАБОТ ПО ИЗГОТОВЛЕНИЮ ПРОТЕЗОВ </w:t>
            </w:r>
            <w:r w:rsidR="00821A5D">
              <w:rPr>
                <w:b/>
                <w:sz w:val="22"/>
                <w:szCs w:val="22"/>
              </w:rPr>
              <w:t>ВЕРХНИХ И НИЖНИХ КОНЕЧНОСТЕЙ</w:t>
            </w:r>
            <w:r w:rsidRPr="00D15D96">
              <w:rPr>
                <w:b/>
                <w:sz w:val="22"/>
                <w:szCs w:val="22"/>
              </w:rPr>
              <w:t xml:space="preserve"> СОПОСТАВИМОГО ХАРАКТЕРА И ОБЪЕМА»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Оценка показателя (баллы) - </w:t>
            </w:r>
            <w:r w:rsidRPr="00D15D96">
              <w:rPr>
                <w:b/>
                <w:sz w:val="22"/>
                <w:szCs w:val="22"/>
              </w:rPr>
              <w:t>100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Коэффициент значимости показателя - </w:t>
            </w:r>
            <w:r w:rsidRPr="00D15D96">
              <w:rPr>
                <w:b/>
                <w:sz w:val="22"/>
                <w:szCs w:val="22"/>
              </w:rPr>
              <w:t>0,6</w:t>
            </w:r>
          </w:p>
          <w:p w:rsidR="002A0D67" w:rsidRPr="00D15D96" w:rsidRDefault="002A0D67" w:rsidP="0097227B">
            <w:pPr>
              <w:jc w:val="both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По данному показателю оценивается: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Наличие у участника закупки опыта по успешному выполнению работ сопоставимого характера и объема. 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Оценивается суммарный объем выполненных работ</w:t>
            </w:r>
            <w:r w:rsidRPr="00D15D96">
              <w:rPr>
                <w:sz w:val="22"/>
                <w:szCs w:val="22"/>
              </w:rPr>
              <w:t xml:space="preserve"> (а именно выполнение работ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по изготов</w:t>
            </w:r>
            <w:r w:rsidR="005B1E81">
              <w:rPr>
                <w:sz w:val="22"/>
                <w:szCs w:val="22"/>
              </w:rPr>
              <w:t xml:space="preserve">лению протезов </w:t>
            </w:r>
            <w:r w:rsidR="00821A5D">
              <w:rPr>
                <w:sz w:val="22"/>
                <w:szCs w:val="22"/>
              </w:rPr>
              <w:t>верхних и нижних конечностей</w:t>
            </w:r>
            <w:r w:rsidRPr="00D15D96">
              <w:rPr>
                <w:sz w:val="22"/>
                <w:szCs w:val="22"/>
              </w:rPr>
              <w:t xml:space="preserve">), </w:t>
            </w:r>
            <w:r w:rsidRPr="00D15D96">
              <w:rPr>
                <w:b/>
                <w:sz w:val="22"/>
                <w:szCs w:val="22"/>
              </w:rPr>
              <w:t>исчисляемый в рублях по контрактам за последние 3года</w:t>
            </w:r>
            <w:r w:rsidRPr="00D15D96">
              <w:rPr>
                <w:sz w:val="22"/>
                <w:szCs w:val="22"/>
              </w:rPr>
      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При этом объем выполненных работ, исчисляемый в рублях, в каждом контракте должен быть не менее – </w:t>
            </w:r>
            <w:r w:rsidR="008901F4" w:rsidRPr="008901F4">
              <w:rPr>
                <w:b/>
                <w:sz w:val="22"/>
                <w:szCs w:val="22"/>
              </w:rPr>
              <w:t>1 736 327</w:t>
            </w:r>
            <w:r w:rsidRPr="00D15D96">
              <w:rPr>
                <w:b/>
                <w:sz w:val="22"/>
                <w:szCs w:val="22"/>
              </w:rPr>
              <w:t xml:space="preserve"> (</w:t>
            </w:r>
            <w:r w:rsidR="008901F4">
              <w:rPr>
                <w:b/>
                <w:sz w:val="22"/>
                <w:szCs w:val="22"/>
              </w:rPr>
              <w:t>один миллион семьсот тридцать шесть тысяч триста двадцать семь</w:t>
            </w:r>
            <w:r w:rsidR="00165E78">
              <w:rPr>
                <w:b/>
                <w:sz w:val="22"/>
                <w:szCs w:val="22"/>
              </w:rPr>
              <w:t>) рубл</w:t>
            </w:r>
            <w:r w:rsidR="008901F4">
              <w:rPr>
                <w:b/>
                <w:sz w:val="22"/>
                <w:szCs w:val="22"/>
              </w:rPr>
              <w:t>ей</w:t>
            </w:r>
            <w:r w:rsidR="00165E78">
              <w:rPr>
                <w:b/>
                <w:sz w:val="22"/>
                <w:szCs w:val="22"/>
              </w:rPr>
              <w:t xml:space="preserve"> </w:t>
            </w:r>
            <w:r w:rsidR="008901F4">
              <w:rPr>
                <w:b/>
                <w:sz w:val="22"/>
                <w:szCs w:val="22"/>
              </w:rPr>
              <w:t>46</w:t>
            </w:r>
            <w:r w:rsidRPr="00D15D96">
              <w:rPr>
                <w:b/>
                <w:sz w:val="22"/>
                <w:szCs w:val="22"/>
              </w:rPr>
              <w:t xml:space="preserve"> копе</w:t>
            </w:r>
            <w:r w:rsidR="00631E14">
              <w:rPr>
                <w:b/>
                <w:sz w:val="22"/>
                <w:szCs w:val="22"/>
              </w:rPr>
              <w:t>е</w:t>
            </w:r>
            <w:r w:rsidR="00C677F9">
              <w:rPr>
                <w:b/>
                <w:sz w:val="22"/>
                <w:szCs w:val="22"/>
              </w:rPr>
              <w:t>к.</w:t>
            </w:r>
            <w:r w:rsidRPr="00D15D96">
              <w:rPr>
                <w:b/>
                <w:sz w:val="22"/>
                <w:szCs w:val="22"/>
              </w:rPr>
              <w:t xml:space="preserve"> </w:t>
            </w:r>
            <w:r w:rsidRPr="00D15D96">
              <w:rPr>
                <w:sz w:val="22"/>
                <w:szCs w:val="22"/>
              </w:rPr>
      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2A0D67" w:rsidRPr="00D15D96" w:rsidRDefault="002A0D67" w:rsidP="0097227B">
            <w:pPr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Данный показатель рассчитывается следующим образом:</w:t>
            </w:r>
          </w:p>
          <w:p w:rsidR="002A0D67" w:rsidRPr="00BA7AD7" w:rsidRDefault="002A0D67" w:rsidP="0097227B">
            <w:pPr>
              <w:jc w:val="both"/>
              <w:rPr>
                <w:b/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Предельное необходимое максимальное значение показателя </w:t>
            </w:r>
            <w:r w:rsidRPr="00631E14">
              <w:rPr>
                <w:b/>
                <w:sz w:val="22"/>
                <w:szCs w:val="22"/>
              </w:rPr>
              <w:t xml:space="preserve">– </w:t>
            </w:r>
            <w:r w:rsidR="008901F4">
              <w:rPr>
                <w:b/>
                <w:sz w:val="22"/>
                <w:szCs w:val="22"/>
              </w:rPr>
              <w:t>8 681 637</w:t>
            </w:r>
            <w:r w:rsidRPr="00BA7AD7">
              <w:rPr>
                <w:b/>
                <w:sz w:val="22"/>
                <w:szCs w:val="22"/>
              </w:rPr>
              <w:t xml:space="preserve"> (</w:t>
            </w:r>
            <w:r w:rsidR="008901F4">
              <w:rPr>
                <w:b/>
                <w:sz w:val="22"/>
                <w:szCs w:val="22"/>
              </w:rPr>
              <w:t>восемь миллионов шестьсот восемьдесят одна тысяча шестьсот тридцать семь</w:t>
            </w:r>
            <w:r w:rsidRPr="00BA7AD7">
              <w:rPr>
                <w:b/>
                <w:sz w:val="22"/>
                <w:szCs w:val="22"/>
              </w:rPr>
              <w:t>) рубл</w:t>
            </w:r>
            <w:r w:rsidR="00631E14">
              <w:rPr>
                <w:b/>
                <w:sz w:val="22"/>
                <w:szCs w:val="22"/>
              </w:rPr>
              <w:t>ей</w:t>
            </w:r>
            <w:r w:rsidRPr="00BA7AD7">
              <w:rPr>
                <w:b/>
                <w:sz w:val="22"/>
                <w:szCs w:val="22"/>
              </w:rPr>
              <w:t xml:space="preserve"> </w:t>
            </w:r>
            <w:r w:rsidR="008901F4">
              <w:rPr>
                <w:b/>
                <w:sz w:val="22"/>
                <w:szCs w:val="22"/>
              </w:rPr>
              <w:t>3</w:t>
            </w:r>
            <w:r w:rsidR="00C677F9">
              <w:rPr>
                <w:b/>
                <w:sz w:val="22"/>
                <w:szCs w:val="22"/>
              </w:rPr>
              <w:t>0</w:t>
            </w:r>
            <w:r w:rsidRPr="00BA7AD7">
              <w:rPr>
                <w:b/>
                <w:sz w:val="22"/>
                <w:szCs w:val="22"/>
              </w:rPr>
              <w:t xml:space="preserve"> копеек.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Количество баллов, присуждаемых по критерию оценки (показателю), определяется по формуле: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а) в случае если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</w:t>
            </w:r>
            <w:proofErr w:type="gramStart"/>
            <w:r w:rsidRPr="00D15D96">
              <w:rPr>
                <w:sz w:val="22"/>
                <w:szCs w:val="22"/>
              </w:rPr>
              <w:t xml:space="preserve">&lt;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proofErr w:type="gramEnd"/>
            <w:r w:rsidRPr="00D15D96">
              <w:rPr>
                <w:sz w:val="22"/>
                <w:szCs w:val="22"/>
              </w:rPr>
              <w:t>, - по формуле:</w:t>
            </w:r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НЦБi</w:t>
            </w:r>
            <w:proofErr w:type="spellEnd"/>
            <w:r w:rsidRPr="00D15D96">
              <w:rPr>
                <w:sz w:val="22"/>
                <w:szCs w:val="22"/>
              </w:rPr>
              <w:t xml:space="preserve"> = КЗ x 100 x (</w:t>
            </w: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/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>);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б) в случае если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≥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 xml:space="preserve">, - по </w:t>
            </w:r>
            <w:proofErr w:type="gramStart"/>
            <w:r w:rsidRPr="00D15D96">
              <w:rPr>
                <w:sz w:val="22"/>
                <w:szCs w:val="22"/>
              </w:rPr>
              <w:t>формуле::</w:t>
            </w:r>
            <w:proofErr w:type="gramEnd"/>
          </w:p>
          <w:p w:rsidR="002A0D67" w:rsidRPr="00D15D96" w:rsidRDefault="002A0D67" w:rsidP="0097227B">
            <w:pPr>
              <w:jc w:val="center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НЦБi</w:t>
            </w:r>
            <w:proofErr w:type="spellEnd"/>
            <w:r w:rsidRPr="00D15D96">
              <w:rPr>
                <w:sz w:val="22"/>
                <w:szCs w:val="22"/>
              </w:rPr>
              <w:t xml:space="preserve"> = КЗ x 100 x (</w:t>
            </w: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/ </w:t>
            </w: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perscript"/>
              </w:rPr>
              <w:t>пред</w:t>
            </w:r>
            <w:proofErr w:type="spellEnd"/>
            <w:r w:rsidRPr="00D15D96">
              <w:rPr>
                <w:sz w:val="22"/>
                <w:szCs w:val="22"/>
              </w:rPr>
              <w:t>);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при этом </w:t>
            </w:r>
            <w:proofErr w:type="spellStart"/>
            <w:r w:rsidRPr="00D15D96">
              <w:rPr>
                <w:sz w:val="22"/>
                <w:szCs w:val="22"/>
              </w:rPr>
              <w:t>НЦБ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= КЗ x 100,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КЗ - коэффициент значимости показателя. В случае если используется один показатель, КЗ = 1;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Кi</w:t>
            </w:r>
            <w:proofErr w:type="spellEnd"/>
            <w:r w:rsidRPr="00D15D96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Кпред</w:t>
            </w:r>
            <w:proofErr w:type="spellEnd"/>
            <w:r w:rsidRPr="00D15D96">
              <w:rPr>
                <w:sz w:val="22"/>
                <w:szCs w:val="22"/>
              </w:rPr>
              <w:t xml:space="preserve"> - предельно необходимое заказчику значение характеристик;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НЦБ</w:t>
            </w:r>
            <w:r w:rsidRPr="00D15D96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D15D96">
              <w:rPr>
                <w:sz w:val="22"/>
                <w:szCs w:val="22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Для оценки заявок (предложений) по </w:t>
            </w:r>
            <w:proofErr w:type="spellStart"/>
            <w:r w:rsidRPr="00D15D96">
              <w:rPr>
                <w:sz w:val="22"/>
                <w:szCs w:val="22"/>
              </w:rPr>
              <w:t>нестоимостным</w:t>
            </w:r>
            <w:proofErr w:type="spellEnd"/>
            <w:r w:rsidRPr="00D15D96">
              <w:rPr>
                <w:sz w:val="22"/>
                <w:szCs w:val="22"/>
              </w:rPr>
              <w:t xml:space="preserve"> критериям оценки (показателям) заказчик устанавливает предельно необходимое максимальное количественное значение качественных, функциональных, экологических и квалификационных характеристик, которые подлежат оценке в рамках указанных критериев. В этом случае при оценке заявок (предложений) по таким критериям (показателям) участникам закупки, сделавшим предложение, соответствующее такому значению, или лучшее предложение, присваивается 100 баллов.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Сумма величин значимости показателей критерия оценки должна составлять 100 процентов.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ФОРМУЛА РАСЧЕТА РЕЙТИНГА, ПРИСУЖДАЕМОГО ЗАЯВКЕ ПО ДАННОМУ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КРИТЕРИЮ ОЦЕНКИ: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5D96">
              <w:rPr>
                <w:b/>
                <w:sz w:val="22"/>
                <w:szCs w:val="22"/>
              </w:rPr>
              <w:t>Rb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= КЗ х (b1 + b2)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</w:t>
            </w:r>
            <w:r w:rsidRPr="00D15D96">
              <w:rPr>
                <w:sz w:val="22"/>
                <w:szCs w:val="22"/>
              </w:rPr>
              <w:lastRenderedPageBreak/>
              <w:t>деловой репутации, специалистов и иных работников определенного уровня квалификации».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b1, b2—рейтинг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Rb</w:t>
            </w:r>
            <w:proofErr w:type="spellEnd"/>
            <w:r w:rsidRPr="00D15D96">
              <w:rPr>
                <w:sz w:val="22"/>
                <w:szCs w:val="22"/>
              </w:rPr>
      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r w:rsidRPr="00D15D96">
              <w:rPr>
                <w:b/>
                <w:sz w:val="22"/>
                <w:szCs w:val="22"/>
              </w:rPr>
              <w:t>РАСЧЕТ ИТОГОВОГО РЕЙТИНГА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A0D67" w:rsidRPr="00D15D96" w:rsidRDefault="002A0D67" w:rsidP="009722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5D96">
              <w:rPr>
                <w:b/>
                <w:sz w:val="22"/>
                <w:szCs w:val="22"/>
              </w:rPr>
              <w:t>Rитог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= </w:t>
            </w:r>
            <w:proofErr w:type="spellStart"/>
            <w:r w:rsidRPr="00D15D96">
              <w:rPr>
                <w:b/>
                <w:sz w:val="22"/>
                <w:szCs w:val="22"/>
              </w:rPr>
              <w:t>Ra</w:t>
            </w:r>
            <w:proofErr w:type="spellEnd"/>
            <w:r w:rsidRPr="00D15D96">
              <w:rPr>
                <w:b/>
                <w:sz w:val="22"/>
                <w:szCs w:val="22"/>
              </w:rPr>
              <w:t xml:space="preserve"> + </w:t>
            </w:r>
            <w:proofErr w:type="spellStart"/>
            <w:r w:rsidRPr="00D15D96">
              <w:rPr>
                <w:b/>
                <w:sz w:val="22"/>
                <w:szCs w:val="22"/>
              </w:rPr>
              <w:t>Rb</w:t>
            </w:r>
            <w:proofErr w:type="spellEnd"/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r w:rsidRPr="00D15D96">
              <w:rPr>
                <w:sz w:val="22"/>
                <w:szCs w:val="22"/>
              </w:rPr>
              <w:t>где:</w:t>
            </w:r>
          </w:p>
          <w:p w:rsidR="002A0D67" w:rsidRPr="00D15D96" w:rsidRDefault="002A0D67" w:rsidP="0097227B">
            <w:pPr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Rитог</w:t>
            </w:r>
            <w:proofErr w:type="spellEnd"/>
            <w:r w:rsidRPr="00D15D96">
              <w:rPr>
                <w:sz w:val="22"/>
                <w:szCs w:val="22"/>
              </w:rPr>
              <w:t>- итоговый рейтинг, присуждаемый i-й заявке;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Ra</w:t>
            </w:r>
            <w:proofErr w:type="spellEnd"/>
            <w:r w:rsidRPr="00D15D96">
              <w:rPr>
                <w:sz w:val="22"/>
                <w:szCs w:val="22"/>
              </w:rPr>
              <w:t xml:space="preserve"> - рейтинг, присуждаемый i-ой заявке по критерию «Цена контракта»;</w:t>
            </w:r>
          </w:p>
          <w:p w:rsidR="002A0D67" w:rsidRPr="00D15D96" w:rsidRDefault="002A0D67" w:rsidP="0097227B">
            <w:pPr>
              <w:jc w:val="both"/>
              <w:rPr>
                <w:sz w:val="22"/>
                <w:szCs w:val="22"/>
              </w:rPr>
            </w:pPr>
            <w:proofErr w:type="spellStart"/>
            <w:r w:rsidRPr="00D15D96">
              <w:rPr>
                <w:sz w:val="22"/>
                <w:szCs w:val="22"/>
              </w:rPr>
              <w:t>Rb</w:t>
            </w:r>
            <w:proofErr w:type="spellEnd"/>
            <w:r w:rsidRPr="00D15D96">
              <w:rPr>
                <w:sz w:val="22"/>
                <w:szCs w:val="22"/>
              </w:rPr>
              <w:t xml:space="preserve"> 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A0D67" w:rsidRPr="00D15D96" w:rsidRDefault="002A0D67" w:rsidP="0097227B">
            <w:pPr>
              <w:pStyle w:val="90"/>
              <w:shd w:val="clear" w:color="auto" w:fill="auto"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D67" w:rsidRPr="00D15D96" w:rsidRDefault="002A0D67" w:rsidP="0097227B">
            <w:pPr>
              <w:pStyle w:val="90"/>
              <w:shd w:val="clear" w:color="auto" w:fill="auto"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D67" w:rsidRPr="00D15D96" w:rsidRDefault="002A0D67" w:rsidP="0097227B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32F2" w:rsidRDefault="00DB3E45"/>
    <w:sectPr w:rsidR="009D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6"/>
    <w:rsid w:val="00165E78"/>
    <w:rsid w:val="002A0D67"/>
    <w:rsid w:val="003F50AC"/>
    <w:rsid w:val="004F3166"/>
    <w:rsid w:val="005B1E81"/>
    <w:rsid w:val="00631E14"/>
    <w:rsid w:val="00716586"/>
    <w:rsid w:val="00821A5D"/>
    <w:rsid w:val="008901F4"/>
    <w:rsid w:val="00AE162F"/>
    <w:rsid w:val="00BA7AD7"/>
    <w:rsid w:val="00C677F9"/>
    <w:rsid w:val="00DB3E45"/>
    <w:rsid w:val="00D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41A0-9279-4F20-A907-E319DB3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locked/>
    <w:rsid w:val="002A0D67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A0D67"/>
    <w:pPr>
      <w:shd w:val="clear" w:color="auto" w:fill="FFFFFF"/>
      <w:suppressAutoHyphens w:val="0"/>
      <w:spacing w:line="317" w:lineRule="exact"/>
      <w:ind w:firstLine="46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2A0D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D67"/>
    <w:pPr>
      <w:shd w:val="clear" w:color="auto" w:fill="FFFFFF"/>
      <w:suppressAutoHyphens w:val="0"/>
      <w:spacing w:line="34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Чукотскому АО</Company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Широкорядов Сергей Владимирович</cp:lastModifiedBy>
  <cp:revision>8</cp:revision>
  <dcterms:created xsi:type="dcterms:W3CDTF">2020-11-26T00:18:00Z</dcterms:created>
  <dcterms:modified xsi:type="dcterms:W3CDTF">2021-09-28T22:21:00Z</dcterms:modified>
</cp:coreProperties>
</file>