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A6" w:rsidRPr="00A11B21" w:rsidRDefault="006F4FA6" w:rsidP="006F4FA6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bookmarkStart w:id="0" w:name="_GoBack"/>
      <w:bookmarkEnd w:id="0"/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6F4FA6" w:rsidRPr="00A11B21" w:rsidRDefault="006F4FA6" w:rsidP="006F4FA6">
      <w:pPr>
        <w:ind w:right="-12" w:firstLine="601"/>
        <w:rPr>
          <w:sz w:val="22"/>
          <w:szCs w:val="22"/>
        </w:rPr>
      </w:pP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б) характеризующиеся как нестоимостные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-</w:t>
      </w:r>
      <w:r w:rsidR="00E51D11">
        <w:rPr>
          <w:sz w:val="22"/>
          <w:szCs w:val="22"/>
        </w:rPr>
        <w:t xml:space="preserve"> </w:t>
      </w:r>
      <w:r w:rsidRPr="00A11B21">
        <w:rPr>
          <w:sz w:val="22"/>
          <w:szCs w:val="22"/>
        </w:rPr>
        <w:t xml:space="preserve">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6F4FA6" w:rsidRPr="00A11B21" w:rsidRDefault="006F4FA6" w:rsidP="006F4FA6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AC0D55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6F4FA6" w:rsidRPr="00B05F65" w:rsidRDefault="006F4FA6" w:rsidP="006F4FA6">
      <w:pPr>
        <w:ind w:firstLine="709"/>
        <w:rPr>
          <w:sz w:val="22"/>
          <w:szCs w:val="22"/>
        </w:rPr>
      </w:pPr>
    </w:p>
    <w:p w:rsidR="006F4FA6" w:rsidRPr="00B05F65" w:rsidRDefault="006F4FA6" w:rsidP="006F4FA6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6F4FA6" w:rsidRPr="00B05F65" w:rsidRDefault="006F4FA6" w:rsidP="006F4FA6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567"/>
        <w:gridCol w:w="1204"/>
        <w:gridCol w:w="71"/>
        <w:gridCol w:w="426"/>
        <w:gridCol w:w="1984"/>
      </w:tblGrid>
      <w:tr w:rsidR="006F4FA6" w:rsidRPr="00B05F65" w:rsidTr="006F4FA6">
        <w:trPr>
          <w:trHeight w:val="1134"/>
        </w:trPr>
        <w:tc>
          <w:tcPr>
            <w:tcW w:w="1134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4536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6F4FA6" w:rsidRPr="00B05F65" w:rsidTr="00E51D11">
        <w:tc>
          <w:tcPr>
            <w:tcW w:w="9922" w:type="dxa"/>
            <w:gridSpan w:val="7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6F4FA6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</w:t>
            </w:r>
            <w:proofErr w:type="gramStart"/>
            <w:r w:rsidRPr="00B05F65">
              <w:rPr>
                <w:sz w:val="22"/>
                <w:szCs w:val="22"/>
              </w:rPr>
              <w:t>данному  стоимостному</w:t>
            </w:r>
            <w:proofErr w:type="gramEnd"/>
            <w:r w:rsidRPr="00B05F65">
              <w:rPr>
                <w:sz w:val="22"/>
                <w:szCs w:val="22"/>
              </w:rPr>
              <w:t xml:space="preserve">  критерию принимается цена контракта, указанная участником конкурса в заявке на участие в конкурсе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FF99FF6" wp14:editId="467A5A83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), определяется по формуле: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1" w:name="sub_10161"/>
            <w:r w:rsidRPr="00B05F65">
              <w:rPr>
                <w:sz w:val="22"/>
                <w:szCs w:val="22"/>
              </w:rPr>
              <w:t xml:space="preserve">а) в случае </w:t>
            </w:r>
            <w:proofErr w:type="gramStart"/>
            <w:r w:rsidRPr="00B05F65">
              <w:rPr>
                <w:sz w:val="22"/>
                <w:szCs w:val="22"/>
              </w:rPr>
              <w:t xml:space="preserve">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5EEF2BA1" wp14:editId="1869A9BD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  <w:proofErr w:type="gramEnd"/>
          </w:p>
          <w:bookmarkEnd w:id="1"/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28A180DE" wp14:editId="56D989E2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28B76A5" wp14:editId="6B538615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E4BD46D" wp14:editId="3E216317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КЗ - коэффициент значимости критерия.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</w:t>
            </w:r>
            <w:proofErr w:type="gramStart"/>
            <w:r w:rsidRPr="00B05F65">
              <w:rPr>
                <w:sz w:val="22"/>
                <w:szCs w:val="22"/>
              </w:rPr>
              <w:t xml:space="preserve">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1E34F2F" wp14:editId="28619225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  <w:proofErr w:type="gramEnd"/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23067A3" wp14:editId="5604BC05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EADE390" wp14:editId="3FFFB353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8F50D7" wp14:editId="481D3234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>КЗ - коэффициент значимости критерия.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0057CE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нестоимостные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6F4FA6" w:rsidRPr="00B05F65" w:rsidTr="00E51D11">
        <w:trPr>
          <w:trHeight w:val="273"/>
        </w:trPr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r w:rsidRPr="00B05F65">
              <w:rPr>
                <w:sz w:val="22"/>
                <w:szCs w:val="22"/>
                <w:lang w:val="en-US"/>
              </w:rPr>
              <w:t>i</w:t>
            </w:r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*КЗ,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КЗ - коэффициент значимости критерия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52588B" w:rsidRDefault="006F4FA6" w:rsidP="00E51D11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благоприятных природных и лечебных факторов, используемых для целей санаторно-курортного лечения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6F4FA6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</w:t>
                  </w:r>
                  <w:r>
                    <w:rPr>
                      <w:sz w:val="22"/>
                      <w:szCs w:val="22"/>
                    </w:rPr>
                    <w:t>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грязи (в том числе привозная), 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минеральной воды (в том числе привозная), лесопарков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ой</w:t>
                  </w:r>
                  <w:r>
                    <w:rPr>
                      <w:sz w:val="22"/>
                      <w:szCs w:val="22"/>
                    </w:rPr>
                    <w:t xml:space="preserve"> (природная) зон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ы</w:t>
                  </w:r>
                  <w:r>
                    <w:rPr>
                      <w:sz w:val="22"/>
                      <w:szCs w:val="22"/>
                    </w:rPr>
                    <w:t xml:space="preserve"> (терренкур)</w:t>
                  </w:r>
                  <w:r w:rsidRPr="00E76B90">
                    <w:rPr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52588B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>Определяется в соответствии с</w:t>
                  </w:r>
                  <w:r w:rsidR="00F07901">
                    <w:rPr>
                      <w:sz w:val="22"/>
                      <w:szCs w:val="22"/>
                    </w:rPr>
                    <w:t xml:space="preserve"> предложением участника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B05F65" w:rsidRDefault="006F4FA6" w:rsidP="00E51D11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НЦБi=(C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End"/>
            <w:r w:rsidRPr="00B05F65">
              <w:rPr>
                <w:sz w:val="22"/>
                <w:szCs w:val="22"/>
              </w:rPr>
              <w:t>КЗ,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lastRenderedPageBreak/>
              <w:t>КЗ - коэффициент значимости критерия.</w:t>
            </w:r>
          </w:p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701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840"/>
              </w:trPr>
              <w:tc>
                <w:tcPr>
                  <w:tcW w:w="6408" w:type="dxa"/>
                </w:tcPr>
                <w:p w:rsidR="006F4FA6" w:rsidRPr="006D53ED" w:rsidRDefault="006F4FA6" w:rsidP="00E51D11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6F4FA6" w:rsidRPr="001A2690" w:rsidRDefault="006F4FA6" w:rsidP="00E51D11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</w:t>
                  </w:r>
                  <w:r w:rsidR="00E5033D" w:rsidRPr="00E5033D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94001C">
                    <w:rPr>
                      <w:i/>
                    </w:rPr>
                    <w:t>врачей-</w:t>
                  </w:r>
                  <w:r w:rsidR="00BD0DF1">
                    <w:rPr>
                      <w:i/>
                    </w:rPr>
                    <w:t>эндокринологов</w:t>
                  </w:r>
                  <w:r w:rsidR="0094001C">
                    <w:rPr>
                      <w:i/>
                    </w:rPr>
                    <w:t xml:space="preserve">, </w:t>
                  </w:r>
                  <w:r w:rsidR="00A36EDC">
                    <w:rPr>
                      <w:i/>
                    </w:rPr>
                    <w:t>врачей</w:t>
                  </w:r>
                  <w:r w:rsidR="00223EA0">
                    <w:rPr>
                      <w:i/>
                    </w:rPr>
                    <w:t>-</w:t>
                  </w:r>
                  <w:r w:rsidR="00BD0DF1">
                    <w:rPr>
                      <w:i/>
                    </w:rPr>
                    <w:t>травматологов-ортопедов, врачей-</w:t>
                  </w:r>
                  <w:r w:rsidR="008213FF">
                    <w:rPr>
                      <w:i/>
                    </w:rPr>
                    <w:t>пульмонологов, врачей-кардиологов</w:t>
                  </w:r>
                  <w:r w:rsidR="00396044">
                    <w:rPr>
                      <w:i/>
                    </w:rPr>
                    <w:t xml:space="preserve">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</w:t>
                  </w:r>
                  <w:proofErr w:type="gramStart"/>
                  <w:r w:rsidRPr="00AB372D">
                    <w:rPr>
                      <w:sz w:val="22"/>
                      <w:szCs w:val="22"/>
                    </w:rPr>
                    <w:t xml:space="preserve">закупки,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670A2">
                    <w:rPr>
                      <w:sz w:val="22"/>
                      <w:szCs w:val="22"/>
                    </w:rPr>
                    <w:t>подтвержденное</w:t>
                  </w:r>
                  <w:proofErr w:type="gramEnd"/>
                  <w:r w:rsidRPr="003670A2">
                    <w:rPr>
                      <w:sz w:val="22"/>
                      <w:szCs w:val="22"/>
                    </w:rPr>
                    <w:t xml:space="preserve"> копиями документов о квалификации персонала (копия действующих  сертификатов или удостоверени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670A2">
                    <w:rPr>
                      <w:sz w:val="22"/>
                      <w:szCs w:val="22"/>
                    </w:rPr>
                    <w:t>)</w:t>
                  </w:r>
                  <w:r w:rsidRPr="001A2690">
                    <w:rPr>
                      <w:sz w:val="22"/>
                      <w:szCs w:val="22"/>
                    </w:rPr>
                    <w:t>. Опыт раб</w:t>
                  </w:r>
                  <w:r>
                    <w:rPr>
                      <w:sz w:val="22"/>
                      <w:szCs w:val="22"/>
                    </w:rPr>
                    <w:t>оты по специальности подтверждается коп</w:t>
                  </w:r>
                  <w:r w:rsidR="00066240">
                    <w:rPr>
                      <w:sz w:val="22"/>
                      <w:szCs w:val="22"/>
                    </w:rPr>
                    <w:t>иями</w:t>
                  </w:r>
                  <w:r w:rsidRPr="00185D2A">
                    <w:rPr>
                      <w:sz w:val="22"/>
                      <w:szCs w:val="22"/>
                    </w:rPr>
                    <w:t xml:space="preserve"> </w:t>
                  </w:r>
                  <w:r w:rsidRPr="00AC0D55">
                    <w:rPr>
                      <w:sz w:val="22"/>
                      <w:szCs w:val="22"/>
                      <w:u w:val="single"/>
                    </w:rPr>
                    <w:t>трудовых договоров или 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 w:rsidRPr="001A2690">
                    <w:rPr>
                      <w:sz w:val="22"/>
                      <w:szCs w:val="22"/>
                    </w:rPr>
                    <w:t xml:space="preserve">. </w:t>
                  </w:r>
                </w:p>
                <w:p w:rsidR="006F4FA6" w:rsidRDefault="006F4FA6" w:rsidP="00E51D11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документами,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6F4FA6" w:rsidRDefault="006F4FA6" w:rsidP="00E51D11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6F4FA6" w:rsidRPr="00611C22" w:rsidRDefault="006F4FA6" w:rsidP="00E51D11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6F4FA6" w:rsidRPr="00611C22" w:rsidRDefault="006F4FA6" w:rsidP="006F4FA6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3F3C02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6F4FA6" w:rsidRPr="00611C22" w:rsidRDefault="006F4FA6" w:rsidP="006F69FB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3F3C02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(из них врач-</w:t>
                  </w:r>
                  <w:r w:rsidR="00BD0DF1">
                    <w:rPr>
                      <w:rFonts w:ascii="Times New Roman" w:hAnsi="Times New Roman"/>
                      <w:sz w:val="22"/>
                      <w:szCs w:val="24"/>
                    </w:rPr>
                    <w:t>эндокринолог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8213FF">
                    <w:rPr>
                      <w:rFonts w:ascii="Times New Roman" w:hAnsi="Times New Roman"/>
                      <w:sz w:val="22"/>
                      <w:szCs w:val="24"/>
                    </w:rPr>
                    <w:t>пульмонолог</w:t>
                  </w:r>
                  <w:r w:rsidR="006758E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- не менее 1 человека, 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BD0DF1">
                    <w:rPr>
                      <w:rFonts w:ascii="Times New Roman" w:hAnsi="Times New Roman"/>
                      <w:sz w:val="22"/>
                      <w:szCs w:val="24"/>
                    </w:rPr>
                    <w:t>травматолог-ортопед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>)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– 50 баллов.</w:t>
                  </w:r>
                </w:p>
                <w:p w:rsidR="006F4FA6" w:rsidRPr="00292E9C" w:rsidRDefault="003F3C02" w:rsidP="008213FF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и более (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из них</w:t>
                  </w:r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BD0DF1">
                    <w:rPr>
                      <w:rFonts w:ascii="Times New Roman" w:hAnsi="Times New Roman"/>
                      <w:sz w:val="22"/>
                      <w:szCs w:val="24"/>
                    </w:rPr>
                    <w:t>эндокринолог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8213FF">
                    <w:rPr>
                      <w:rFonts w:ascii="Times New Roman" w:hAnsi="Times New Roman"/>
                      <w:sz w:val="22"/>
                      <w:szCs w:val="24"/>
                    </w:rPr>
                    <w:t>пульмонолог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BD0DF1">
                    <w:rPr>
                      <w:rFonts w:ascii="Times New Roman" w:hAnsi="Times New Roman"/>
                      <w:sz w:val="22"/>
                      <w:szCs w:val="24"/>
                    </w:rPr>
                    <w:t>травматолог-ортопед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 xml:space="preserve"> - 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, врач-</w:t>
                  </w:r>
                  <w:r w:rsidR="008213FF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2D12BA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6F4FA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2D12BA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="002D12BA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6F4FA6" w:rsidRPr="00B05F65" w:rsidTr="00E51D11">
              <w:trPr>
                <w:trHeight w:val="369"/>
              </w:trPr>
              <w:tc>
                <w:tcPr>
                  <w:tcW w:w="6408" w:type="dxa"/>
                </w:tcPr>
                <w:p w:rsidR="00AB1B06" w:rsidRPr="000579B7" w:rsidRDefault="00AB1B06" w:rsidP="00AB1B06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объема.</w:t>
                  </w:r>
                </w:p>
                <w:p w:rsidR="00AB1B06" w:rsidRPr="003A7EBC" w:rsidRDefault="00AB1B06" w:rsidP="00AB1B06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</w:t>
                  </w:r>
                  <w:r w:rsidRPr="008213FF">
                    <w:rPr>
                      <w:color w:val="000000" w:themeColor="text1"/>
                      <w:sz w:val="22"/>
                      <w:szCs w:val="22"/>
                    </w:rPr>
                    <w:t xml:space="preserve">участником закупки санаторно-курортных услуг в рамках контрактов и/или договоров с ценой контракта и/или договора не менее </w:t>
                  </w:r>
                  <w:r w:rsidR="0094001C" w:rsidRPr="008213FF">
                    <w:rPr>
                      <w:i/>
                      <w:color w:val="000000" w:themeColor="text1"/>
                      <w:sz w:val="22"/>
                      <w:szCs w:val="22"/>
                    </w:rPr>
                    <w:t>3</w:t>
                  </w:r>
                  <w:r w:rsidRPr="008213FF">
                    <w:rPr>
                      <w:i/>
                      <w:color w:val="000000" w:themeColor="text1"/>
                      <w:sz w:val="22"/>
                      <w:szCs w:val="22"/>
                    </w:rPr>
                    <w:t xml:space="preserve"> 000 000,00</w:t>
                  </w:r>
                  <w:r w:rsidRPr="008213FF">
                    <w:rPr>
                      <w:color w:val="000000" w:themeColor="text1"/>
                      <w:sz w:val="22"/>
                      <w:szCs w:val="22"/>
                    </w:rPr>
                    <w:t xml:space="preserve"> рублей с оказанием услуг по санаторно-курортному лечению в период с 01.01.201</w:t>
                  </w:r>
                  <w:r w:rsidR="008213FF">
                    <w:rPr>
                      <w:color w:val="000000" w:themeColor="text1"/>
                      <w:sz w:val="22"/>
                      <w:szCs w:val="22"/>
                    </w:rPr>
                    <w:t>9</w:t>
                  </w:r>
                  <w:r w:rsidRPr="008213FF">
                    <w:rPr>
                      <w:color w:val="000000" w:themeColor="text1"/>
                      <w:sz w:val="22"/>
                      <w:szCs w:val="22"/>
                    </w:rPr>
                    <w:t xml:space="preserve"> г. по 3</w:t>
                  </w:r>
                  <w:r w:rsidR="008213FF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  <w:r w:rsidRPr="008213FF">
                    <w:rPr>
                      <w:color w:val="000000" w:themeColor="text1"/>
                      <w:sz w:val="22"/>
                      <w:szCs w:val="22"/>
                    </w:rPr>
                    <w:t>.</w:t>
                  </w:r>
                  <w:r w:rsidR="008213FF">
                    <w:rPr>
                      <w:color w:val="000000" w:themeColor="text1"/>
                      <w:sz w:val="22"/>
                      <w:szCs w:val="22"/>
                    </w:rPr>
                    <w:t>11</w:t>
                  </w:r>
                  <w:r w:rsidRPr="008213FF">
                    <w:rPr>
                      <w:color w:val="000000" w:themeColor="text1"/>
                      <w:sz w:val="22"/>
                      <w:szCs w:val="22"/>
                    </w:rPr>
                    <w:t>.202</w:t>
                  </w:r>
                  <w:r w:rsidR="008213FF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  <w:r w:rsidRPr="008213FF">
                    <w:rPr>
                      <w:color w:val="000000" w:themeColor="text1"/>
                      <w:sz w:val="22"/>
                      <w:szCs w:val="22"/>
                    </w:rPr>
                    <w:t xml:space="preserve"> г. в соответствии </w:t>
                  </w:r>
                  <w:r w:rsidRPr="003A7EBC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</w:t>
                  </w:r>
                  <w:r>
                    <w:rPr>
                      <w:sz w:val="22"/>
                      <w:szCs w:val="22"/>
                    </w:rPr>
                    <w:t>униципальных нужд».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</w:p>
                <w:p w:rsidR="00AB1B06" w:rsidRPr="003A7EBC" w:rsidRDefault="00AB1B06" w:rsidP="00AB1B06">
                  <w:pPr>
                    <w:rPr>
                      <w:sz w:val="22"/>
                      <w:szCs w:val="22"/>
                    </w:rPr>
                  </w:pPr>
                  <w:r w:rsidRPr="003A7EBC">
                    <w:rPr>
                      <w:sz w:val="22"/>
                      <w:szCs w:val="22"/>
                    </w:rPr>
                    <w:t xml:space="preserve">К оценке принимаются только сведения об опыте, размещенные на сайте http://zakupki.gov.ru. Контракты и/или договоры, в рамках </w:t>
                  </w:r>
                  <w:proofErr w:type="gramStart"/>
                  <w:r w:rsidRPr="003A7EBC">
                    <w:rPr>
                      <w:sz w:val="22"/>
                      <w:szCs w:val="22"/>
                    </w:rPr>
                    <w:t>исполнения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 xml:space="preserve"> которых участником закупки было допущено нарушение договорных обязательств, к учету при оценке заявок </w:t>
                  </w:r>
                  <w:r>
                    <w:rPr>
                      <w:sz w:val="22"/>
                      <w:szCs w:val="22"/>
                    </w:rPr>
                    <w:t>не принимаются</w:t>
                  </w:r>
                </w:p>
                <w:p w:rsidR="00AB1B06" w:rsidRPr="003A7EBC" w:rsidRDefault="00AB1B06" w:rsidP="00AB1B06">
                  <w:pPr>
                    <w:rPr>
                      <w:sz w:val="22"/>
                      <w:szCs w:val="22"/>
                    </w:rPr>
                  </w:pPr>
                  <w:r w:rsidRPr="003A7EBC">
                    <w:rPr>
                      <w:sz w:val="22"/>
                      <w:szCs w:val="22"/>
                    </w:rPr>
                    <w:lastRenderedPageBreak/>
                    <w:t>Сведения о наличии опыта участника подтверждаются размеще</w:t>
                  </w:r>
                  <w:r>
                    <w:rPr>
                      <w:sz w:val="22"/>
                      <w:szCs w:val="22"/>
                    </w:rPr>
                    <w:t xml:space="preserve">нием </w:t>
                  </w:r>
                  <w:r w:rsidRPr="003A7EBC">
                    <w:rPr>
                      <w:sz w:val="22"/>
                      <w:szCs w:val="22"/>
                    </w:rPr>
                    <w:t xml:space="preserve">заключенных </w:t>
                  </w:r>
                  <w:r>
                    <w:rPr>
                      <w:sz w:val="22"/>
                      <w:szCs w:val="22"/>
                    </w:rPr>
                    <w:t>контрактов на сайте http://zakupki.gov.ru</w:t>
                  </w:r>
                  <w:r w:rsidRPr="003A7EBC">
                    <w:rPr>
                      <w:sz w:val="22"/>
                      <w:szCs w:val="22"/>
                    </w:rPr>
                    <w:t xml:space="preserve">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</w:t>
                  </w:r>
                  <w:r>
                    <w:rPr>
                      <w:sz w:val="22"/>
                      <w:szCs w:val="22"/>
                    </w:rPr>
                    <w:t>с содержанием</w:t>
                  </w:r>
                  <w:r w:rsidRPr="003A7EBC">
                    <w:rPr>
                      <w:sz w:val="22"/>
                      <w:szCs w:val="22"/>
                    </w:rPr>
                    <w:t xml:space="preserve"> сведени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A7EBC">
                    <w:rPr>
                      <w:sz w:val="22"/>
                      <w:szCs w:val="22"/>
                    </w:rPr>
                    <w:t xml:space="preserve"> о стоимости оказанных услуг. Непредставл</w:t>
                  </w:r>
                  <w:r>
                    <w:rPr>
                      <w:sz w:val="22"/>
                      <w:szCs w:val="22"/>
                    </w:rPr>
                    <w:t>ение</w:t>
                  </w:r>
                  <w:r w:rsidRPr="003A7EBC">
                    <w:rPr>
                      <w:sz w:val="22"/>
                      <w:szCs w:val="22"/>
                    </w:rPr>
                    <w:t xml:space="preserve"> сведени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A7EBC">
                    <w:rPr>
                      <w:sz w:val="22"/>
                      <w:szCs w:val="22"/>
                    </w:rPr>
                    <w:t xml:space="preserve"> на сайте http://zakupki.gov.ru не явля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3A7EBC">
                    <w:rPr>
                      <w:sz w:val="22"/>
                      <w:szCs w:val="22"/>
                    </w:rPr>
                    <w:t>тся основанием для отказа, однако при оценке заявок по настоящему показателю комисс</w:t>
                  </w:r>
                  <w:r>
                    <w:rPr>
                      <w:sz w:val="22"/>
                      <w:szCs w:val="22"/>
                    </w:rPr>
                    <w:t xml:space="preserve">ией будут учитываться только </w:t>
                  </w:r>
                  <w:r w:rsidRPr="003A7EBC">
                    <w:rPr>
                      <w:sz w:val="22"/>
                      <w:szCs w:val="22"/>
                    </w:rPr>
                    <w:t>сведения, заявленные участниками закупки, которые размещены на сайте http://zakupki.gov.ru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</w:p>
                <w:p w:rsidR="00AB1B06" w:rsidRPr="00EA77A4" w:rsidRDefault="00AB1B06" w:rsidP="00AB1B06">
                  <w:r w:rsidRPr="003A7EBC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размещенны</w:t>
                  </w:r>
                  <w:r>
                    <w:rPr>
                      <w:sz w:val="22"/>
                      <w:szCs w:val="22"/>
                    </w:rPr>
                    <w:t>ми на сайте http://zakupki.gov.ru</w:t>
                  </w:r>
                  <w:r w:rsidRPr="003A7EBC">
                    <w:rPr>
                      <w:sz w:val="22"/>
                      <w:szCs w:val="22"/>
                    </w:rPr>
                    <w:t xml:space="preserve"> сведениями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3A7EBC">
                    <w:rPr>
                      <w:sz w:val="22"/>
                      <w:szCs w:val="22"/>
                    </w:rPr>
                    <w:t xml:space="preserve"> оцениваются в 0 баллов.</w:t>
                  </w:r>
                </w:p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AA0A8FD" wp14:editId="007FD98A">
                        <wp:extent cx="370840" cy="233045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), определяется:</w:t>
                  </w:r>
                </w:p>
                <w:p w:rsidR="00AB1B06" w:rsidRPr="00EA77A4" w:rsidRDefault="00AB1B06" w:rsidP="00AB1B06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3C93EB3" wp14:editId="1A774261">
                        <wp:extent cx="776605" cy="276225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по формуле:</w:t>
                  </w:r>
                </w:p>
                <w:bookmarkEnd w:id="2"/>
                <w:p w:rsidR="00AB1B06" w:rsidRPr="00EA77A4" w:rsidRDefault="00AB1B06" w:rsidP="00AB1B06"/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C3A5103" wp14:editId="1442CEC3">
                        <wp:extent cx="1785620" cy="241300"/>
                        <wp:effectExtent l="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AB1B06" w:rsidRPr="00EA77A4" w:rsidRDefault="00AB1B06" w:rsidP="00AB1B06"/>
                <w:p w:rsidR="00AB1B06" w:rsidRPr="00EA77A4" w:rsidRDefault="00AB1B06" w:rsidP="00AB1B06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202CD41" wp14:editId="20891C38">
                        <wp:extent cx="776605" cy="276225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по формуле:</w:t>
                  </w:r>
                </w:p>
                <w:bookmarkEnd w:id="3"/>
                <w:p w:rsidR="00AB1B06" w:rsidRPr="00EA77A4" w:rsidRDefault="00AB1B06" w:rsidP="00AB1B06"/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70C4F82" wp14:editId="3E530CC9">
                        <wp:extent cx="1811655" cy="241300"/>
                        <wp:effectExtent l="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AB1B06" w:rsidRPr="00EA77A4" w:rsidRDefault="00AB1B06" w:rsidP="00AB1B06"/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 xml:space="preserve">при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31E5DB4" wp14:editId="0EFD7E56">
                        <wp:extent cx="1190625" cy="233045"/>
                        <wp:effectExtent l="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  <w:proofErr w:type="gramEnd"/>
                </w:p>
                <w:p w:rsidR="00AB1B06" w:rsidRDefault="00AB1B06" w:rsidP="00AB1B06">
                  <w:pPr>
                    <w:rPr>
                      <w:sz w:val="22"/>
                      <w:szCs w:val="22"/>
                    </w:rPr>
                  </w:pPr>
                </w:p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>КЗ - коэффициент значимости показателя;</w:t>
                  </w:r>
                </w:p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DE468B5" wp14:editId="2E91BBD3">
                        <wp:extent cx="180975" cy="233045"/>
                        <wp:effectExtent l="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7DF5FDA" wp14:editId="3F6CEBA3">
                        <wp:extent cx="336550" cy="233045"/>
                        <wp:effectExtent l="0" t="0" r="0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AB1B06" w:rsidRPr="003F3C02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098A3F5" wp14:editId="0AD6BC62">
                        <wp:extent cx="362585" cy="233045"/>
                        <wp:effectExtent l="0" t="0" r="0" b="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r w:rsidR="0094001C">
                    <w:rPr>
                      <w:i/>
                      <w:sz w:val="22"/>
                      <w:szCs w:val="22"/>
                    </w:rPr>
                    <w:t>3</w:t>
                  </w:r>
                  <w:r w:rsidRPr="00A7517D">
                    <w:rPr>
                      <w:i/>
                      <w:sz w:val="22"/>
                      <w:szCs w:val="22"/>
                    </w:rPr>
                    <w:t>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</w:t>
                  </w:r>
                  <w:r>
                    <w:rPr>
                      <w:sz w:val="22"/>
                      <w:szCs w:val="22"/>
                    </w:rPr>
                    <w:t>с оказанием услуг по санаторно-курортному лечению</w:t>
                  </w:r>
                  <w:r w:rsidRPr="00D93BBF">
                    <w:rPr>
                      <w:sz w:val="22"/>
                      <w:szCs w:val="22"/>
                    </w:rPr>
                    <w:t xml:space="preserve"> в период с </w:t>
                  </w:r>
                  <w:r>
                    <w:rPr>
                      <w:sz w:val="22"/>
                      <w:szCs w:val="22"/>
                    </w:rPr>
                    <w:t>01.01.</w:t>
                  </w:r>
                  <w:r w:rsidRPr="00D93BBF">
                    <w:rPr>
                      <w:sz w:val="22"/>
                      <w:szCs w:val="22"/>
                    </w:rPr>
                    <w:t>201</w:t>
                  </w:r>
                  <w:r w:rsidR="008213FF">
                    <w:rPr>
                      <w:sz w:val="22"/>
                      <w:szCs w:val="22"/>
                    </w:rPr>
                    <w:t>9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по 3</w:t>
                  </w:r>
                  <w:r w:rsidR="008213FF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.1</w:t>
                  </w:r>
                  <w:r w:rsidR="008213FF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.202</w:t>
                  </w:r>
                  <w:r w:rsidR="008213FF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 xml:space="preserve"> г. </w:t>
                  </w:r>
                  <w:r w:rsidRPr="003A7EBC">
                    <w:rPr>
                      <w:sz w:val="22"/>
                      <w:szCs w:val="22"/>
                    </w:rPr>
            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</w:t>
                  </w:r>
                  <w:r>
                    <w:rPr>
                      <w:sz w:val="22"/>
                      <w:szCs w:val="22"/>
                    </w:rPr>
                    <w:t>униципальных нужд»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  <w:r w:rsidRPr="00EA77A4">
                    <w:rPr>
                      <w:sz w:val="22"/>
                      <w:szCs w:val="22"/>
                    </w:rPr>
                    <w:t xml:space="preserve">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</w:t>
                  </w:r>
                  <w:r>
                    <w:rPr>
                      <w:i/>
                      <w:sz w:val="22"/>
                      <w:szCs w:val="22"/>
                    </w:rPr>
                    <w:t>)</w:t>
                  </w:r>
                  <w:r w:rsidRPr="00A7517D">
                    <w:rPr>
                      <w:i/>
                      <w:sz w:val="22"/>
                      <w:szCs w:val="22"/>
                    </w:rPr>
                    <w:t>.</w:t>
                  </w:r>
                </w:p>
                <w:p w:rsidR="006F4FA6" w:rsidRPr="00B05F65" w:rsidRDefault="00AB1B06" w:rsidP="00AB1B06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B05AEED" wp14:editId="5414A432">
                        <wp:extent cx="534670" cy="233045"/>
                        <wp:effectExtent l="0" t="0" r="0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</w:t>
                  </w:r>
                  <w:r w:rsidRPr="00EA77A4">
                    <w:rPr>
                      <w:sz w:val="22"/>
                      <w:szCs w:val="22"/>
                    </w:rPr>
                    <w:lastRenderedPageBreak/>
                    <w:t>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2D12BA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</w:t>
                  </w:r>
                  <w:r w:rsidR="006F4FA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2D12BA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="002D12BA"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которого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</w:t>
                  </w:r>
                  <w:r w:rsidRPr="001A2690">
                    <w:rPr>
                      <w:sz w:val="22"/>
                      <w:szCs w:val="22"/>
                    </w:rPr>
                    <w:t>.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6F4FA6" w:rsidRPr="00B05F65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sectPr w:rsidR="006F4FA6" w:rsidSect="006F4F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A6"/>
    <w:rsid w:val="00066240"/>
    <w:rsid w:val="000D0790"/>
    <w:rsid w:val="001735B6"/>
    <w:rsid w:val="001C7781"/>
    <w:rsid w:val="00223EA0"/>
    <w:rsid w:val="002B43A8"/>
    <w:rsid w:val="002D12BA"/>
    <w:rsid w:val="00315FAA"/>
    <w:rsid w:val="0036253B"/>
    <w:rsid w:val="00396044"/>
    <w:rsid w:val="003F3C02"/>
    <w:rsid w:val="003F571D"/>
    <w:rsid w:val="006758E2"/>
    <w:rsid w:val="006F4FA6"/>
    <w:rsid w:val="006F69FB"/>
    <w:rsid w:val="00731B66"/>
    <w:rsid w:val="007869BA"/>
    <w:rsid w:val="007B3820"/>
    <w:rsid w:val="00817320"/>
    <w:rsid w:val="008213FF"/>
    <w:rsid w:val="0094001C"/>
    <w:rsid w:val="00960194"/>
    <w:rsid w:val="00A32735"/>
    <w:rsid w:val="00A33E92"/>
    <w:rsid w:val="00A342E6"/>
    <w:rsid w:val="00A36EDC"/>
    <w:rsid w:val="00A6065B"/>
    <w:rsid w:val="00AA6540"/>
    <w:rsid w:val="00AB1B06"/>
    <w:rsid w:val="00AB7F0B"/>
    <w:rsid w:val="00AC0D55"/>
    <w:rsid w:val="00AD3FCB"/>
    <w:rsid w:val="00BC77D0"/>
    <w:rsid w:val="00BD0DF1"/>
    <w:rsid w:val="00BF4B43"/>
    <w:rsid w:val="00C221AF"/>
    <w:rsid w:val="00CE5B53"/>
    <w:rsid w:val="00D04103"/>
    <w:rsid w:val="00DB0AAA"/>
    <w:rsid w:val="00DD0326"/>
    <w:rsid w:val="00E3531B"/>
    <w:rsid w:val="00E35B9E"/>
    <w:rsid w:val="00E5033D"/>
    <w:rsid w:val="00E506E5"/>
    <w:rsid w:val="00E51D11"/>
    <w:rsid w:val="00E560CF"/>
    <w:rsid w:val="00E75037"/>
    <w:rsid w:val="00ED740E"/>
    <w:rsid w:val="00F07901"/>
    <w:rsid w:val="00FA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A87BC-C769-4D1A-9A2D-7A8696BD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image" Target="media/image12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19C0-BB41-4DFE-BBD1-D0DDCC1A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Тужилина Наталья Юрьевна</cp:lastModifiedBy>
  <cp:revision>2</cp:revision>
  <cp:lastPrinted>2020-02-17T12:11:00Z</cp:lastPrinted>
  <dcterms:created xsi:type="dcterms:W3CDTF">2021-11-15T08:17:00Z</dcterms:created>
  <dcterms:modified xsi:type="dcterms:W3CDTF">2021-11-15T08:17:00Z</dcterms:modified>
</cp:coreProperties>
</file>