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20" w:rsidRPr="005F3D54" w:rsidRDefault="000D7720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0D7720" w:rsidRPr="005F3D54" w:rsidRDefault="000D7720" w:rsidP="00FB7566">
      <w:pPr>
        <w:keepNext/>
        <w:widowControl w:val="0"/>
        <w:jc w:val="center"/>
        <w:rPr>
          <w:b/>
          <w:sz w:val="24"/>
        </w:rPr>
      </w:pPr>
    </w:p>
    <w:p w:rsidR="000D7720" w:rsidRDefault="000D7720" w:rsidP="00C23E71">
      <w:pPr>
        <w:ind w:firstLine="567"/>
        <w:jc w:val="center"/>
        <w:rPr>
          <w:b/>
          <w:sz w:val="24"/>
        </w:rPr>
      </w:pPr>
      <w:r w:rsidRPr="009C498A">
        <w:rPr>
          <w:b/>
          <w:sz w:val="24"/>
        </w:rPr>
        <w:t>оказание услуг по са</w:t>
      </w:r>
      <w:r>
        <w:rPr>
          <w:b/>
          <w:sz w:val="24"/>
        </w:rPr>
        <w:t xml:space="preserve">наторно-курортному лечению в </w:t>
      </w:r>
      <w:r w:rsidRPr="00712101">
        <w:rPr>
          <w:b/>
          <w:sz w:val="24"/>
        </w:rPr>
        <w:t>20</w:t>
      </w:r>
      <w:r w:rsidR="0088625E">
        <w:rPr>
          <w:b/>
          <w:sz w:val="24"/>
        </w:rPr>
        <w:t>22</w:t>
      </w:r>
      <w:r w:rsidRPr="00712101">
        <w:rPr>
          <w:b/>
          <w:sz w:val="24"/>
        </w:rPr>
        <w:t xml:space="preserve"> </w:t>
      </w:r>
      <w:r w:rsidRPr="00FA18BC">
        <w:rPr>
          <w:b/>
          <w:sz w:val="24"/>
        </w:rPr>
        <w:t>году гражданам – получателям набора социальных услуг</w:t>
      </w:r>
      <w:r>
        <w:rPr>
          <w:b/>
          <w:sz w:val="24"/>
        </w:rPr>
        <w:t xml:space="preserve"> (кроме детей-инвалидов)</w:t>
      </w:r>
      <w:r w:rsidRPr="00FA18BC">
        <w:rPr>
          <w:b/>
          <w:sz w:val="24"/>
        </w:rPr>
        <w:t xml:space="preserve"> </w:t>
      </w:r>
      <w:r>
        <w:rPr>
          <w:b/>
          <w:sz w:val="24"/>
        </w:rPr>
        <w:t>по профилям</w:t>
      </w:r>
      <w:r w:rsidRPr="009C498A">
        <w:rPr>
          <w:b/>
          <w:sz w:val="24"/>
        </w:rPr>
        <w:t xml:space="preserve"> лечения –</w:t>
      </w:r>
      <w:r>
        <w:rPr>
          <w:b/>
          <w:sz w:val="24"/>
        </w:rPr>
        <w:t>болезни костно-мышечной системы, болезни нервной системы.</w:t>
      </w:r>
    </w:p>
    <w:p w:rsidR="000D7720" w:rsidRDefault="000D7720" w:rsidP="00C23E71">
      <w:pPr>
        <w:ind w:firstLine="567"/>
        <w:jc w:val="center"/>
        <w:rPr>
          <w:b/>
          <w:sz w:val="24"/>
        </w:rPr>
      </w:pPr>
    </w:p>
    <w:p w:rsidR="000D7720" w:rsidRDefault="000D7720" w:rsidP="00511598">
      <w:pPr>
        <w:ind w:firstLine="567"/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797D08" w:rsidRDefault="00797D08" w:rsidP="00797D08">
      <w:pPr>
        <w:ind w:firstLine="567"/>
        <w:jc w:val="both"/>
        <w:rPr>
          <w:sz w:val="24"/>
        </w:rPr>
      </w:pPr>
      <w:r w:rsidRPr="00AB03D2">
        <w:rPr>
          <w:b/>
          <w:sz w:val="24"/>
        </w:rPr>
        <w:t>Начальная (максимальная) цена контракта:</w:t>
      </w:r>
      <w:r w:rsidR="0088625E">
        <w:rPr>
          <w:sz w:val="24"/>
        </w:rPr>
        <w:t xml:space="preserve"> 1164758,40</w:t>
      </w:r>
      <w:r>
        <w:rPr>
          <w:sz w:val="24"/>
        </w:rPr>
        <w:t xml:space="preserve"> руб.</w:t>
      </w:r>
    </w:p>
    <w:p w:rsidR="00797D08" w:rsidRDefault="00797D08" w:rsidP="00797D08">
      <w:pPr>
        <w:ind w:firstLine="567"/>
        <w:jc w:val="both"/>
        <w:rPr>
          <w:sz w:val="24"/>
        </w:rPr>
      </w:pPr>
      <w:r w:rsidRPr="00916646">
        <w:rPr>
          <w:b/>
          <w:sz w:val="24"/>
        </w:rPr>
        <w:t xml:space="preserve">Цена одного койко-дня: </w:t>
      </w:r>
      <w:r>
        <w:rPr>
          <w:sz w:val="24"/>
        </w:rPr>
        <w:t>1 617,72</w:t>
      </w:r>
      <w:r w:rsidRPr="00817C50">
        <w:rPr>
          <w:sz w:val="24"/>
        </w:rPr>
        <w:t xml:space="preserve"> руб</w:t>
      </w:r>
      <w:r w:rsidRPr="00916646">
        <w:rPr>
          <w:sz w:val="24"/>
        </w:rPr>
        <w:t>.</w:t>
      </w:r>
    </w:p>
    <w:p w:rsidR="000D7720" w:rsidRDefault="000D7720" w:rsidP="00FA6F98">
      <w:pPr>
        <w:pStyle w:val="a3"/>
        <w:tabs>
          <w:tab w:val="left" w:pos="-180"/>
        </w:tabs>
        <w:ind w:firstLine="567"/>
      </w:pPr>
      <w:r>
        <w:rPr>
          <w:b/>
        </w:rPr>
        <w:t xml:space="preserve">Объем оказываемых услуг: </w:t>
      </w:r>
      <w:r w:rsidR="0088625E" w:rsidRPr="0088625E">
        <w:t>720</w:t>
      </w:r>
      <w:r w:rsidRPr="0088625E">
        <w:t xml:space="preserve"> </w:t>
      </w:r>
      <w:r>
        <w:t>койко-дней.</w:t>
      </w:r>
    </w:p>
    <w:p w:rsidR="000D7720" w:rsidRPr="003F4614" w:rsidRDefault="000D7720" w:rsidP="00340DBB">
      <w:pPr>
        <w:ind w:firstLine="567"/>
        <w:jc w:val="both"/>
        <w:rPr>
          <w:sz w:val="24"/>
        </w:rPr>
      </w:pPr>
      <w:r w:rsidRPr="009E4998">
        <w:rPr>
          <w:sz w:val="24"/>
        </w:rP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</w:t>
      </w:r>
      <w:r>
        <w:rPr>
          <w:sz w:val="24"/>
        </w:rPr>
        <w:t>организации составляет 18 дней.</w:t>
      </w:r>
    </w:p>
    <w:p w:rsidR="000D7720" w:rsidRPr="001F6CEB" w:rsidRDefault="000D7720" w:rsidP="001F6CEB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  <w:r w:rsidR="001F6CEB">
        <w:rPr>
          <w:b/>
        </w:rPr>
        <w:t xml:space="preserve"> </w:t>
      </w:r>
      <w:r>
        <w:t>Российская Федерация, Республика Бурятия.</w:t>
      </w:r>
    </w:p>
    <w:p w:rsidR="000D7720" w:rsidRPr="00340DBB" w:rsidRDefault="000D7720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1F6CEB">
        <w:rPr>
          <w:b/>
          <w:sz w:val="24"/>
        </w:rPr>
        <w:t>Срок оказания услуг</w:t>
      </w:r>
      <w:r w:rsidRPr="005F3D54">
        <w:rPr>
          <w:sz w:val="24"/>
        </w:rPr>
        <w:t xml:space="preserve">: </w:t>
      </w:r>
      <w:r w:rsidR="0088625E">
        <w:rPr>
          <w:sz w:val="24"/>
          <w:lang w:eastAsia="ar-SA"/>
        </w:rPr>
        <w:t>2022</w:t>
      </w:r>
      <w:r w:rsidRPr="00340DBB">
        <w:rPr>
          <w:sz w:val="24"/>
          <w:lang w:eastAsia="ar-SA"/>
        </w:rPr>
        <w:t xml:space="preserve"> год (путевки представляются с датами начала заезда не ранее чем за </w:t>
      </w:r>
      <w:r w:rsidRPr="00340DBB">
        <w:rPr>
          <w:sz w:val="24"/>
        </w:rPr>
        <w:t xml:space="preserve">18 дней, </w:t>
      </w:r>
      <w:r w:rsidRPr="00340DBB">
        <w:rPr>
          <w:sz w:val="24"/>
          <w:lang w:eastAsia="ar-SA"/>
        </w:rPr>
        <w:t xml:space="preserve">с даты заключения контракта и фактического предоставления путевок, дата начала последнего заезда не позднее 01 </w:t>
      </w:r>
      <w:r w:rsidR="0088625E">
        <w:rPr>
          <w:sz w:val="24"/>
          <w:lang w:eastAsia="ar-SA"/>
        </w:rPr>
        <w:t>сентября 2022</w:t>
      </w:r>
      <w:r w:rsidRPr="00340DBB">
        <w:rPr>
          <w:sz w:val="24"/>
          <w:lang w:eastAsia="ar-SA"/>
        </w:rPr>
        <w:t xml:space="preserve"> года).</w:t>
      </w:r>
    </w:p>
    <w:p w:rsidR="000D7720" w:rsidRPr="00502E24" w:rsidRDefault="000D7720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0D7720" w:rsidRDefault="000D7720" w:rsidP="00FB7566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0D7720" w:rsidRPr="00934FEE" w:rsidRDefault="000D7720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«терапия».</w:t>
      </w:r>
    </w:p>
    <w:p w:rsidR="000D7720" w:rsidRDefault="000D7720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0D7720" w:rsidRDefault="000D7720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0D7720" w:rsidRDefault="000D7720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0D7720" w:rsidRDefault="000D7720" w:rsidP="00C23E71">
      <w:pPr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</w:t>
      </w:r>
      <w:r>
        <w:rPr>
          <w:bCs/>
          <w:sz w:val="24"/>
        </w:rPr>
        <w:t>;</w:t>
      </w:r>
    </w:p>
    <w:p w:rsidR="000D7720" w:rsidRPr="00840239" w:rsidRDefault="000D7720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0D7720" w:rsidRDefault="000D7720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</w:t>
      </w:r>
      <w:r>
        <w:rPr>
          <w:bCs/>
          <w:sz w:val="24"/>
        </w:rPr>
        <w:t>ервной системы»;</w:t>
      </w:r>
    </w:p>
    <w:p w:rsidR="000D7720" w:rsidRPr="00840239" w:rsidRDefault="000D7720" w:rsidP="00C23E71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</w:rPr>
        <w:t xml:space="preserve"> </w:t>
      </w:r>
      <w:r w:rsidRPr="004C51E6">
        <w:rPr>
          <w:sz w:val="24"/>
        </w:rPr>
        <w:t>№ 227 «Об утверждении</w:t>
      </w:r>
      <w:r>
        <w:rPr>
          <w:sz w:val="24"/>
        </w:rPr>
        <w:t xml:space="preserve"> </w:t>
      </w:r>
      <w:r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инфекционные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воспалительные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>, артрозы, другие поражения суставов)»</w:t>
      </w:r>
      <w:r>
        <w:rPr>
          <w:sz w:val="24"/>
        </w:rPr>
        <w:t>;</w:t>
      </w:r>
    </w:p>
    <w:p w:rsidR="000D7720" w:rsidRPr="00840239" w:rsidRDefault="000D7720" w:rsidP="00623CB7">
      <w:pPr>
        <w:ind w:firstLine="684"/>
        <w:jc w:val="both"/>
        <w:rPr>
          <w:bCs/>
          <w:sz w:val="24"/>
        </w:rPr>
      </w:pPr>
      <w:r w:rsidRPr="00840239">
        <w:rPr>
          <w:bCs/>
          <w:sz w:val="24"/>
        </w:rPr>
        <w:t>от 23.11.2004 г.:</w:t>
      </w:r>
    </w:p>
    <w:p w:rsidR="000D7720" w:rsidRPr="00840239" w:rsidRDefault="000D7720" w:rsidP="00623CB7">
      <w:pPr>
        <w:jc w:val="both"/>
        <w:rPr>
          <w:bCs/>
          <w:sz w:val="24"/>
        </w:rPr>
      </w:pPr>
      <w:r w:rsidRPr="00840239">
        <w:rPr>
          <w:bCs/>
          <w:sz w:val="24"/>
        </w:rPr>
        <w:t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соматоформными</w:t>
      </w:r>
      <w:proofErr w:type="spellEnd"/>
      <w:r>
        <w:rPr>
          <w:bCs/>
          <w:sz w:val="24"/>
        </w:rPr>
        <w:t xml:space="preserve"> расстройствами».</w:t>
      </w:r>
    </w:p>
    <w:p w:rsidR="000D7720" w:rsidRDefault="000D7720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0D7720" w:rsidRDefault="000D7720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Расположение жилого, лечебного, диагностического корпусов и столовой в одном здании или </w:t>
      </w:r>
      <w:r w:rsidR="0088625E">
        <w:rPr>
          <w:bCs/>
          <w:sz w:val="24"/>
        </w:rPr>
        <w:t>в зданиях,</w:t>
      </w:r>
      <w:r>
        <w:rPr>
          <w:bCs/>
          <w:sz w:val="24"/>
        </w:rPr>
        <w:t xml:space="preserve"> расположенных на территории санатория.</w:t>
      </w:r>
    </w:p>
    <w:p w:rsidR="000D7720" w:rsidRDefault="000D7720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0D7720" w:rsidRDefault="000D7720" w:rsidP="004E0B75">
      <w:pPr>
        <w:ind w:firstLine="567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обратно.</w:t>
      </w:r>
    </w:p>
    <w:p w:rsidR="000D7720" w:rsidRPr="00E65771" w:rsidRDefault="000D7720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0D7720" w:rsidRDefault="000D7720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0D7720" w:rsidRDefault="000D7720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0D7720" w:rsidRDefault="000D7720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0D7720" w:rsidRDefault="000D7720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0D7720" w:rsidRPr="004359EE" w:rsidRDefault="000D7720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>
        <w:t>Обеспечение культурно-массовых мероприятий.</w:t>
      </w:r>
    </w:p>
    <w:p w:rsidR="000D7720" w:rsidRDefault="000D7720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0D7720" w:rsidRDefault="000D7720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797D08" w:rsidRDefault="00797D08" w:rsidP="00797D08">
      <w:pPr>
        <w:tabs>
          <w:tab w:val="left" w:pos="540"/>
        </w:tabs>
        <w:ind w:firstLine="0"/>
        <w:jc w:val="both"/>
        <w:rPr>
          <w:sz w:val="24"/>
        </w:rPr>
      </w:pPr>
      <w:bookmarkStart w:id="0" w:name="_GoBack"/>
      <w:bookmarkEnd w:id="0"/>
    </w:p>
    <w:p w:rsidR="000D7720" w:rsidRDefault="000D7720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0D7720" w:rsidRDefault="000D7720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0D7720" w:rsidRDefault="000D7720"/>
    <w:sectPr w:rsidR="000D7720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66"/>
    <w:rsid w:val="000037FA"/>
    <w:rsid w:val="00012538"/>
    <w:rsid w:val="00033CCB"/>
    <w:rsid w:val="000652CC"/>
    <w:rsid w:val="00065727"/>
    <w:rsid w:val="000C72C6"/>
    <w:rsid w:val="000D7720"/>
    <w:rsid w:val="000F55A8"/>
    <w:rsid w:val="0012729D"/>
    <w:rsid w:val="00161AA7"/>
    <w:rsid w:val="00163155"/>
    <w:rsid w:val="00197028"/>
    <w:rsid w:val="00197BD1"/>
    <w:rsid w:val="001D1050"/>
    <w:rsid w:val="001E0DF8"/>
    <w:rsid w:val="001F6CEB"/>
    <w:rsid w:val="0020592C"/>
    <w:rsid w:val="002236F1"/>
    <w:rsid w:val="00230002"/>
    <w:rsid w:val="0024002E"/>
    <w:rsid w:val="0025015D"/>
    <w:rsid w:val="00250AD7"/>
    <w:rsid w:val="0025658B"/>
    <w:rsid w:val="002924A8"/>
    <w:rsid w:val="002945B8"/>
    <w:rsid w:val="00340DBB"/>
    <w:rsid w:val="003652C0"/>
    <w:rsid w:val="003F4614"/>
    <w:rsid w:val="004359EE"/>
    <w:rsid w:val="00456263"/>
    <w:rsid w:val="004C51E6"/>
    <w:rsid w:val="004E0B75"/>
    <w:rsid w:val="00502E24"/>
    <w:rsid w:val="00511598"/>
    <w:rsid w:val="00542814"/>
    <w:rsid w:val="00593005"/>
    <w:rsid w:val="005B22FC"/>
    <w:rsid w:val="005F3D54"/>
    <w:rsid w:val="00610D1F"/>
    <w:rsid w:val="00623CB7"/>
    <w:rsid w:val="00676879"/>
    <w:rsid w:val="0068098E"/>
    <w:rsid w:val="006C3079"/>
    <w:rsid w:val="006D04C9"/>
    <w:rsid w:val="006F2563"/>
    <w:rsid w:val="00712101"/>
    <w:rsid w:val="00752F33"/>
    <w:rsid w:val="007701A4"/>
    <w:rsid w:val="00797D08"/>
    <w:rsid w:val="007E5A16"/>
    <w:rsid w:val="00816886"/>
    <w:rsid w:val="00817C50"/>
    <w:rsid w:val="00825555"/>
    <w:rsid w:val="00840239"/>
    <w:rsid w:val="008573CA"/>
    <w:rsid w:val="00884456"/>
    <w:rsid w:val="0088625E"/>
    <w:rsid w:val="008905E8"/>
    <w:rsid w:val="008F420F"/>
    <w:rsid w:val="00906531"/>
    <w:rsid w:val="00916646"/>
    <w:rsid w:val="00934FEE"/>
    <w:rsid w:val="00950009"/>
    <w:rsid w:val="009C498A"/>
    <w:rsid w:val="009E4998"/>
    <w:rsid w:val="009E77FC"/>
    <w:rsid w:val="00A50AC2"/>
    <w:rsid w:val="00A62864"/>
    <w:rsid w:val="00A971BC"/>
    <w:rsid w:val="00AA2EF6"/>
    <w:rsid w:val="00AB03D2"/>
    <w:rsid w:val="00AB3FE7"/>
    <w:rsid w:val="00B15C57"/>
    <w:rsid w:val="00B61537"/>
    <w:rsid w:val="00B862DA"/>
    <w:rsid w:val="00BE1262"/>
    <w:rsid w:val="00BE75BB"/>
    <w:rsid w:val="00BF4C1C"/>
    <w:rsid w:val="00C121A8"/>
    <w:rsid w:val="00C23E71"/>
    <w:rsid w:val="00C769BB"/>
    <w:rsid w:val="00D63EDA"/>
    <w:rsid w:val="00D65A63"/>
    <w:rsid w:val="00DA0E30"/>
    <w:rsid w:val="00DC3833"/>
    <w:rsid w:val="00DD7D75"/>
    <w:rsid w:val="00E02818"/>
    <w:rsid w:val="00E65771"/>
    <w:rsid w:val="00EF15FF"/>
    <w:rsid w:val="00F4796B"/>
    <w:rsid w:val="00F54140"/>
    <w:rsid w:val="00F90921"/>
    <w:rsid w:val="00FA18BC"/>
    <w:rsid w:val="00FA6F98"/>
    <w:rsid w:val="00FB7566"/>
    <w:rsid w:val="00FC5ED5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CACB22-7035-4860-A188-0BC6C6C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6"/>
    <w:pPr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B75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B7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uiPriority w:val="99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7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707</Words>
  <Characters>4034</Characters>
  <Application>Microsoft Office Word</Application>
  <DocSecurity>0</DocSecurity>
  <Lines>33</Lines>
  <Paragraphs>9</Paragraphs>
  <ScaleCrop>false</ScaleCrop>
  <Company>FSS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Отхонов Алексей Ю.</cp:lastModifiedBy>
  <cp:revision>44</cp:revision>
  <cp:lastPrinted>2019-03-13T04:18:00Z</cp:lastPrinted>
  <dcterms:created xsi:type="dcterms:W3CDTF">2018-02-01T08:15:00Z</dcterms:created>
  <dcterms:modified xsi:type="dcterms:W3CDTF">2021-12-15T10:01:00Z</dcterms:modified>
</cp:coreProperties>
</file>