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CD7" w:rsidRDefault="00DA3CD7" w:rsidP="00DA3CD7">
      <w:pPr>
        <w:jc w:val="right"/>
      </w:pPr>
      <w:r w:rsidRPr="00591111">
        <w:t>Приложение</w:t>
      </w:r>
      <w:r w:rsidR="00382DB5">
        <w:t xml:space="preserve"> №1 </w:t>
      </w:r>
    </w:p>
    <w:p w:rsidR="00382DB5" w:rsidRPr="00591111" w:rsidRDefault="00382DB5" w:rsidP="00DA3CD7">
      <w:pPr>
        <w:jc w:val="right"/>
      </w:pPr>
      <w:r>
        <w:t>к извещению</w:t>
      </w:r>
    </w:p>
    <w:p w:rsidR="00BE4B3D" w:rsidRDefault="00BE4B3D" w:rsidP="00BE4B3D">
      <w:pPr>
        <w:widowControl w:val="0"/>
        <w:tabs>
          <w:tab w:val="left" w:pos="851"/>
          <w:tab w:val="left" w:pos="993"/>
        </w:tabs>
        <w:jc w:val="center"/>
        <w:outlineLvl w:val="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ОПИСАНИЕ ОБЪЕКТА ЗАКУПКИ</w:t>
      </w:r>
    </w:p>
    <w:p w:rsidR="00BE4B3D" w:rsidRDefault="00BE4B3D" w:rsidP="00BE4B3D">
      <w:pPr>
        <w:widowControl w:val="0"/>
        <w:tabs>
          <w:tab w:val="left" w:pos="851"/>
          <w:tab w:val="left" w:pos="993"/>
        </w:tabs>
        <w:jc w:val="center"/>
        <w:outlineLvl w:val="3"/>
        <w:rPr>
          <w:b/>
          <w:bCs/>
          <w:sz w:val="28"/>
          <w:szCs w:val="28"/>
          <w:lang w:eastAsia="ru-RU"/>
        </w:rPr>
      </w:pPr>
    </w:p>
    <w:p w:rsidR="00BE4B3D" w:rsidRDefault="00C319BF" w:rsidP="001C7637">
      <w:pPr>
        <w:widowControl w:val="0"/>
        <w:tabs>
          <w:tab w:val="left" w:pos="851"/>
          <w:tab w:val="left" w:pos="993"/>
        </w:tabs>
        <w:jc w:val="both"/>
        <w:outlineLvl w:val="3"/>
        <w:rPr>
          <w:bCs/>
          <w:iCs/>
        </w:rPr>
      </w:pPr>
      <w:r>
        <w:rPr>
          <w:b/>
          <w:color w:val="000000"/>
        </w:rPr>
        <w:tab/>
      </w:r>
      <w:r w:rsidR="00BE4B3D" w:rsidRPr="007C3A74">
        <w:rPr>
          <w:b/>
          <w:color w:val="000000"/>
        </w:rPr>
        <w:t xml:space="preserve">Наименование объекта закупки: </w:t>
      </w:r>
      <w:r w:rsidR="00BE4B3D" w:rsidRPr="000502D8">
        <w:rPr>
          <w:color w:val="000000"/>
        </w:rPr>
        <w:t xml:space="preserve">поставка </w:t>
      </w:r>
      <w:r w:rsidR="000502D8" w:rsidRPr="000502D8">
        <w:rPr>
          <w:color w:val="000000"/>
        </w:rPr>
        <w:t xml:space="preserve">в 2024 году </w:t>
      </w:r>
      <w:r w:rsidR="001C7637" w:rsidRPr="000502D8">
        <w:rPr>
          <w:color w:val="000000"/>
        </w:rPr>
        <w:t xml:space="preserve">специальных устройств для чтения «говорящих книг» на флэш-картах (базовых </w:t>
      </w:r>
      <w:proofErr w:type="spellStart"/>
      <w:r w:rsidR="001C7637" w:rsidRPr="000502D8">
        <w:rPr>
          <w:color w:val="000000"/>
        </w:rPr>
        <w:t>тифлофлешплееров</w:t>
      </w:r>
      <w:proofErr w:type="spellEnd"/>
      <w:r w:rsidR="001C7637" w:rsidRPr="000502D8">
        <w:rPr>
          <w:color w:val="000000"/>
        </w:rPr>
        <w:t>).</w:t>
      </w:r>
    </w:p>
    <w:p w:rsidR="001C7637" w:rsidRPr="00C319BF" w:rsidRDefault="001C7637" w:rsidP="001C7637">
      <w:pPr>
        <w:widowControl w:val="0"/>
        <w:ind w:firstLine="567"/>
        <w:jc w:val="both"/>
        <w:rPr>
          <w:b/>
          <w:bCs/>
        </w:rPr>
      </w:pPr>
      <w:r w:rsidRPr="00C319BF">
        <w:rPr>
          <w:b/>
          <w:bCs/>
        </w:rPr>
        <w:t>Сведения об объекте закупки / сведения о товарах, работах, услугах:</w:t>
      </w: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76"/>
        <w:gridCol w:w="1226"/>
        <w:gridCol w:w="1441"/>
        <w:gridCol w:w="548"/>
        <w:gridCol w:w="557"/>
        <w:gridCol w:w="2563"/>
        <w:gridCol w:w="3195"/>
        <w:gridCol w:w="1800"/>
        <w:gridCol w:w="1524"/>
      </w:tblGrid>
      <w:tr w:rsidR="000502D8" w:rsidRPr="00FB53A6" w:rsidTr="000502D8">
        <w:trPr>
          <w:trHeight w:val="983"/>
          <w:jc w:val="center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B9" w:rsidRPr="00FB53A6" w:rsidRDefault="007E03B9" w:rsidP="00A77A72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B53A6"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B9" w:rsidRPr="00FB53A6" w:rsidRDefault="007E03B9" w:rsidP="00C319BF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B53A6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 xml:space="preserve">Наименование товара, работы, услуги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B53A6">
              <w:rPr>
                <w:rFonts w:eastAsia="Calibri"/>
                <w:b/>
                <w:bCs/>
                <w:sz w:val="20"/>
                <w:szCs w:val="20"/>
              </w:rPr>
              <w:t>Номер вида технического средства реабилитации (изделия) и его наименования в соответствии с Классификацией технических средств реабилитации (изделий)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B53A6">
              <w:rPr>
                <w:b/>
                <w:sz w:val="20"/>
                <w:szCs w:val="20"/>
              </w:rPr>
              <w:t>ОКПД2/</w:t>
            </w:r>
          </w:p>
          <w:p w:rsidR="007E03B9" w:rsidRPr="00FB53A6" w:rsidRDefault="007E03B9" w:rsidP="00A77A7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B53A6">
              <w:rPr>
                <w:b/>
                <w:sz w:val="20"/>
                <w:szCs w:val="20"/>
              </w:rPr>
              <w:t>КТРУ/</w:t>
            </w:r>
          </w:p>
          <w:p w:rsidR="007E03B9" w:rsidRPr="00FB53A6" w:rsidRDefault="007E03B9" w:rsidP="00A77A7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B53A6">
              <w:rPr>
                <w:b/>
                <w:sz w:val="20"/>
                <w:szCs w:val="20"/>
              </w:rPr>
              <w:t>КОЗ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B9" w:rsidRPr="00FB53A6" w:rsidRDefault="007E03B9" w:rsidP="00A77A72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B53A6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B9" w:rsidRPr="00FB53A6" w:rsidRDefault="007E03B9" w:rsidP="00A77A72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B53A6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B9" w:rsidRPr="0081064E" w:rsidRDefault="007E03B9" w:rsidP="00A77A72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064E">
              <w:rPr>
                <w:rFonts w:eastAsia="Calibri"/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B53A6">
              <w:rPr>
                <w:rFonts w:eastAsia="Calibri"/>
                <w:b/>
                <w:sz w:val="20"/>
                <w:szCs w:val="20"/>
              </w:rPr>
              <w:t>Значение характеристики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0502D8" w:rsidP="00A77A7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Единица </w:t>
            </w:r>
            <w:r w:rsidR="007E03B9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B53A6">
              <w:rPr>
                <w:b/>
                <w:sz w:val="20"/>
                <w:szCs w:val="20"/>
              </w:rPr>
              <w:t>Инструкция по заполнению характеристик в заявке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0502D8" w:rsidP="00A77A72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1.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C319BF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FB53A6">
              <w:rPr>
                <w:sz w:val="20"/>
                <w:szCs w:val="20"/>
              </w:rPr>
              <w:t>Специальное устройство для чтения "говорящих книг" на флэш-картах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63273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E03B9" w:rsidRPr="00FB53A6" w:rsidRDefault="007E03B9" w:rsidP="0063273B">
            <w:pPr>
              <w:widowControl w:val="0"/>
              <w:jc w:val="center"/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13-01-01</w:t>
            </w:r>
          </w:p>
          <w:p w:rsidR="007E03B9" w:rsidRPr="00FB53A6" w:rsidRDefault="007E03B9" w:rsidP="0063273B">
            <w:pPr>
              <w:widowControl w:val="0"/>
              <w:jc w:val="center"/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Специальные устройства для чтения «говорящих книг» на флэш-картах</w:t>
            </w:r>
          </w:p>
          <w:p w:rsidR="007E03B9" w:rsidRPr="00FB53A6" w:rsidRDefault="007E03B9" w:rsidP="00A77A72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63273B">
            <w:pPr>
              <w:widowControl w:val="0"/>
              <w:jc w:val="center"/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26.40.31.190/</w:t>
            </w:r>
          </w:p>
          <w:p w:rsidR="007E03B9" w:rsidRPr="00FB53A6" w:rsidRDefault="000502D8" w:rsidP="006327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 отсутствует</w:t>
            </w:r>
            <w:r w:rsidR="007E03B9" w:rsidRPr="00FB53A6">
              <w:rPr>
                <w:sz w:val="20"/>
                <w:szCs w:val="20"/>
              </w:rPr>
              <w:t>/</w:t>
            </w:r>
          </w:p>
          <w:p w:rsidR="007E03B9" w:rsidRPr="00FB53A6" w:rsidRDefault="007E03B9" w:rsidP="0063273B">
            <w:pPr>
              <w:widowControl w:val="0"/>
              <w:jc w:val="center"/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01.28.13.01.01.01</w:t>
            </w:r>
          </w:p>
          <w:p w:rsidR="007E03B9" w:rsidRPr="00FB53A6" w:rsidRDefault="007E03B9" w:rsidP="00A77A7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B53A6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B53A6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A87680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Форматы, читаемые специальным устройством для чтения «говорящих книг на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флеш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-картах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3B3510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FB53A6">
              <w:rPr>
                <w:color w:val="000000"/>
                <w:sz w:val="20"/>
                <w:szCs w:val="20"/>
                <w:lang w:eastAsia="ru-RU"/>
              </w:rPr>
              <w:t xml:space="preserve">Говорящие» книги </w:t>
            </w:r>
            <w:proofErr w:type="spellStart"/>
            <w:r w:rsidRPr="00FB53A6">
              <w:rPr>
                <w:color w:val="000000"/>
                <w:sz w:val="20"/>
                <w:szCs w:val="20"/>
                <w:lang w:eastAsia="ru-RU"/>
              </w:rPr>
              <w:t>тифлоформата</w:t>
            </w:r>
            <w:proofErr w:type="spellEnd"/>
            <w:r w:rsidRPr="00FB53A6">
              <w:rPr>
                <w:color w:val="000000"/>
                <w:sz w:val="20"/>
                <w:szCs w:val="20"/>
                <w:lang w:eastAsia="ru-RU"/>
              </w:rPr>
              <w:t xml:space="preserve">, формата DAISY (2.0, 2.02, 3.0), аудиофайлы формата MP3(.mp3), </w:t>
            </w:r>
            <w:proofErr w:type="spellStart"/>
            <w:r w:rsidRPr="00FB53A6">
              <w:rPr>
                <w:color w:val="000000"/>
                <w:sz w:val="20"/>
                <w:szCs w:val="20"/>
                <w:lang w:eastAsia="ru-RU"/>
              </w:rPr>
              <w:t>Vorbis</w:t>
            </w:r>
            <w:proofErr w:type="spellEnd"/>
            <w:r w:rsidRPr="00FB53A6">
              <w:rPr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FB53A6">
              <w:rPr>
                <w:color w:val="000000"/>
                <w:sz w:val="20"/>
                <w:szCs w:val="20"/>
                <w:lang w:eastAsia="ru-RU"/>
              </w:rPr>
              <w:t>ogg</w:t>
            </w:r>
            <w:proofErr w:type="spellEnd"/>
            <w:r w:rsidRPr="00FB53A6">
              <w:rPr>
                <w:color w:val="000000"/>
                <w:sz w:val="20"/>
                <w:szCs w:val="20"/>
                <w:lang w:eastAsia="ru-RU"/>
              </w:rPr>
              <w:t xml:space="preserve">), FLAC </w:t>
            </w:r>
            <w:proofErr w:type="gramStart"/>
            <w:r w:rsidRPr="00FB53A6">
              <w:rPr>
                <w:color w:val="000000"/>
                <w:sz w:val="20"/>
                <w:szCs w:val="20"/>
                <w:lang w:eastAsia="ru-RU"/>
              </w:rPr>
              <w:t>(.</w:t>
            </w:r>
            <w:proofErr w:type="spellStart"/>
            <w:r w:rsidRPr="00FB53A6">
              <w:rPr>
                <w:color w:val="000000"/>
                <w:sz w:val="20"/>
                <w:szCs w:val="20"/>
                <w:lang w:eastAsia="ru-RU"/>
              </w:rPr>
              <w:t>flac</w:t>
            </w:r>
            <w:proofErr w:type="spellEnd"/>
            <w:proofErr w:type="gramEnd"/>
            <w:r w:rsidRPr="00FB53A6">
              <w:rPr>
                <w:color w:val="000000"/>
                <w:sz w:val="20"/>
                <w:szCs w:val="20"/>
                <w:lang w:eastAsia="ru-RU"/>
              </w:rPr>
              <w:t>), WAVE (.</w:t>
            </w:r>
            <w:proofErr w:type="spellStart"/>
            <w:r w:rsidRPr="00FB53A6">
              <w:rPr>
                <w:color w:val="000000"/>
                <w:sz w:val="20"/>
                <w:szCs w:val="20"/>
                <w:lang w:eastAsia="ru-RU"/>
              </w:rPr>
              <w:t>wav</w:t>
            </w:r>
            <w:proofErr w:type="spellEnd"/>
            <w:r w:rsidRPr="00FB53A6">
              <w:rPr>
                <w:color w:val="000000"/>
                <w:sz w:val="20"/>
                <w:szCs w:val="20"/>
                <w:lang w:eastAsia="ru-RU"/>
              </w:rPr>
              <w:t>), AAC (.</w:t>
            </w:r>
            <w:proofErr w:type="spellStart"/>
            <w:r w:rsidRPr="00FB53A6">
              <w:rPr>
                <w:color w:val="000000"/>
                <w:sz w:val="20"/>
                <w:szCs w:val="20"/>
                <w:lang w:eastAsia="ru-RU"/>
              </w:rPr>
              <w:t>aac</w:t>
            </w:r>
            <w:proofErr w:type="spellEnd"/>
            <w:r w:rsidRPr="00FB53A6">
              <w:rPr>
                <w:color w:val="000000"/>
                <w:sz w:val="20"/>
                <w:szCs w:val="20"/>
                <w:lang w:eastAsia="ru-RU"/>
              </w:rPr>
              <w:t>, .m4a, .mp4), электронные текстовые файлы формата TXT (.</w:t>
            </w:r>
            <w:proofErr w:type="spellStart"/>
            <w:r w:rsidRPr="00FB53A6">
              <w:rPr>
                <w:color w:val="000000"/>
                <w:sz w:val="20"/>
                <w:szCs w:val="20"/>
                <w:lang w:eastAsia="ru-RU"/>
              </w:rPr>
              <w:t>txt</w:t>
            </w:r>
            <w:proofErr w:type="spellEnd"/>
            <w:r w:rsidRPr="00FB53A6">
              <w:rPr>
                <w:color w:val="000000"/>
                <w:sz w:val="20"/>
                <w:szCs w:val="20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FB53A6">
              <w:rPr>
                <w:color w:val="000000"/>
                <w:sz w:val="20"/>
                <w:szCs w:val="20"/>
                <w:lang w:eastAsia="ru-RU"/>
              </w:rPr>
              <w:t>MacCyrillic</w:t>
            </w:r>
            <w:proofErr w:type="spellEnd"/>
            <w:r w:rsidRPr="00FB53A6">
              <w:rPr>
                <w:color w:val="000000"/>
                <w:sz w:val="20"/>
                <w:szCs w:val="20"/>
                <w:lang w:eastAsia="ru-RU"/>
              </w:rPr>
              <w:t>, ISO8859-5, CP866),RTF (.</w:t>
            </w:r>
            <w:proofErr w:type="spellStart"/>
            <w:r w:rsidRPr="00FB53A6">
              <w:rPr>
                <w:color w:val="000000"/>
                <w:sz w:val="20"/>
                <w:szCs w:val="20"/>
                <w:lang w:eastAsia="ru-RU"/>
              </w:rPr>
              <w:t>rtf</w:t>
            </w:r>
            <w:proofErr w:type="spellEnd"/>
            <w:r w:rsidRPr="00FB53A6">
              <w:rPr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FB53A6">
              <w:rPr>
                <w:color w:val="000000"/>
                <w:sz w:val="20"/>
                <w:szCs w:val="20"/>
                <w:lang w:eastAsia="ru-RU"/>
              </w:rPr>
              <w:t>Microsoft</w:t>
            </w:r>
            <w:proofErr w:type="spellEnd"/>
            <w:r w:rsidRPr="00FB53A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53A6">
              <w:rPr>
                <w:color w:val="000000"/>
                <w:sz w:val="20"/>
                <w:szCs w:val="20"/>
                <w:lang w:eastAsia="ru-RU"/>
              </w:rPr>
              <w:t>Word</w:t>
            </w:r>
            <w:proofErr w:type="spellEnd"/>
            <w:r w:rsidRPr="00FB53A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53A6">
              <w:rPr>
                <w:color w:val="000000"/>
                <w:sz w:val="20"/>
                <w:szCs w:val="20"/>
                <w:lang w:eastAsia="ru-RU"/>
              </w:rPr>
              <w:lastRenderedPageBreak/>
              <w:t>(.</w:t>
            </w:r>
            <w:proofErr w:type="spellStart"/>
            <w:r w:rsidRPr="00FB53A6">
              <w:rPr>
                <w:color w:val="000000"/>
                <w:sz w:val="20"/>
                <w:szCs w:val="20"/>
                <w:lang w:eastAsia="ru-RU"/>
              </w:rPr>
              <w:t>doc</w:t>
            </w:r>
            <w:proofErr w:type="spellEnd"/>
            <w:r w:rsidRPr="00FB53A6">
              <w:rPr>
                <w:color w:val="000000"/>
                <w:sz w:val="20"/>
                <w:szCs w:val="20"/>
                <w:lang w:eastAsia="ru-RU"/>
              </w:rPr>
              <w:t>, .</w:t>
            </w:r>
            <w:proofErr w:type="spellStart"/>
            <w:r w:rsidRPr="00FB53A6">
              <w:rPr>
                <w:color w:val="000000"/>
                <w:sz w:val="20"/>
                <w:szCs w:val="20"/>
                <w:lang w:eastAsia="ru-RU"/>
              </w:rPr>
              <w:t>docx</w:t>
            </w:r>
            <w:proofErr w:type="spellEnd"/>
            <w:r w:rsidRPr="00FB53A6">
              <w:rPr>
                <w:color w:val="000000"/>
                <w:sz w:val="20"/>
                <w:szCs w:val="20"/>
                <w:lang w:eastAsia="ru-RU"/>
              </w:rPr>
              <w:t>), ODF (.</w:t>
            </w:r>
            <w:proofErr w:type="spellStart"/>
            <w:r w:rsidRPr="00FB53A6">
              <w:rPr>
                <w:color w:val="000000"/>
                <w:sz w:val="20"/>
                <w:szCs w:val="20"/>
                <w:lang w:eastAsia="ru-RU"/>
              </w:rPr>
              <w:t>odt</w:t>
            </w:r>
            <w:proofErr w:type="spellEnd"/>
            <w:r w:rsidRPr="00FB53A6">
              <w:rPr>
                <w:color w:val="000000"/>
                <w:sz w:val="20"/>
                <w:szCs w:val="20"/>
                <w:lang w:eastAsia="ru-RU"/>
              </w:rPr>
              <w:t>), HTML (.htm,.html), XML (.</w:t>
            </w:r>
            <w:proofErr w:type="spellStart"/>
            <w:r w:rsidRPr="00FB53A6">
              <w:rPr>
                <w:color w:val="000000"/>
                <w:sz w:val="20"/>
                <w:szCs w:val="20"/>
                <w:lang w:eastAsia="ru-RU"/>
              </w:rPr>
              <w:t>xml</w:t>
            </w:r>
            <w:proofErr w:type="spellEnd"/>
            <w:r w:rsidRPr="00FB53A6">
              <w:rPr>
                <w:color w:val="000000"/>
                <w:sz w:val="20"/>
                <w:szCs w:val="20"/>
                <w:lang w:eastAsia="ru-RU"/>
              </w:rPr>
              <w:t>), PDF (.</w:t>
            </w:r>
            <w:proofErr w:type="spellStart"/>
            <w:r w:rsidRPr="00FB53A6">
              <w:rPr>
                <w:color w:val="000000"/>
                <w:sz w:val="20"/>
                <w:szCs w:val="20"/>
                <w:lang w:eastAsia="ru-RU"/>
              </w:rPr>
              <w:t>pdf</w:t>
            </w:r>
            <w:proofErr w:type="spellEnd"/>
            <w:r w:rsidRPr="00FB53A6">
              <w:rPr>
                <w:color w:val="000000"/>
                <w:sz w:val="20"/>
                <w:szCs w:val="20"/>
                <w:lang w:eastAsia="ru-RU"/>
              </w:rPr>
              <w:t xml:space="preserve">}, </w:t>
            </w:r>
            <w:proofErr w:type="spellStart"/>
            <w:r w:rsidRPr="00FB53A6">
              <w:rPr>
                <w:color w:val="000000"/>
                <w:sz w:val="20"/>
                <w:szCs w:val="20"/>
                <w:lang w:eastAsia="ru-RU"/>
              </w:rPr>
              <w:t>FictionBook</w:t>
            </w:r>
            <w:proofErr w:type="spellEnd"/>
            <w:r w:rsidRPr="00FB53A6">
              <w:rPr>
                <w:color w:val="000000"/>
                <w:sz w:val="20"/>
                <w:szCs w:val="20"/>
                <w:lang w:eastAsia="ru-RU"/>
              </w:rPr>
              <w:t xml:space="preserve"> (.fb2) и EPUB2.0 (.</w:t>
            </w:r>
            <w:proofErr w:type="spellStart"/>
            <w:r w:rsidRPr="00FB53A6">
              <w:rPr>
                <w:color w:val="000000"/>
                <w:sz w:val="20"/>
                <w:szCs w:val="20"/>
                <w:lang w:eastAsia="ru-RU"/>
              </w:rPr>
              <w:t>epub</w:t>
            </w:r>
            <w:proofErr w:type="spellEnd"/>
            <w:r w:rsidRPr="00FB53A6">
              <w:rPr>
                <w:color w:val="000000"/>
                <w:sz w:val="20"/>
                <w:szCs w:val="20"/>
                <w:lang w:eastAsia="ru-RU"/>
              </w:rPr>
              <w:t>)</w:t>
            </w:r>
          </w:p>
          <w:p w:rsidR="007E03B9" w:rsidRPr="00FB53A6" w:rsidRDefault="007E03B9" w:rsidP="00A77A72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C319BF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3B351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для формата «говорящие» книги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тифлоформата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озвученной ускоренной перемотки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3B3510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3892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C319BF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3B351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для формата «говорящие» книги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тифлоформата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прогрессивной перемотки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 часу)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3B351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557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C319BF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3B351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для формата «говорящие» книги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тифлоформата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возможности устанавливать «электронные закладки» (маркеры мест воспроизведения «говорящей» книги, 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которые содержат информацию, необходимую для запуска воспроизведения с установленного места) для каждой книги, в количестве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A3384">
              <w:rPr>
                <w:rFonts w:eastAsia="Calibri"/>
                <w:sz w:val="20"/>
                <w:szCs w:val="20"/>
              </w:rPr>
              <w:lastRenderedPageBreak/>
              <w:t>≥</w:t>
            </w:r>
            <w:r w:rsidRPr="00FB53A6">
              <w:rPr>
                <w:color w:val="000000"/>
                <w:sz w:val="20"/>
                <w:szCs w:val="20"/>
                <w:lang w:eastAsia="ru-RU"/>
              </w:rPr>
              <w:t xml:space="preserve"> 50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C319BF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FB53A6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для формата «говорящие» книги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тифлоформата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плавной или ступенчатой регулировки скорости воспроизведения без изменения тембра голоса с количеством градаций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626013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rFonts w:eastAsia="Calibri"/>
                <w:sz w:val="20"/>
                <w:szCs w:val="20"/>
              </w:rPr>
              <w:t>≥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16 </w:t>
            </w:r>
          </w:p>
          <w:p w:rsidR="007E03B9" w:rsidRPr="00FB53A6" w:rsidRDefault="007E03B9" w:rsidP="00626013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A77A72">
            <w:pPr>
              <w:widowControl w:val="0"/>
              <w:jc w:val="center"/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для формата «говорящие» книги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тифлоформата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плавной или ступенчатой регулировки скорости воспроизведения без изменения тембра голоса в сторону уменьшения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7E03B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03B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03B9">
              <w:rPr>
                <w:rFonts w:eastAsia="Calibri"/>
                <w:sz w:val="20"/>
                <w:szCs w:val="20"/>
              </w:rPr>
              <w:t xml:space="preserve">≥ </w:t>
            </w:r>
            <w:r w:rsidRPr="007E03B9">
              <w:rPr>
                <w:color w:val="000000"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для формата «говорящие» книги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тифлоформата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плавной или ступенчатой регулировки скорости воспроизведения без изменения тембра голоса в сторону увеличения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7E03B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E03B9">
              <w:rPr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для формата «говорящие» книги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тифлоформата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команды перехода к нормальной скорости воспроизведения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для формата «говорящие» книги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тифлоформата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озвученной речевой навигации в прямом и обратном направлениях по книгам, фрагментам, закладкам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для формата «говорящие» книги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тифлоформата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команды перехода на начало текущего фрагмента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770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для формата «говорящие» книги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тифлоформата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команды перехода на начало текущей книги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для формата «говорящие» книги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тифлоформата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озвучивания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звучание книги.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для формата DAISY (2.0, 2.02, 3.0) 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>озвученной ускоренной перемотки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для формата DAISY (2.0, 2.02, 3.0)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возможности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для каждой книги, в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количнстве</w:t>
            </w:r>
            <w:proofErr w:type="spellEnd"/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03B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03B9">
              <w:rPr>
                <w:rFonts w:eastAsia="Calibri"/>
                <w:sz w:val="20"/>
                <w:szCs w:val="20"/>
              </w:rPr>
              <w:t xml:space="preserve">≥ </w:t>
            </w:r>
            <w:r w:rsidRPr="007E03B9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для формата DAISY (2.0, 2.02, 3.0) 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>плавной или ступенчатой регулировки скорости воспроизведения без изменения тембра голоса с количеством градаций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E03B9">
              <w:rPr>
                <w:color w:val="000000"/>
                <w:sz w:val="20"/>
                <w:szCs w:val="20"/>
                <w:lang w:eastAsia="ru-RU"/>
              </w:rPr>
              <w:t xml:space="preserve">16 </w:t>
            </w:r>
          </w:p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для формата DAISY (2.0, 2.02, 3.0) 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>плавной или ступенчатой регулировки скорости воспроизведения без изменения тембра голоса в сторону уменьшения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732DD4" w:rsidRDefault="007E03B9" w:rsidP="007E03B9">
            <w:pPr>
              <w:jc w:val="both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E03B9">
              <w:rPr>
                <w:color w:val="000000"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для формата DAISY (2.0, 2.02, 3.0) 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>плавной или ступенчатой регулировки скорости воспроизведения без изменения тембра голоса в сторону увеличения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732DD4" w:rsidRDefault="007E03B9" w:rsidP="007E03B9">
            <w:pPr>
              <w:jc w:val="both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 w:rsidRPr="007E03B9">
              <w:rPr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для формата DAISY (2.0, 2.02, 3.0) 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>команды перехода к нормальной скорости воспроизведения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для формата DAISY (2.0, 2.02, </w:t>
            </w:r>
            <w:proofErr w:type="gram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3.0)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>озвученной</w:t>
            </w:r>
            <w:proofErr w:type="gram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речевой навигации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576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для формата DAISY (2.0, 2.02, 3.0) 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>команды перехода на начало текущей книги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для формата DAISY (2.0, 2.02, 3.0) 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>озвучивания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звучание книги.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для аудиофайлов формата MP3(.mp3</w:t>
            </w:r>
            <w:proofErr w:type="gram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Vorbis</w:t>
            </w:r>
            <w:proofErr w:type="spellEnd"/>
            <w:proofErr w:type="gram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ogg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FLAC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flac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WAVE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wav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AAC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aac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, .m4a, .mp4)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>озвученной ускоренной перемотки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557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74BC8" w:rsidRDefault="007E03B9" w:rsidP="009D7F2F">
            <w:pPr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F74BC8">
              <w:rPr>
                <w:color w:val="000000" w:themeColor="text1"/>
                <w:sz w:val="20"/>
                <w:szCs w:val="20"/>
                <w:lang w:eastAsia="ru-RU"/>
              </w:rPr>
              <w:t xml:space="preserve">Функция </w:t>
            </w:r>
            <w:r w:rsidRPr="00F74BC8">
              <w:rPr>
                <w:b/>
                <w:color w:val="000000" w:themeColor="text1"/>
                <w:sz w:val="20"/>
                <w:szCs w:val="20"/>
                <w:lang w:eastAsia="ru-RU"/>
              </w:rPr>
              <w:t>для аудиофайлов формата MP3(.mp3</w:t>
            </w:r>
            <w:proofErr w:type="gramStart"/>
            <w:r w:rsidRPr="00F74BC8">
              <w:rPr>
                <w:b/>
                <w:color w:val="000000" w:themeColor="text1"/>
                <w:sz w:val="20"/>
                <w:szCs w:val="20"/>
                <w:lang w:eastAsia="ru-RU"/>
              </w:rPr>
              <w:t>),</w:t>
            </w:r>
            <w:proofErr w:type="spellStart"/>
            <w:r w:rsidRPr="00F74BC8">
              <w:rPr>
                <w:b/>
                <w:color w:val="000000" w:themeColor="text1"/>
                <w:sz w:val="20"/>
                <w:szCs w:val="20"/>
                <w:lang w:eastAsia="ru-RU"/>
              </w:rPr>
              <w:t>Vorbis</w:t>
            </w:r>
            <w:proofErr w:type="spellEnd"/>
            <w:proofErr w:type="gramEnd"/>
            <w:r w:rsidRPr="00F74BC8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F74BC8">
              <w:rPr>
                <w:b/>
                <w:color w:val="000000" w:themeColor="text1"/>
                <w:sz w:val="20"/>
                <w:szCs w:val="20"/>
                <w:lang w:eastAsia="ru-RU"/>
              </w:rPr>
              <w:t>ogg</w:t>
            </w:r>
            <w:proofErr w:type="spellEnd"/>
            <w:r w:rsidRPr="00F74BC8">
              <w:rPr>
                <w:b/>
                <w:color w:val="000000" w:themeColor="text1"/>
                <w:sz w:val="20"/>
                <w:szCs w:val="20"/>
                <w:lang w:eastAsia="ru-RU"/>
              </w:rPr>
              <w:t>), FLAC (.</w:t>
            </w:r>
            <w:proofErr w:type="spellStart"/>
            <w:r w:rsidRPr="00F74BC8">
              <w:rPr>
                <w:b/>
                <w:color w:val="000000" w:themeColor="text1"/>
                <w:sz w:val="20"/>
                <w:szCs w:val="20"/>
                <w:lang w:eastAsia="ru-RU"/>
              </w:rPr>
              <w:t>flac</w:t>
            </w:r>
            <w:proofErr w:type="spellEnd"/>
            <w:r w:rsidRPr="00F74BC8">
              <w:rPr>
                <w:b/>
                <w:color w:val="000000" w:themeColor="text1"/>
                <w:sz w:val="20"/>
                <w:szCs w:val="20"/>
                <w:lang w:eastAsia="ru-RU"/>
              </w:rPr>
              <w:t>), WAVE (.</w:t>
            </w:r>
            <w:proofErr w:type="spellStart"/>
            <w:r w:rsidRPr="00F74BC8">
              <w:rPr>
                <w:b/>
                <w:color w:val="000000" w:themeColor="text1"/>
                <w:sz w:val="20"/>
                <w:szCs w:val="20"/>
                <w:lang w:eastAsia="ru-RU"/>
              </w:rPr>
              <w:t>wav</w:t>
            </w:r>
            <w:proofErr w:type="spellEnd"/>
            <w:r w:rsidRPr="00F74BC8">
              <w:rPr>
                <w:b/>
                <w:color w:val="000000" w:themeColor="text1"/>
                <w:sz w:val="20"/>
                <w:szCs w:val="20"/>
                <w:lang w:eastAsia="ru-RU"/>
              </w:rPr>
              <w:t>), AAC (.</w:t>
            </w:r>
            <w:proofErr w:type="spellStart"/>
            <w:r w:rsidRPr="00F74BC8">
              <w:rPr>
                <w:b/>
                <w:color w:val="000000" w:themeColor="text1"/>
                <w:sz w:val="20"/>
                <w:szCs w:val="20"/>
                <w:lang w:eastAsia="ru-RU"/>
              </w:rPr>
              <w:t>aac</w:t>
            </w:r>
            <w:proofErr w:type="spellEnd"/>
            <w:r w:rsidRPr="00F74BC8">
              <w:rPr>
                <w:b/>
                <w:color w:val="000000" w:themeColor="text1"/>
                <w:sz w:val="20"/>
                <w:szCs w:val="20"/>
                <w:lang w:eastAsia="ru-RU"/>
              </w:rPr>
              <w:t>, .m4a, .mp4)</w:t>
            </w:r>
            <w:r w:rsidRPr="00F74BC8">
              <w:rPr>
                <w:color w:val="000000" w:themeColor="text1"/>
                <w:sz w:val="20"/>
                <w:szCs w:val="20"/>
                <w:lang w:eastAsia="ru-RU"/>
              </w:rPr>
              <w:t xml:space="preserve"> возможности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</w:t>
            </w:r>
            <w:r w:rsidR="009D7F2F" w:rsidRPr="00F74BC8">
              <w:rPr>
                <w:color w:val="000000" w:themeColor="text1"/>
                <w:sz w:val="20"/>
                <w:szCs w:val="20"/>
                <w:lang w:eastAsia="ru-RU"/>
              </w:rPr>
              <w:t xml:space="preserve"> для каждой книги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74BC8" w:rsidRDefault="007E03B9" w:rsidP="00B06AD5">
            <w:pPr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F74BC8">
              <w:rPr>
                <w:rFonts w:eastAsia="Calibri"/>
                <w:color w:val="000000" w:themeColor="text1"/>
                <w:sz w:val="20"/>
                <w:szCs w:val="20"/>
              </w:rPr>
              <w:t>≥</w:t>
            </w:r>
            <w:r w:rsidR="009D7F2F" w:rsidRPr="00F74BC8">
              <w:rPr>
                <w:color w:val="000000" w:themeColor="text1"/>
                <w:sz w:val="20"/>
                <w:szCs w:val="20"/>
                <w:lang w:eastAsia="ru-RU"/>
              </w:rPr>
              <w:t xml:space="preserve"> 50</w:t>
            </w:r>
          </w:p>
          <w:p w:rsidR="007E03B9" w:rsidRPr="00F74BC8" w:rsidRDefault="007E03B9" w:rsidP="00B06AD5">
            <w:pPr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9D7F2F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для аудиофайлов формата MP3(.mp3</w:t>
            </w:r>
            <w:proofErr w:type="gram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Vorbis</w:t>
            </w:r>
            <w:proofErr w:type="spellEnd"/>
            <w:proofErr w:type="gram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ogg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FLAC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flac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WAVE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wav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AAC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aac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, .m4a, .mp4)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>плавной или ступенчатой регулировки скорости воспроизведения без изменения тембра голоса с колич</w:t>
            </w:r>
            <w:r w:rsidR="009D7F2F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>ством градаций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E03B9">
              <w:rPr>
                <w:color w:val="000000"/>
                <w:sz w:val="20"/>
                <w:szCs w:val="20"/>
                <w:lang w:eastAsia="ru-RU"/>
              </w:rPr>
              <w:t>16</w:t>
            </w:r>
            <w:r w:rsidRPr="00732DD4">
              <w:rPr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для аудиофайлов формата MP3(.mp3</w:t>
            </w:r>
            <w:proofErr w:type="gram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Vorbis</w:t>
            </w:r>
            <w:proofErr w:type="spellEnd"/>
            <w:proofErr w:type="gram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ogg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FLAC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flac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WAVE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wav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AAC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aac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, .m4a, .mp4)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>плавной или ступенчатой регулировки скорости воспроизведения без изменения тембра голоса в сторону уменьшения в сторону увеличения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7E03B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E03B9">
              <w:rPr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для аудиофайлов формата MP3(.mp3</w:t>
            </w:r>
            <w:proofErr w:type="gram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Vorbis</w:t>
            </w:r>
            <w:proofErr w:type="spellEnd"/>
            <w:proofErr w:type="gram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ogg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FLAC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flac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WAVE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wav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AAC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aac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, .m4a, .mp4)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>плавной или ступенчатой регулировки скорости воспроизведения без изменения тембра голоса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7E03B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E03B9">
              <w:rPr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для аудиофайлов формата MP3(.mp3</w:t>
            </w:r>
            <w:proofErr w:type="gram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Vorbis</w:t>
            </w:r>
            <w:proofErr w:type="spellEnd"/>
            <w:proofErr w:type="gram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ogg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FLAC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flac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WAVE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wav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AAC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aac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.m4a, .mp4) 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>команды перехода к нормальной скорости воспроизведения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для аудиофайлов формата MP3(.mp3</w:t>
            </w:r>
            <w:proofErr w:type="gram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Vorbis</w:t>
            </w:r>
            <w:proofErr w:type="spellEnd"/>
            <w:proofErr w:type="gram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ogg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FLAC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flac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WAVE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wav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AAC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aac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.m4a, .mp4) 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>озвученной речевой навигации в прямом и обратном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направлениях по папкам, файлам, закладкам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628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для аудиофайлов формата MP3(.mp3</w:t>
            </w:r>
            <w:proofErr w:type="gram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Vorbis</w:t>
            </w:r>
            <w:proofErr w:type="spellEnd"/>
            <w:proofErr w:type="gram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ogg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FLAC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flac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WAVE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wav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AAC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aac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.m4a, .mp4) 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>команды перехода на начало текущего файла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для аудиофайлов формата MP3(.mp3</w:t>
            </w:r>
            <w:proofErr w:type="gram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Vorbis</w:t>
            </w:r>
            <w:proofErr w:type="spellEnd"/>
            <w:proofErr w:type="gram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ogg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FLAC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flac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WAVE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wav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AAC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aac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.m4a, .mp4) 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>команды перехода на начало первого файла в текущей папке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для аудиофайлов формата MP3(.mp3</w:t>
            </w:r>
            <w:proofErr w:type="gram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Vorbis</w:t>
            </w:r>
            <w:proofErr w:type="spellEnd"/>
            <w:proofErr w:type="gram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ogg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FLAC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flac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WAVE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wav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), AAC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aac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.m4a, .mp4) 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>озвучивания встроенным синтезатором речи текущего места воспроизведения: имени файла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699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1A4593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для электронных текстовых файлов формата TXT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txt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в кодировках Windows-1251, UTF-8,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BE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LE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KOI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8-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MacCyrillic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ISO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8859-5,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CP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866),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Microsoft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Word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doc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, 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docx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ODF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odt</w:t>
            </w:r>
            <w:proofErr w:type="spellEnd"/>
            <w:proofErr w:type="gram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,.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},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FictionBook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fb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2) и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EPUB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2.0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epub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 при наличии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текстового слоя в файле и при помощи встроенного русскоязычного синтезатора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реч</w:t>
            </w:r>
            <w:r w:rsidR="001A4593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>озвученной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ускоренной перемотки в пределах файла в прямом и обратном направлениях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для электронных текстовых файлов формата TXT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txt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в кодировках Windows-1251, UTF-8,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BE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LE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KOI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8-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MacCyrillic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ISO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8859-5,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CP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866),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Microsoft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Word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doc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, 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docx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ODF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odt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,.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},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FictionBook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fb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2) и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EPUB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2.0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epub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 при наличии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текстового слоя в файле и при помощи встроенного русскоязычного синтезатора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речивозможности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 для каждого отдельного файла, в количестве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A147D4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E03B9">
              <w:rPr>
                <w:color w:val="000000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для электронных текстовых файлов формата TXT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txt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в кодировках Windows-1251, UTF-8,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BE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LE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KOI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8-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MacCyrillic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ISO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8859-5,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CP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866),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Microsoft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Word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doc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, 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docx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ODF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odt</w:t>
            </w:r>
            <w:proofErr w:type="spellEnd"/>
            <w:proofErr w:type="gram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,.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},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FictionBook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fb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2) и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EPUB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2.0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epub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 при наличии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текстового слоя в файле и при помощи встроенного русскоязычного синтезатора речи плавной или ступенчатой регулировки скорости воспроизведения без изменения тембра голоса с количеством градаций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A147D4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 w:rsidRPr="007E03B9">
              <w:rPr>
                <w:color w:val="000000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147D4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147D4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147D4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147D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147D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A147D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A147D4"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для электронных текстовых файлов формата TXT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txt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в кодировках Windows-1251, UTF-8,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BE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LE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KOI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8-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MacCyrillic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ISO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8859-5,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CP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866),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Microsoft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Word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doc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, 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docx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ODF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odt</w:t>
            </w:r>
            <w:proofErr w:type="spellEnd"/>
            <w:proofErr w:type="gram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,.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},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FictionBook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fb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2) и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EPUB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2.0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epub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 при наличии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текстового слоя в файле и при помощи встроенного русскоязычного синтезатора речи плавной или ступенчатой регулировки скорости воспроизведения без изменения тембра голоса в сторону уменьшения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732DD4" w:rsidRDefault="007E03B9" w:rsidP="007E03B9">
            <w:pPr>
              <w:jc w:val="both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 w:rsidRPr="007E03B9">
              <w:rPr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A147D4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A147D4">
            <w:pPr>
              <w:rPr>
                <w:sz w:val="20"/>
                <w:szCs w:val="20"/>
              </w:rPr>
            </w:pP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147D4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147D4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147D4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147D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A147D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A147D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A147D4"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для электронных текстовых файлов формата TXT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txt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в кодировках Windows-1251, UTF-8,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BE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LE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KOI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8-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MacCyrillic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ISO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8859-5,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CP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866),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Microsoft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Word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doc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, 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docx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ODF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odt</w:t>
            </w:r>
            <w:proofErr w:type="spellEnd"/>
            <w:proofErr w:type="gram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,.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},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FictionBook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fb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2) и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EPUB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2.0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epub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 при наличии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текстового слоя в файле и при помощи встроенного русскоязычного синтезатора речи плавной или ступенчатой регулировки скорости воспроизведения без изменения тембра голоса в сторону увеличения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732DD4" w:rsidRDefault="007E03B9" w:rsidP="007E03B9">
            <w:pPr>
              <w:jc w:val="both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E03B9">
              <w:rPr>
                <w:rFonts w:eastAsia="Calibri"/>
                <w:sz w:val="20"/>
                <w:szCs w:val="20"/>
              </w:rPr>
              <w:t>≥</w:t>
            </w:r>
            <w:r w:rsidRPr="007E03B9">
              <w:rPr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A147D4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A147D4">
            <w:pPr>
              <w:rPr>
                <w:sz w:val="20"/>
                <w:szCs w:val="20"/>
              </w:rPr>
            </w:pP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для электронных текстовых файлов формата TXT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txt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в кодировках Windows-1251, UTF-8,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BE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LE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KOI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8-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MacCyrillic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ISO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8859-5,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CP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866),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Microsoft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Word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doc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, 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docx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ODF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odt</w:t>
            </w:r>
            <w:proofErr w:type="spellEnd"/>
            <w:proofErr w:type="gram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,.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},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FictionBook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fb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2) и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EPUB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2.0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epub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 при наличии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текстового слоя в файле и при помощи встроенного русскоязычного синтезатора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речикоманды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перехода к нормальной скорости воспроизведения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для электронных текстовых файлов формата TXT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txt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в кодировках Windows-1251, UTF-8,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BE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LE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KOI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8-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MacCyrillic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ISO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8859-5,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CP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866),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Microsoft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Word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doc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, 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docx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ODF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odt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,.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},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FictionBook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fb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2) и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EPUB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2.0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epub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 при наличии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текстового слоя в файле и при помощи встроенного русскоязычного синтезатора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речиозвученной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речевой навигации в прямом и обратном направлениях по папкам, файлам, страницам, абзацам, предложениям, словам, символам, закладкам, процентам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842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для электронных текстовых файлов формата TXT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txt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в кодировках Windows-1251, UTF-8,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BE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LE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KOI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8-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MacCyrillic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ISO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8859-5,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CP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866),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Microsoft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Word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doc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, 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docx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ODF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odt</w:t>
            </w:r>
            <w:proofErr w:type="spellEnd"/>
            <w:proofErr w:type="gram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,.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},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FictionBook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fb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2) и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EPUB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2.0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epub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 при наличии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текстового слоя в файле и при помощи встроенного русскоязычного синтезатора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речикоманды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перехода на начало текущего файла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для электронных текстовых файлов формата TXT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txt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в кодировках Windows-1251, UTF-8,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BE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LE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KOI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8-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MacCyrillic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ISO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8859-5,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CP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866),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Microsoft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Word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doc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, 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docx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ODF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odt</w:t>
            </w:r>
            <w:proofErr w:type="spellEnd"/>
            <w:proofErr w:type="gram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,.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},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FictionBook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fb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2) и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EPUB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2.0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epub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 при наличии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текстового слоя в файле и при помощи встроенного русскоязычного синтезатора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речикоманды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перехода на начало первого файла в текущей папке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для электронных текстовых файлов формата TXT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txt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в кодировках Windows-1251, UTF-8,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BE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LE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KOI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8-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MacCyrillic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ISO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8859-5,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CP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866),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Microsoft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Word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doc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, 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docx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ODF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odt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,.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},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FictionBook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fb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 xml:space="preserve">2) и </w:t>
            </w:r>
            <w:r w:rsidRPr="0081064E">
              <w:rPr>
                <w:b/>
                <w:color w:val="000000"/>
                <w:sz w:val="20"/>
                <w:szCs w:val="20"/>
                <w:lang w:val="en-US" w:eastAsia="ru-RU"/>
              </w:rPr>
              <w:t>EPUB</w:t>
            </w:r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2.0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epub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  <w:lang w:eastAsia="ru-RU"/>
              </w:rPr>
              <w:t>) при наличии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текстового слоя в файле и при помощи встроенного русскоязычного синтезатора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речиозвучивания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встроенным синтезатором речи текущего места воспроизведения: имени файла и количества, прочитанного в процентах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Возможность соединения с сетью интернет по беспроводному интерфейсу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751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Встроенный в устройство модуль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Возможность подключения к сети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по технологии WPS (кнопка),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699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Возможность соединения с   сетью   Интернет   с   помощью   встроенного коммуникационного модуля (модема) или в комплект поставки должен быть включен </w:t>
            </w:r>
            <w:proofErr w:type="gramStart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мобильный 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Wi</w:t>
            </w:r>
            <w:proofErr w:type="gramEnd"/>
            <w:r w:rsidRPr="0081064E">
              <w:rPr>
                <w:color w:val="000000"/>
                <w:sz w:val="20"/>
                <w:szCs w:val="20"/>
                <w:lang w:eastAsia="ru-RU"/>
              </w:rPr>
              <w:t>-Fi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роутер (маршрутизатор) со встроенным аккумулятором и функцией WPS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Встроенный коммуникационный модуль (модем)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9D7F2F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7E03B9" w:rsidRPr="00FB53A6">
              <w:rPr>
                <w:color w:val="000000"/>
                <w:sz w:val="20"/>
                <w:szCs w:val="20"/>
                <w:lang w:eastAsia="ru-RU"/>
              </w:rPr>
              <w:t>4G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Возможность прослушивания интернет-радиостанций, вещающих по протоколам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Shoutcast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Icecast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аудиоформатах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MP3 и AAC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Возможность прослушивания звукового сопровождения телевизионных каналов при подключении к сети Интернет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Возможность воспроизведения подкастов в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аудиоформатах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MP3 и AAC при подключении к сети Интернет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Возможность чтения встроенным синтезатором речи новостей из новостных лент в форматах RSS 2.0 и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Atom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1.0 при подключении к сети Интернет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Возможность прослушивания прогноза погоды для городов Российской Федерации и крупных городов мира.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Функция выбора текущего города для получения прогноза погоды, который определяется автоматически по ІР-адресу устройства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Поддержка работы с сервисами сетевых электронных библиотек для инвалидов по зрению по протоколу DAISY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Online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Delivery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Protocol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(DODP)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841"/>
          <w:jc w:val="center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При выборе книг в сетевых электронных библиотеках для слепых и слабовидящих устройство должно предоставлять пользователю следующие возможности: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- самостоятельный выбор книг путем текстового поиска;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- самостоятельный выбор книг путем голосового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поиска;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- 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- загрузка выбранных книг из электронной полки и библиотечной базы в устройство;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- онлайн прослушивание выбранных книг без их загрузки в устройство с сохранением позиции воспроизведения каждой книги.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699"/>
          <w:jc w:val="center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Наличие встроенного YKB/FM радиоприемника со   следующими   техническими параметрами и функциональными характеристиками: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766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диапазон принимаемых частот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AE705C" w:rsidP="00AE705C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E705C">
              <w:rPr>
                <w:rFonts w:eastAsia="Calibri"/>
                <w:sz w:val="20"/>
                <w:szCs w:val="20"/>
              </w:rPr>
              <w:t>≥</w:t>
            </w:r>
            <w:r w:rsidR="007E03B9" w:rsidRPr="00AE705C">
              <w:rPr>
                <w:color w:val="000000"/>
                <w:sz w:val="20"/>
                <w:szCs w:val="20"/>
                <w:lang w:eastAsia="ru-RU"/>
              </w:rPr>
              <w:t xml:space="preserve"> 64 </w:t>
            </w:r>
            <w:r w:rsidRPr="00AE705C">
              <w:rPr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AE705C">
              <w:rPr>
                <w:rFonts w:eastAsia="Calibri"/>
                <w:sz w:val="20"/>
                <w:szCs w:val="20"/>
                <w:lang w:eastAsia="ru-RU"/>
              </w:rPr>
              <w:t xml:space="preserve">≤ </w:t>
            </w:r>
            <w:r w:rsidR="007E03B9" w:rsidRPr="00AE705C">
              <w:rPr>
                <w:color w:val="000000"/>
                <w:sz w:val="20"/>
                <w:szCs w:val="20"/>
                <w:lang w:eastAsia="ru-RU"/>
              </w:rPr>
              <w:t xml:space="preserve">108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9D7F2F" w:rsidP="00B06AD5">
            <w:pPr>
              <w:rPr>
                <w:sz w:val="20"/>
                <w:szCs w:val="20"/>
              </w:rPr>
            </w:pPr>
            <w:r w:rsidRPr="00AE705C">
              <w:rPr>
                <w:color w:val="000000"/>
                <w:sz w:val="20"/>
                <w:szCs w:val="20"/>
                <w:lang w:eastAsia="ru-RU"/>
              </w:rPr>
              <w:t>МГц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752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Тип приемной антенны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телескопическая или внутренняя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Наличие функции сохранения в памяти устройства настроек на определенные радиостанции, в количестве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732DD4" w:rsidRDefault="007E03B9" w:rsidP="00B06AD5">
            <w:pPr>
              <w:jc w:val="both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E705C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Наличие   озвученной   речевой   навигации по сохраненным в памяти устройства радиостанциям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Наличие режима записи </w:t>
            </w:r>
            <w:proofErr w:type="gramStart"/>
            <w:r w:rsidRPr="0081064E">
              <w:rPr>
                <w:color w:val="000000"/>
                <w:sz w:val="20"/>
                <w:szCs w:val="20"/>
                <w:lang w:eastAsia="ru-RU"/>
              </w:rPr>
              <w:t>с  радиоприемника</w:t>
            </w:r>
            <w:proofErr w:type="gram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флешкарту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или во внутреннюю память с возможностью последующего воспроизведения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Наличие для перехода к заданной </w:t>
            </w:r>
            <w:proofErr w:type="gramStart"/>
            <w:r w:rsidRPr="0081064E">
              <w:rPr>
                <w:color w:val="000000"/>
                <w:sz w:val="20"/>
                <w:szCs w:val="20"/>
                <w:lang w:eastAsia="ru-RU"/>
              </w:rPr>
              <w:t>позиции  возможности</w:t>
            </w:r>
            <w:proofErr w:type="gram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цифрового ввода: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- номера «говорящей» книги;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- номера фрагмента «говорящей» книги;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- времени от начала «говорящей» книги;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- времени от конца «говорящей» книги;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- времени для перемещения вперед при воспроизведении «говорящих» книг и аудиофайлов;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- времени для перемещения назад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ab/>
              <w:t>при воспроизведении «говорящих» книг и аудиофайлов;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- номера страницы при чтении текстового файла встроенным синтезатором речи;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- номера сохраненной радиостанции при прослушивании радиоприемника;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- номера закладки.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460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Наличие встроенного диктофона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2542"/>
          <w:jc w:val="center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Характеристики диктофона: - запись с возможностью последующего воспроизведения на следующие носители информации: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флеш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>-карта, внутренняя память;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- запись со следующих источников: встроенный микрофон, внешний микрофон;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-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дозапись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в конец файла ранее выполненной записи, отмена последней операции редактирования записи).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переключение   параметра   качества   записи с количеством градаций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AE705C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03B9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7E03B9" w:rsidRPr="00FB53A6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Возможность прослушивания как через встроенную стереофоническую акустическую систему, так и с использованием стереонаушников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Суммарная выходная мощность встроенной акустической системы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7E03B9" w:rsidRDefault="007E03B9" w:rsidP="0048709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03B9">
              <w:rPr>
                <w:rFonts w:eastAsia="Calibri"/>
                <w:sz w:val="20"/>
                <w:szCs w:val="20"/>
              </w:rPr>
              <w:t xml:space="preserve">≥ </w:t>
            </w:r>
            <w:r w:rsidRPr="007E03B9">
              <w:rPr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7E03B9" w:rsidRDefault="007E03B9" w:rsidP="00B06AD5">
            <w:pPr>
              <w:rPr>
                <w:sz w:val="20"/>
                <w:szCs w:val="20"/>
              </w:rPr>
            </w:pPr>
            <w:r w:rsidRPr="007E03B9">
              <w:rPr>
                <w:color w:val="000000"/>
                <w:sz w:val="20"/>
                <w:szCs w:val="20"/>
                <w:lang w:eastAsia="ru-RU"/>
              </w:rPr>
              <w:t>Ватт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699"/>
          <w:jc w:val="center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7E03B9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03B9">
              <w:rPr>
                <w:color w:val="000000"/>
                <w:sz w:val="20"/>
                <w:szCs w:val="20"/>
                <w:lang w:eastAsia="ru-RU"/>
              </w:rPr>
              <w:t xml:space="preserve">Диапазон воспроизводимых частот: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7E03B9" w:rsidRDefault="007E03B9" w:rsidP="007E03B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03B9">
              <w:rPr>
                <w:rFonts w:eastAsia="Calibri"/>
                <w:sz w:val="20"/>
                <w:szCs w:val="20"/>
              </w:rPr>
              <w:t>≥</w:t>
            </w:r>
            <w:r w:rsidRPr="007E03B9">
              <w:rPr>
                <w:color w:val="000000"/>
                <w:sz w:val="20"/>
                <w:szCs w:val="20"/>
                <w:lang w:eastAsia="ru-RU"/>
              </w:rPr>
              <w:t xml:space="preserve">160 и </w:t>
            </w:r>
            <w:r w:rsidRPr="007E03B9">
              <w:rPr>
                <w:rFonts w:eastAsia="Calibri"/>
                <w:sz w:val="20"/>
                <w:szCs w:val="20"/>
                <w:lang w:eastAsia="ru-RU"/>
              </w:rPr>
              <w:t xml:space="preserve">≤ </w:t>
            </w:r>
            <w:r w:rsidRPr="007E03B9">
              <w:rPr>
                <w:color w:val="000000"/>
                <w:sz w:val="20"/>
                <w:szCs w:val="20"/>
                <w:lang w:eastAsia="ru-RU"/>
              </w:rPr>
              <w:t xml:space="preserve">16000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7E03B9">
            <w:pPr>
              <w:rPr>
                <w:sz w:val="20"/>
                <w:szCs w:val="20"/>
              </w:rPr>
            </w:pPr>
            <w:r w:rsidRPr="007E03B9">
              <w:rPr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color w:val="000000"/>
                <w:sz w:val="20"/>
                <w:szCs w:val="20"/>
                <w:lang w:eastAsia="ru-RU"/>
              </w:rPr>
              <w:t>ерц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2825"/>
          <w:jc w:val="center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Обеспечение работы со следующими типами носителей информации: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флеш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>-карты типа SD, SDHC и SDXC с максимальным возможным объемом не менее 64 Гбайт;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- USB-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флеш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>-накопитель;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- USB-ЅЅD-накопитель;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- внутренняя память.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490"/>
          <w:jc w:val="center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Объем   внутренней   памяти  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7E03B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E03B9">
              <w:rPr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7E03B9">
              <w:rPr>
                <w:color w:val="000000"/>
                <w:sz w:val="20"/>
                <w:szCs w:val="20"/>
                <w:lang w:eastAsia="ru-RU"/>
              </w:rPr>
              <w:t>Гбайт.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Устройство   должно   обеспечивать   работу со следующими файловыми структурами (файловыми системами): FAT16, FAT32 и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exFAT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699"/>
          <w:jc w:val="center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Возможность озвучивания хода выполнения длительных операций (копирование файлов, скачивание файлов из Интернета), определяемое в настройках: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- периодическое озвучивание речевым информатором количества процентов; 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- периодическое воспроизведение звуковых сигналов;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-  без озвучивания. 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699"/>
          <w:jc w:val="center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Наличие режима записи как на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флеш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-карту, так и во внутреннюю память с внешних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аудиоисточников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</w:t>
            </w:r>
            <w:r w:rsidRPr="0081064E">
              <w:rPr>
                <w:color w:val="000000"/>
                <w:sz w:val="20"/>
                <w:szCs w:val="20"/>
                <w:lang w:eastAsia="ru-RU"/>
              </w:rPr>
              <w:tab/>
              <w:t>встроенными головками громкоговорителей устройства (режим активной акустической системы)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684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Наличие функции блокировки клавиатуры.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Наличие встроенных «говорящих» часов-будильника с возможностью синхронизации времени через Интернет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2581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флеш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>-карт и с USB-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флеш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>-накопителей с обязательным запросом подтверждения операции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1E60CB">
        <w:trPr>
          <w:trHeight w:val="2400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Поддержание возможности обновления внутреннего программного обеспечения следующими двумя способами: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- из файлов, записанных на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флеш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-карте или </w:t>
            </w:r>
            <w:proofErr w:type="gramStart"/>
            <w:r w:rsidRPr="0081064E">
              <w:rPr>
                <w:color w:val="000000"/>
                <w:sz w:val="20"/>
                <w:szCs w:val="20"/>
                <w:lang w:eastAsia="ru-RU"/>
              </w:rPr>
              <w:t>на USB-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флеш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>-накопителе</w:t>
            </w:r>
            <w:proofErr w:type="gram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или во внутренней памяти;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- через сеть Интернет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Устройство обеспечивает считывание в режиме NFC информации в формате NDEF с бесконтактных идентификационных карт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1408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Наличие встроенного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Bluetooth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-модуля, соответствующего спецификации не ниже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Bluetooth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v4.1.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Реализация встроенным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Bluetooth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-модулем профилей A2DP(SRC) и AVRCP(TG) для сопряжения с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Bluetooth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>-наушниками, гарнитурами и активными акустическими системами.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Наличие разъема USB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Type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-C для подключения к компьютеру с помощью кабеля USB для обеспечения доступа к файлам на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флеш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-карте (режим </w:t>
            </w: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кардридера</w:t>
            </w:r>
            <w:proofErr w:type="spellEnd"/>
            <w:r w:rsidRPr="0081064E">
              <w:rPr>
                <w:color w:val="000000"/>
                <w:sz w:val="20"/>
                <w:szCs w:val="20"/>
                <w:lang w:eastAsia="ru-RU"/>
              </w:rPr>
              <w:t>) и для зарядки встроенного аккумулятора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517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Материал корпуса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Высокопрочный материал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849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Клавиатура управления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Кнопочная или клавишная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Все кнопки или клавиши управления должны быть снабжены звуковым сигнализатором (речевым информатором) и тактильными обозначениями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1975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Все   тактильные обозначения, указывающие на назначение органов управления устройства, должны быть выполнены рельефными знаками символов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644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1E60CB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 xml:space="preserve">Питание </w:t>
            </w:r>
            <w:r w:rsidR="007E03B9" w:rsidRPr="0081064E">
              <w:rPr>
                <w:color w:val="000000"/>
                <w:sz w:val="20"/>
                <w:szCs w:val="20"/>
                <w:lang w:eastAsia="ru-RU"/>
              </w:rPr>
              <w:t>устройства</w:t>
            </w:r>
            <w:proofErr w:type="gramEnd"/>
            <w:r w:rsidR="007E03B9" w:rsidRPr="0081064E">
              <w:rPr>
                <w:color w:val="000000"/>
                <w:sz w:val="20"/>
                <w:szCs w:val="20"/>
                <w:lang w:eastAsia="ru-RU"/>
              </w:rPr>
              <w:t xml:space="preserve"> комбинированное</w:t>
            </w:r>
            <w:r w:rsidR="00AE705C" w:rsidRPr="00FB53A6">
              <w:rPr>
                <w:color w:val="000000"/>
                <w:sz w:val="20"/>
                <w:szCs w:val="20"/>
                <w:lang w:eastAsia="ru-RU"/>
              </w:rPr>
              <w:t xml:space="preserve"> от сети220 В, 50 Гц и от встроенного аккумулятора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AE705C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Время автономной работы от аккумулятора в режиме чтения «говорящей» книги через встроенную акустическую систему при среднем уровне громкости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487099" w:rsidP="0048709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06519">
              <w:rPr>
                <w:rFonts w:eastAsia="Calibri"/>
                <w:sz w:val="20"/>
                <w:szCs w:val="20"/>
              </w:rPr>
              <w:t>≥</w:t>
            </w:r>
            <w:r w:rsidR="007E03B9" w:rsidRPr="00FB53A6">
              <w:rPr>
                <w:color w:val="000000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487099" w:rsidP="0048709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746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Время полной зарядки аккумулятора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9C6EF2" w:rsidP="0048709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A3384">
              <w:rPr>
                <w:rFonts w:eastAsia="Calibri"/>
                <w:lang w:eastAsia="ru-RU"/>
              </w:rPr>
              <w:t>≤</w:t>
            </w:r>
            <w:r w:rsidR="007E03B9" w:rsidRPr="00FB53A6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487099" w:rsidP="00487099">
            <w:pPr>
              <w:rPr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Наличие функции озвучивания речевым информатором уровня заряда аккумулятора в процентах и состояние процесса его зарядки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B53A6">
              <w:rPr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866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Габаритные размеры: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ширина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487099" w:rsidP="0048709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06519">
              <w:rPr>
                <w:rFonts w:eastAsia="Calibri"/>
                <w:sz w:val="20"/>
                <w:szCs w:val="20"/>
              </w:rPr>
              <w:t>≥</w:t>
            </w:r>
            <w:r w:rsidR="007E03B9" w:rsidRPr="00FB53A6">
              <w:rPr>
                <w:color w:val="000000"/>
                <w:sz w:val="20"/>
                <w:szCs w:val="20"/>
                <w:lang w:eastAsia="ru-RU"/>
              </w:rPr>
              <w:t>170 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7099">
              <w:rPr>
                <w:color w:val="000000"/>
                <w:sz w:val="20"/>
                <w:szCs w:val="20"/>
                <w:lang w:eastAsia="ru-RU"/>
              </w:rPr>
              <w:t>≤</w:t>
            </w:r>
            <w:r w:rsidR="007E03B9" w:rsidRPr="00FB53A6">
              <w:rPr>
                <w:color w:val="000000"/>
                <w:sz w:val="20"/>
                <w:szCs w:val="20"/>
                <w:lang w:eastAsia="ru-RU"/>
              </w:rPr>
              <w:t xml:space="preserve"> 200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487099" w:rsidP="00B06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миллиметр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850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1" w:rsidRPr="0081064E" w:rsidRDefault="00291601" w:rsidP="00291601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Габаритные размеры: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 xml:space="preserve"> высота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487099" w:rsidP="0048709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6519">
              <w:rPr>
                <w:rFonts w:eastAsia="Calibri"/>
                <w:sz w:val="20"/>
                <w:szCs w:val="20"/>
              </w:rPr>
              <w:t>≥</w:t>
            </w:r>
            <w:proofErr w:type="gramStart"/>
            <w:r w:rsidR="007E03B9" w:rsidRPr="00FB53A6">
              <w:rPr>
                <w:color w:val="000000"/>
                <w:sz w:val="20"/>
                <w:szCs w:val="20"/>
                <w:lang w:eastAsia="ru-RU"/>
              </w:rPr>
              <w:t>80  и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E03B9" w:rsidRPr="00FB53A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3384">
              <w:rPr>
                <w:rFonts w:eastAsia="Calibri"/>
                <w:lang w:eastAsia="ru-RU"/>
              </w:rPr>
              <w:t>≤</w:t>
            </w:r>
            <w:r w:rsidR="007E03B9" w:rsidRPr="00FB53A6">
              <w:rPr>
                <w:color w:val="000000"/>
                <w:sz w:val="20"/>
                <w:szCs w:val="20"/>
                <w:lang w:eastAsia="ru-RU"/>
              </w:rPr>
              <w:t xml:space="preserve">140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487099" w:rsidP="00B06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миллиметр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983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Габаритные размеры: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глубина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487099" w:rsidP="0048709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06519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7E03B9" w:rsidRPr="00FB53A6">
              <w:rPr>
                <w:color w:val="000000"/>
                <w:sz w:val="20"/>
                <w:szCs w:val="20"/>
                <w:lang w:eastAsia="ru-RU"/>
              </w:rPr>
              <w:t xml:space="preserve">30 </w:t>
            </w:r>
            <w:proofErr w:type="gramStart"/>
            <w:r w:rsidR="007E03B9" w:rsidRPr="00FB53A6">
              <w:rPr>
                <w:color w:val="000000"/>
                <w:sz w:val="20"/>
                <w:szCs w:val="20"/>
                <w:lang w:eastAsia="ru-RU"/>
              </w:rPr>
              <w:t xml:space="preserve">и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3384">
              <w:rPr>
                <w:rFonts w:eastAsia="Calibri"/>
                <w:lang w:eastAsia="ru-RU"/>
              </w:rPr>
              <w:t>≤</w:t>
            </w:r>
            <w:proofErr w:type="gramEnd"/>
            <w:r>
              <w:rPr>
                <w:rFonts w:eastAsia="Calibri"/>
                <w:lang w:eastAsia="ru-RU"/>
              </w:rPr>
              <w:t xml:space="preserve"> </w:t>
            </w:r>
            <w:r w:rsidR="007E03B9" w:rsidRPr="00FB53A6">
              <w:rPr>
                <w:color w:val="000000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487099" w:rsidP="00B06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миллиметр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491"/>
          <w:jc w:val="center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9D7F2F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64E">
              <w:rPr>
                <w:color w:val="000000"/>
                <w:sz w:val="20"/>
                <w:szCs w:val="20"/>
                <w:lang w:eastAsia="ru-RU"/>
              </w:rPr>
              <w:t>Macca</w:t>
            </w:r>
            <w:proofErr w:type="spellEnd"/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48709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A3384">
              <w:rPr>
                <w:rFonts w:eastAsia="Calibri"/>
                <w:lang w:eastAsia="ru-RU"/>
              </w:rPr>
              <w:t>≤</w:t>
            </w:r>
            <w:r>
              <w:rPr>
                <w:rFonts w:eastAsia="Calibri"/>
                <w:lang w:eastAsia="ru-RU"/>
              </w:rPr>
              <w:t xml:space="preserve"> </w:t>
            </w:r>
            <w:r w:rsidR="007E03B9" w:rsidRPr="00FB53A6">
              <w:rPr>
                <w:color w:val="000000"/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487099" w:rsidP="0048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килограмм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491"/>
          <w:jc w:val="center"/>
        </w:trPr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>Звукозаписывающие и звуковоспроизводящие функции: 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Р 50840-95 (пункт 8.4).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491"/>
          <w:jc w:val="center"/>
        </w:trPr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 xml:space="preserve">Переход с активированного режима на другие режимы работы должен производиться при включённом устройстве. Время переключения между режимами работы (воспроизведение «говорящих» книг </w:t>
            </w:r>
            <w:proofErr w:type="spellStart"/>
            <w:r w:rsidRPr="0081064E">
              <w:rPr>
                <w:sz w:val="20"/>
                <w:szCs w:val="20"/>
              </w:rPr>
              <w:t>тифлоформата</w:t>
            </w:r>
            <w:proofErr w:type="spellEnd"/>
            <w:r w:rsidRPr="0081064E">
              <w:rPr>
                <w:sz w:val="20"/>
                <w:szCs w:val="20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9D7F2F" w:rsidP="009D7F2F">
            <w:pPr>
              <w:jc w:val="both"/>
              <w:rPr>
                <w:sz w:val="20"/>
                <w:szCs w:val="20"/>
              </w:rPr>
            </w:pPr>
            <w:r w:rsidRPr="008A3384">
              <w:rPr>
                <w:rFonts w:eastAsia="Calibri"/>
                <w:lang w:eastAsia="ru-RU"/>
              </w:rPr>
              <w:t>≤</w:t>
            </w:r>
            <w:r>
              <w:rPr>
                <w:rFonts w:eastAsia="Calibri"/>
                <w:lang w:eastAsia="ru-RU"/>
              </w:rPr>
              <w:t xml:space="preserve"> </w:t>
            </w:r>
            <w:r w:rsidR="007E03B9" w:rsidRPr="00FB53A6">
              <w:rPr>
                <w:sz w:val="20"/>
                <w:szCs w:val="20"/>
              </w:rPr>
              <w:t>2</w:t>
            </w:r>
            <w:r w:rsidR="007E03B9" w:rsidRPr="00FB53A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9D7F2F" w:rsidP="00B06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секунда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491"/>
          <w:jc w:val="center"/>
        </w:trPr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>Стереонаушники должны подключаться к устройству, находящемуся во включённом состоянии. Встроенная акустическая система должна иметь звукопроницаемую защиту от механических повреждений.</w:t>
            </w:r>
          </w:p>
          <w:p w:rsidR="007E03B9" w:rsidRPr="0081064E" w:rsidRDefault="007E03B9" w:rsidP="00B06A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491"/>
          <w:jc w:val="center"/>
        </w:trPr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Регулировка громкости во всех режимах работы устройства должна быть плавной или ступенчатой</w:t>
            </w:r>
            <w:r w:rsidR="00487099" w:rsidRPr="00FB53A6">
              <w:rPr>
                <w:sz w:val="20"/>
                <w:szCs w:val="20"/>
              </w:rPr>
              <w:t xml:space="preserve"> с количеством градаций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487099" w:rsidP="00B06AD5">
            <w:pPr>
              <w:jc w:val="both"/>
              <w:rPr>
                <w:sz w:val="20"/>
                <w:szCs w:val="20"/>
              </w:rPr>
            </w:pPr>
            <w:r w:rsidRPr="00206519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7E03B9" w:rsidRPr="00FB53A6">
              <w:rPr>
                <w:sz w:val="20"/>
                <w:szCs w:val="20"/>
              </w:rPr>
              <w:t>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491"/>
          <w:jc w:val="center"/>
        </w:trPr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>раздельные параметры относительной громкости: - при чтении текстовых файлов встроенным синтезатором речи;</w:t>
            </w:r>
          </w:p>
          <w:p w:rsidR="007E03B9" w:rsidRPr="0081064E" w:rsidRDefault="007E03B9" w:rsidP="00B06AD5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 xml:space="preserve"> - при воспроизведении сообщений речевого информатора;</w:t>
            </w:r>
          </w:p>
          <w:p w:rsidR="007E03B9" w:rsidRPr="0081064E" w:rsidRDefault="007E03B9" w:rsidP="00B06AD5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 xml:space="preserve"> - при озвучивании звуковыми сигналами команд навигации.</w:t>
            </w:r>
          </w:p>
          <w:p w:rsidR="007E03B9" w:rsidRPr="0081064E" w:rsidRDefault="007E03B9" w:rsidP="00B06A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487099" w:rsidP="00487099">
            <w:pPr>
              <w:jc w:val="both"/>
              <w:rPr>
                <w:sz w:val="20"/>
                <w:szCs w:val="20"/>
              </w:rPr>
            </w:pPr>
            <w:r w:rsidRPr="008A3384">
              <w:rPr>
                <w:rFonts w:eastAsia="Calibri"/>
                <w:lang w:eastAsia="ru-RU"/>
              </w:rPr>
              <w:t>≤</w:t>
            </w:r>
            <w:r w:rsidR="007E03B9" w:rsidRPr="00FB53A6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487099" w:rsidP="00B06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Децибел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491"/>
          <w:jc w:val="center"/>
        </w:trPr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064E">
              <w:rPr>
                <w:color w:val="000000"/>
                <w:sz w:val="20"/>
                <w:szCs w:val="20"/>
                <w:lang w:eastAsia="ru-RU"/>
              </w:rPr>
              <w:t>Обеспечение доступа к файлам во вложенных папках (не менее семи уровней вложенности, включая корневую папку.</w:t>
            </w:r>
          </w:p>
          <w:p w:rsidR="007E03B9" w:rsidRPr="0081064E" w:rsidRDefault="007E03B9" w:rsidP="00B06A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0502D8" w:rsidRPr="00FB53A6" w:rsidTr="000502D8">
        <w:trPr>
          <w:trHeight w:val="491"/>
          <w:jc w:val="center"/>
        </w:trPr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81064E" w:rsidRDefault="007E03B9" w:rsidP="00B06AD5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>комплект поставки:</w:t>
            </w:r>
          </w:p>
          <w:p w:rsidR="007E03B9" w:rsidRPr="0081064E" w:rsidRDefault="007E03B9" w:rsidP="00B06AD5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 xml:space="preserve">- специальное устройство для чтения «говорящих» книг на </w:t>
            </w:r>
            <w:proofErr w:type="spellStart"/>
            <w:r w:rsidRPr="0081064E">
              <w:rPr>
                <w:sz w:val="20"/>
                <w:szCs w:val="20"/>
              </w:rPr>
              <w:t>флеш</w:t>
            </w:r>
            <w:proofErr w:type="spellEnd"/>
            <w:r w:rsidRPr="0081064E">
              <w:rPr>
                <w:sz w:val="20"/>
                <w:szCs w:val="20"/>
              </w:rPr>
              <w:t>-картах;</w:t>
            </w:r>
          </w:p>
          <w:p w:rsidR="007E03B9" w:rsidRPr="0081064E" w:rsidRDefault="007E03B9" w:rsidP="00B06AD5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 xml:space="preserve">- </w:t>
            </w:r>
            <w:proofErr w:type="spellStart"/>
            <w:r w:rsidRPr="0081064E">
              <w:rPr>
                <w:sz w:val="20"/>
                <w:szCs w:val="20"/>
              </w:rPr>
              <w:t>флеш</w:t>
            </w:r>
            <w:proofErr w:type="spellEnd"/>
            <w:r w:rsidRPr="0081064E">
              <w:rPr>
                <w:sz w:val="20"/>
                <w:szCs w:val="20"/>
              </w:rPr>
              <w:t xml:space="preserve">-карта   SDHC   или SDXC объемом не менее 4 Гбайт с записанными «говорящими» книгами </w:t>
            </w:r>
            <w:proofErr w:type="spellStart"/>
            <w:r w:rsidRPr="0081064E">
              <w:rPr>
                <w:sz w:val="20"/>
                <w:szCs w:val="20"/>
              </w:rPr>
              <w:t>тифлоформата</w:t>
            </w:r>
            <w:proofErr w:type="spellEnd"/>
            <w:r w:rsidRPr="0081064E">
              <w:rPr>
                <w:sz w:val="20"/>
                <w:szCs w:val="20"/>
              </w:rPr>
              <w:t>;</w:t>
            </w:r>
          </w:p>
          <w:p w:rsidR="007E03B9" w:rsidRPr="0081064E" w:rsidRDefault="007E03B9" w:rsidP="00B06AD5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 xml:space="preserve">- </w:t>
            </w:r>
            <w:proofErr w:type="spellStart"/>
            <w:r w:rsidRPr="0081064E">
              <w:rPr>
                <w:sz w:val="20"/>
                <w:szCs w:val="20"/>
              </w:rPr>
              <w:t>флеш</w:t>
            </w:r>
            <w:proofErr w:type="spellEnd"/>
            <w:r w:rsidRPr="0081064E">
              <w:rPr>
                <w:sz w:val="20"/>
                <w:szCs w:val="20"/>
              </w:rPr>
              <w:t xml:space="preserve">-карта   SDHC </w:t>
            </w:r>
            <w:proofErr w:type="gramStart"/>
            <w:r w:rsidRPr="0081064E">
              <w:rPr>
                <w:sz w:val="20"/>
                <w:szCs w:val="20"/>
              </w:rPr>
              <w:t>или  SDXC</w:t>
            </w:r>
            <w:proofErr w:type="gramEnd"/>
            <w:r w:rsidRPr="0081064E">
              <w:rPr>
                <w:sz w:val="20"/>
                <w:szCs w:val="20"/>
              </w:rPr>
              <w:t xml:space="preserve">  объемом не менее 16 Гбайт и классом не ниже 10;</w:t>
            </w:r>
          </w:p>
          <w:p w:rsidR="007E03B9" w:rsidRPr="0081064E" w:rsidRDefault="007E03B9" w:rsidP="00B06AD5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>- сетевой адаптер;</w:t>
            </w:r>
          </w:p>
          <w:p w:rsidR="007E03B9" w:rsidRPr="0081064E" w:rsidRDefault="007E03B9" w:rsidP="00B06AD5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>- наушники;</w:t>
            </w:r>
          </w:p>
          <w:p w:rsidR="007E03B9" w:rsidRPr="0081064E" w:rsidRDefault="007E03B9" w:rsidP="00B06AD5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>- паспорт изделия;</w:t>
            </w:r>
          </w:p>
          <w:p w:rsidR="007E03B9" w:rsidRPr="0081064E" w:rsidRDefault="007E03B9" w:rsidP="00B06AD5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 xml:space="preserve">- плоскопечатное руководство по эксплуатации (шрифтом не менее 14 пунктов (4,5 мм) на русском языке; </w:t>
            </w:r>
          </w:p>
          <w:p w:rsidR="007E03B9" w:rsidRPr="0081064E" w:rsidRDefault="007E03B9" w:rsidP="00B06AD5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>- краткое руководство по эксплуатации, выполненное шрифтом Брайля;</w:t>
            </w:r>
          </w:p>
          <w:p w:rsidR="007E03B9" w:rsidRPr="0081064E" w:rsidRDefault="007E03B9" w:rsidP="00B06AD5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>- ремень или сумка для переноски;</w:t>
            </w:r>
          </w:p>
          <w:p w:rsidR="007E03B9" w:rsidRPr="0081064E" w:rsidRDefault="007E03B9" w:rsidP="00B06AD5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>- упаковочная коробка;</w:t>
            </w:r>
          </w:p>
          <w:p w:rsidR="007E03B9" w:rsidRPr="0081064E" w:rsidRDefault="007E03B9" w:rsidP="00B06AD5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>- кабель USB для соединения устройства с компьютером;</w:t>
            </w:r>
          </w:p>
          <w:p w:rsidR="007E03B9" w:rsidRPr="0081064E" w:rsidRDefault="007E03B9" w:rsidP="00B06AD5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>- гарантийный талон.</w:t>
            </w:r>
          </w:p>
          <w:p w:rsidR="007E03B9" w:rsidRPr="0081064E" w:rsidRDefault="007E03B9" w:rsidP="00B06AD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0502D8" w:rsidRPr="00FB53A6" w:rsidTr="000502D8">
        <w:trPr>
          <w:trHeight w:val="279"/>
          <w:jc w:val="center"/>
        </w:trPr>
        <w:tc>
          <w:tcPr>
            <w:tcW w:w="16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right"/>
              <w:rPr>
                <w:b/>
                <w:sz w:val="20"/>
                <w:szCs w:val="20"/>
              </w:rPr>
            </w:pPr>
            <w:r w:rsidRPr="00FB53A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B53A6">
              <w:rPr>
                <w:b/>
                <w:sz w:val="20"/>
                <w:szCs w:val="20"/>
              </w:rPr>
              <w:t xml:space="preserve">50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B9" w:rsidRPr="00FB53A6" w:rsidRDefault="007E03B9" w:rsidP="00B06AD5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30B64" w:rsidRDefault="00E30B64" w:rsidP="00DF4C2D">
      <w:pPr>
        <w:widowControl w:val="0"/>
        <w:ind w:firstLine="567"/>
        <w:jc w:val="center"/>
        <w:rPr>
          <w:b/>
          <w:bCs/>
        </w:rPr>
      </w:pPr>
    </w:p>
    <w:p w:rsidR="001C7637" w:rsidRPr="00F445A5" w:rsidRDefault="001C7637" w:rsidP="00DF4C2D">
      <w:pPr>
        <w:widowControl w:val="0"/>
        <w:ind w:firstLine="567"/>
        <w:jc w:val="center"/>
        <w:rPr>
          <w:b/>
          <w:bCs/>
        </w:rPr>
      </w:pPr>
      <w:r w:rsidRPr="00F445A5">
        <w:rPr>
          <w:b/>
          <w:bCs/>
        </w:rPr>
        <w:t xml:space="preserve">Требования к </w:t>
      </w:r>
      <w:r w:rsidR="00DF4C2D" w:rsidRPr="00F445A5">
        <w:rPr>
          <w:b/>
          <w:bCs/>
        </w:rPr>
        <w:t xml:space="preserve">качеству </w:t>
      </w:r>
      <w:r w:rsidR="009E305A" w:rsidRPr="00F445A5">
        <w:rPr>
          <w:b/>
          <w:bCs/>
        </w:rPr>
        <w:t>т</w:t>
      </w:r>
      <w:r w:rsidR="00DF4C2D" w:rsidRPr="00F445A5">
        <w:rPr>
          <w:b/>
          <w:bCs/>
        </w:rPr>
        <w:t>овара</w:t>
      </w:r>
      <w:r w:rsidR="009E305A" w:rsidRPr="00F445A5">
        <w:rPr>
          <w:b/>
          <w:bCs/>
        </w:rPr>
        <w:t>.</w:t>
      </w:r>
    </w:p>
    <w:p w:rsidR="001C7637" w:rsidRPr="00F445A5" w:rsidRDefault="001C7637" w:rsidP="001C7637">
      <w:pPr>
        <w:ind w:firstLine="567"/>
        <w:jc w:val="both"/>
      </w:pPr>
      <w:r w:rsidRPr="00F445A5"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объекта закупки. </w:t>
      </w:r>
    </w:p>
    <w:p w:rsidR="001C7637" w:rsidRPr="00F445A5" w:rsidRDefault="001C7637" w:rsidP="001C7637">
      <w:pPr>
        <w:ind w:firstLine="567"/>
        <w:jc w:val="both"/>
      </w:pPr>
      <w:r w:rsidRPr="00F445A5">
        <w:t>Устройство должно отвечать требованиям к безопасности электромагнитной совместимости товара в соответствии с техническими регламентами Таможенного союза:</w:t>
      </w:r>
    </w:p>
    <w:p w:rsidR="001C7637" w:rsidRPr="00F445A5" w:rsidRDefault="001C7637" w:rsidP="001C7637">
      <w:pPr>
        <w:ind w:firstLine="567"/>
        <w:jc w:val="both"/>
      </w:pPr>
      <w:r w:rsidRPr="00F445A5">
        <w:t>- TP TC 004/2011 «О безопасности низковольтного оборудования»;</w:t>
      </w:r>
    </w:p>
    <w:p w:rsidR="001C7637" w:rsidRPr="00F445A5" w:rsidRDefault="001C7637" w:rsidP="001C7637">
      <w:pPr>
        <w:ind w:firstLine="567"/>
        <w:jc w:val="both"/>
      </w:pPr>
      <w:r w:rsidRPr="00F445A5">
        <w:t>- TP TC 020/2011 «Электромагнитная совместимость технических средств».</w:t>
      </w:r>
    </w:p>
    <w:p w:rsidR="001C7637" w:rsidRPr="00F445A5" w:rsidRDefault="001C7637" w:rsidP="001C7637">
      <w:pPr>
        <w:ind w:firstLine="567"/>
        <w:jc w:val="both"/>
      </w:pPr>
      <w:r w:rsidRPr="00F445A5">
        <w:t xml:space="preserve">Устройство должно соответствовать всем требованиям для носимого типа </w:t>
      </w:r>
      <w:proofErr w:type="spellStart"/>
      <w:r w:rsidRPr="00F445A5">
        <w:t>тифлофлешплеера</w:t>
      </w:r>
      <w:proofErr w:type="spellEnd"/>
      <w:r w:rsidRPr="00F445A5">
        <w:t xml:space="preserve">, указанным в национальном стандарте ГОСТ Р 58510-2019 «Специальные устройства для чтения «говорящих» книг на </w:t>
      </w:r>
      <w:proofErr w:type="spellStart"/>
      <w:r w:rsidRPr="00F445A5">
        <w:t>флешкартах</w:t>
      </w:r>
      <w:proofErr w:type="spellEnd"/>
      <w:r w:rsidRPr="00F445A5">
        <w:t>. Технические требования и методы испытаний».</w:t>
      </w:r>
    </w:p>
    <w:p w:rsidR="001C7637" w:rsidRPr="00F445A5" w:rsidRDefault="001C7637" w:rsidP="001C7637">
      <w:pPr>
        <w:ind w:firstLine="567"/>
        <w:jc w:val="both"/>
      </w:pPr>
      <w:r w:rsidRPr="00F445A5">
        <w:t xml:space="preserve">«Говорящая» книга </w:t>
      </w:r>
      <w:proofErr w:type="spellStart"/>
      <w:r w:rsidRPr="00F445A5">
        <w:t>тифлоформата</w:t>
      </w:r>
      <w:proofErr w:type="spellEnd"/>
      <w:r w:rsidRPr="00F445A5">
        <w:t xml:space="preserve">: Электронная аудиокнига, записанная в цифровом </w:t>
      </w:r>
      <w:proofErr w:type="spellStart"/>
      <w:r w:rsidRPr="00F445A5">
        <w:t>криптозащищенном</w:t>
      </w:r>
      <w:proofErr w:type="spellEnd"/>
      <w:r w:rsidRPr="00F445A5">
        <w:t xml:space="preserve"> </w:t>
      </w:r>
      <w:proofErr w:type="spellStart"/>
      <w:r w:rsidRPr="00F445A5">
        <w:t>аудиоформате</w:t>
      </w:r>
      <w:proofErr w:type="spellEnd"/>
      <w:r w:rsidRPr="00F445A5">
        <w:t xml:space="preserve"> для прослушивания на </w:t>
      </w:r>
      <w:proofErr w:type="spellStart"/>
      <w:r w:rsidRPr="00F445A5">
        <w:t>тифлофлешплеере</w:t>
      </w:r>
      <w:proofErr w:type="spellEnd"/>
      <w:r w:rsidRPr="00F445A5">
        <w:t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XXTEA с длиной ключа 128 бит. Данный формат утвержден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 предоставляющих доступ через информационно-телекоммуникационные  сети к экземплярам  произведений,  созданным в 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г. № 32».</w:t>
      </w:r>
    </w:p>
    <w:p w:rsidR="00A2435B" w:rsidRDefault="00A2435B" w:rsidP="00A2435B">
      <w:pPr>
        <w:ind w:firstLine="708"/>
        <w:jc w:val="both"/>
        <w:rPr>
          <w:color w:val="000000"/>
          <w:lang w:eastAsia="ru-RU"/>
        </w:rPr>
      </w:pPr>
    </w:p>
    <w:p w:rsidR="00E30B64" w:rsidRPr="00F445A5" w:rsidRDefault="00E30B64" w:rsidP="00A2435B">
      <w:pPr>
        <w:ind w:firstLine="708"/>
        <w:jc w:val="both"/>
        <w:rPr>
          <w:color w:val="000000"/>
          <w:lang w:eastAsia="ru-RU"/>
        </w:rPr>
      </w:pPr>
    </w:p>
    <w:p w:rsidR="00BE4B3D" w:rsidRPr="00F445A5" w:rsidRDefault="00BE4B3D" w:rsidP="00BE4B3D">
      <w:pPr>
        <w:autoSpaceDE w:val="0"/>
        <w:ind w:firstLine="708"/>
        <w:jc w:val="center"/>
        <w:rPr>
          <w:b/>
        </w:rPr>
      </w:pPr>
      <w:r w:rsidRPr="00F445A5">
        <w:rPr>
          <w:b/>
        </w:rPr>
        <w:t>Требования к сроку и (или) объему предоставленных гарантий качества товара</w:t>
      </w:r>
    </w:p>
    <w:p w:rsidR="00BE4B3D" w:rsidRPr="00F445A5" w:rsidRDefault="00BE4B3D" w:rsidP="00BE4B3D">
      <w:pPr>
        <w:ind w:firstLine="709"/>
        <w:jc w:val="both"/>
      </w:pPr>
      <w:r w:rsidRPr="00F445A5">
        <w:t xml:space="preserve">Гарантийный срок эксплуатации - 12 (Двенадцать) месяцев. Срок гарантийного ремонта со дня обращения Получателя не должен превышать 20 </w:t>
      </w:r>
      <w:r w:rsidR="007C3A74" w:rsidRPr="00F445A5">
        <w:t xml:space="preserve">(Двадцать) </w:t>
      </w:r>
      <w:r w:rsidRPr="00F445A5">
        <w:t>рабочих дней.</w:t>
      </w:r>
    </w:p>
    <w:p w:rsidR="00BE4B3D" w:rsidRPr="00F445A5" w:rsidRDefault="00BE4B3D" w:rsidP="00BE4B3D">
      <w:pPr>
        <w:ind w:firstLine="709"/>
        <w:jc w:val="both"/>
      </w:pPr>
      <w:r w:rsidRPr="00F445A5">
        <w:t>Обязательно наличие гарантийных талонов, дающих право на бесплатный ремонт изделия во время гарантийного срока.</w:t>
      </w:r>
    </w:p>
    <w:p w:rsidR="00BE4B3D" w:rsidRPr="00F445A5" w:rsidRDefault="00BE4B3D" w:rsidP="00BE4B3D">
      <w:pPr>
        <w:ind w:firstLine="709"/>
        <w:jc w:val="both"/>
      </w:pPr>
      <w:r w:rsidRPr="00F445A5"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BE4B3D" w:rsidRPr="00F445A5" w:rsidRDefault="00BE4B3D" w:rsidP="00BE4B3D">
      <w:pPr>
        <w:ind w:firstLine="709"/>
        <w:jc w:val="both"/>
      </w:pPr>
      <w:r w:rsidRPr="00F445A5">
        <w:t>Обеспечение возможности ремонта и технического обслуживания, устранения недостатков при обеспечении Получателя электронными ручными видео-увеличителями осуществляется в соответствии с Федеральным законом от 07.02.1992 № 2300-1 «О защите прав потребителей».</w:t>
      </w:r>
    </w:p>
    <w:p w:rsidR="00BE4B3D" w:rsidRDefault="00BE4B3D" w:rsidP="00BE4B3D">
      <w:pPr>
        <w:widowControl w:val="0"/>
        <w:tabs>
          <w:tab w:val="left" w:pos="851"/>
          <w:tab w:val="left" w:pos="993"/>
        </w:tabs>
        <w:ind w:firstLine="709"/>
        <w:jc w:val="both"/>
      </w:pPr>
    </w:p>
    <w:p w:rsidR="00E30B64" w:rsidRDefault="00E30B64" w:rsidP="00BE4B3D">
      <w:pPr>
        <w:widowControl w:val="0"/>
        <w:tabs>
          <w:tab w:val="left" w:pos="851"/>
          <w:tab w:val="left" w:pos="993"/>
        </w:tabs>
        <w:ind w:firstLine="709"/>
        <w:jc w:val="both"/>
      </w:pPr>
    </w:p>
    <w:p w:rsidR="00A814F5" w:rsidRPr="00F445A5" w:rsidRDefault="00A814F5" w:rsidP="00BE4B3D">
      <w:pPr>
        <w:keepNext/>
        <w:tabs>
          <w:tab w:val="left" w:pos="8160"/>
        </w:tabs>
        <w:jc w:val="center"/>
      </w:pPr>
      <w:bookmarkStart w:id="0" w:name="_GoBack"/>
      <w:bookmarkEnd w:id="0"/>
    </w:p>
    <w:sectPr w:rsidR="00A814F5" w:rsidRPr="00F445A5" w:rsidSect="003B3510">
      <w:pgSz w:w="16838" w:h="11906" w:orient="landscape"/>
      <w:pgMar w:top="993" w:right="1134" w:bottom="7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D7"/>
    <w:rsid w:val="000502D8"/>
    <w:rsid w:val="000F1776"/>
    <w:rsid w:val="00103E45"/>
    <w:rsid w:val="001A4593"/>
    <w:rsid w:val="001C7637"/>
    <w:rsid w:val="001E051D"/>
    <w:rsid w:val="001E60CB"/>
    <w:rsid w:val="00272B4B"/>
    <w:rsid w:val="0027325C"/>
    <w:rsid w:val="00291601"/>
    <w:rsid w:val="002A2A7D"/>
    <w:rsid w:val="002E1F7F"/>
    <w:rsid w:val="002F71D3"/>
    <w:rsid w:val="00382DB5"/>
    <w:rsid w:val="003B3510"/>
    <w:rsid w:val="00461F54"/>
    <w:rsid w:val="00466202"/>
    <w:rsid w:val="00487099"/>
    <w:rsid w:val="00626013"/>
    <w:rsid w:val="0063273B"/>
    <w:rsid w:val="006A2A3E"/>
    <w:rsid w:val="00712ECC"/>
    <w:rsid w:val="00732DD4"/>
    <w:rsid w:val="007C3A74"/>
    <w:rsid w:val="007E03B9"/>
    <w:rsid w:val="0081064E"/>
    <w:rsid w:val="009C6EF2"/>
    <w:rsid w:val="009D7F2F"/>
    <w:rsid w:val="009E305A"/>
    <w:rsid w:val="00A0489C"/>
    <w:rsid w:val="00A147D4"/>
    <w:rsid w:val="00A2435B"/>
    <w:rsid w:val="00A33409"/>
    <w:rsid w:val="00A77A72"/>
    <w:rsid w:val="00A814F5"/>
    <w:rsid w:val="00A87680"/>
    <w:rsid w:val="00AC182B"/>
    <w:rsid w:val="00AE705C"/>
    <w:rsid w:val="00AF1D0B"/>
    <w:rsid w:val="00B06AD5"/>
    <w:rsid w:val="00B22B40"/>
    <w:rsid w:val="00B504F2"/>
    <w:rsid w:val="00BC55C8"/>
    <w:rsid w:val="00BE4B3D"/>
    <w:rsid w:val="00C30FD1"/>
    <w:rsid w:val="00C319BF"/>
    <w:rsid w:val="00C52DFF"/>
    <w:rsid w:val="00D02A16"/>
    <w:rsid w:val="00D03B78"/>
    <w:rsid w:val="00D53F16"/>
    <w:rsid w:val="00D7769D"/>
    <w:rsid w:val="00DA3CD7"/>
    <w:rsid w:val="00DB4170"/>
    <w:rsid w:val="00DF26EF"/>
    <w:rsid w:val="00DF4C2D"/>
    <w:rsid w:val="00E01CF2"/>
    <w:rsid w:val="00E14497"/>
    <w:rsid w:val="00E26B42"/>
    <w:rsid w:val="00E30B64"/>
    <w:rsid w:val="00E37842"/>
    <w:rsid w:val="00E80EF8"/>
    <w:rsid w:val="00EF41FD"/>
    <w:rsid w:val="00F445A5"/>
    <w:rsid w:val="00F74BC8"/>
    <w:rsid w:val="00FB53A6"/>
    <w:rsid w:val="00F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1B3F0-F581-4D20-8703-E8439DBF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C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DA3CD7"/>
    <w:pPr>
      <w:ind w:firstLine="709"/>
      <w:jc w:val="center"/>
    </w:pPr>
    <w:rPr>
      <w:b/>
      <w:iCs/>
      <w:sz w:val="28"/>
      <w:szCs w:val="28"/>
    </w:rPr>
  </w:style>
  <w:style w:type="paragraph" w:styleId="a3">
    <w:name w:val="Normal (Web)"/>
    <w:aliases w:val="Обычный (Web),Обычный (веб) Знак Знак Знак,Обычный (Web) Знак"/>
    <w:basedOn w:val="a"/>
    <w:uiPriority w:val="99"/>
    <w:qFormat/>
    <w:rsid w:val="00DA3CD7"/>
    <w:pPr>
      <w:suppressAutoHyphens w:val="0"/>
    </w:pPr>
    <w:rPr>
      <w:lang w:eastAsia="ru-RU"/>
    </w:rPr>
  </w:style>
  <w:style w:type="paragraph" w:styleId="a4">
    <w:name w:val="No Spacing"/>
    <w:uiPriority w:val="1"/>
    <w:qFormat/>
    <w:rsid w:val="00BE4B3D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08774-0C3A-475B-816C-1CF7463E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4780</Words>
  <Characters>27251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Бабарина Татьяна Николаевна</dc:creator>
  <cp:keywords/>
  <dc:description/>
  <cp:lastModifiedBy>Булыкина Анна Александровна</cp:lastModifiedBy>
  <cp:revision>3</cp:revision>
  <dcterms:created xsi:type="dcterms:W3CDTF">2024-02-13T11:10:00Z</dcterms:created>
  <dcterms:modified xsi:type="dcterms:W3CDTF">2024-02-13T11:13:00Z</dcterms:modified>
</cp:coreProperties>
</file>