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A01A2D" w:rsidRDefault="00136502" w:rsidP="00CD57C9">
      <w:pPr>
        <w:pStyle w:val="3"/>
        <w:spacing w:line="240" w:lineRule="auto"/>
        <w:rPr>
          <w:rFonts w:cs="Times New Roman"/>
          <w:sz w:val="24"/>
          <w:szCs w:val="24"/>
        </w:rPr>
      </w:pPr>
      <w:bookmarkStart w:id="0" w:name="_Toc531775982"/>
      <w:bookmarkStart w:id="1" w:name="_GoBack"/>
      <w:bookmarkEnd w:id="1"/>
      <w:r w:rsidRPr="00A01A2D">
        <w:rPr>
          <w:rFonts w:cs="Times New Roman"/>
          <w:sz w:val="24"/>
          <w:szCs w:val="24"/>
        </w:rPr>
        <w:t>Описание объекта закупки</w:t>
      </w:r>
      <w:bookmarkEnd w:id="0"/>
    </w:p>
    <w:p w:rsidR="0077325C" w:rsidRPr="0077325C" w:rsidRDefault="002863EF" w:rsidP="0077325C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7325C" w:rsidRPr="0077325C">
        <w:rPr>
          <w:rFonts w:ascii="Times New Roman" w:hAnsi="Times New Roman" w:cs="Times New Roman"/>
        </w:rPr>
        <w:t>Поставка впитывающих простыней (</w:t>
      </w:r>
      <w:r w:rsidR="0077325C" w:rsidRPr="0077325C">
        <w:rPr>
          <w:rFonts w:ascii="Times New Roman" w:hAnsi="Times New Roman" w:cs="Times New Roman"/>
          <w:bCs/>
        </w:rPr>
        <w:t>пеленок)</w:t>
      </w:r>
      <w:r w:rsidR="00F874A5">
        <w:rPr>
          <w:rFonts w:ascii="Times New Roman" w:hAnsi="Times New Roman" w:cs="Times New Roman"/>
          <w:bCs/>
        </w:rPr>
        <w:t xml:space="preserve"> (60х60, 60х90)</w:t>
      </w:r>
      <w:r w:rsidR="0077325C" w:rsidRPr="0077325C">
        <w:rPr>
          <w:rFonts w:ascii="Times New Roman" w:hAnsi="Times New Roman" w:cs="Times New Roman"/>
          <w:bCs/>
        </w:rPr>
        <w:t xml:space="preserve"> </w:t>
      </w:r>
      <w:r w:rsidR="00CC317F">
        <w:rPr>
          <w:rFonts w:ascii="Times New Roman" w:hAnsi="Times New Roman" w:cs="Times New Roman"/>
          <w:bCs/>
        </w:rPr>
        <w:t>для обеспечения инвалидов в 2023</w:t>
      </w:r>
      <w:r w:rsidR="0077325C" w:rsidRPr="0077325C">
        <w:rPr>
          <w:rFonts w:ascii="Times New Roman" w:hAnsi="Times New Roman" w:cs="Times New Roman"/>
          <w:bCs/>
        </w:rPr>
        <w:t xml:space="preserve"> году</w:t>
      </w:r>
    </w:p>
    <w:p w:rsidR="0077325C" w:rsidRPr="0077325C" w:rsidRDefault="0077325C" w:rsidP="0077325C">
      <w:pPr>
        <w:pStyle w:val="15"/>
        <w:jc w:val="center"/>
        <w:rPr>
          <w:rFonts w:ascii="Times New Roman" w:hAnsi="Times New Roman" w:cs="Times New Roman"/>
          <w:b/>
        </w:rPr>
      </w:pPr>
    </w:p>
    <w:tbl>
      <w:tblPr>
        <w:tblStyle w:val="affa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0093"/>
        <w:gridCol w:w="1559"/>
      </w:tblGrid>
      <w:tr w:rsidR="0077325C" w:rsidRPr="0077325C" w:rsidTr="00FD5C71">
        <w:tc>
          <w:tcPr>
            <w:tcW w:w="3119" w:type="dxa"/>
          </w:tcPr>
          <w:p w:rsidR="0077325C" w:rsidRPr="0077325C" w:rsidRDefault="0077325C" w:rsidP="00FD5C71">
            <w:pPr>
              <w:pStyle w:val="a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7732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93" w:type="dxa"/>
          </w:tcPr>
          <w:p w:rsidR="0077325C" w:rsidRPr="0077325C" w:rsidRDefault="0077325C" w:rsidP="00FD5C71">
            <w:pPr>
              <w:pStyle w:val="a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77325C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559" w:type="dxa"/>
          </w:tcPr>
          <w:p w:rsidR="0077325C" w:rsidRPr="0077325C" w:rsidRDefault="0077325C" w:rsidP="00FD5C71">
            <w:pPr>
              <w:pStyle w:val="af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25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F874A5" w:rsidRPr="0077325C" w:rsidTr="00FD5C71">
        <w:trPr>
          <w:trHeight w:val="1265"/>
        </w:trPr>
        <w:tc>
          <w:tcPr>
            <w:tcW w:w="3119" w:type="dxa"/>
          </w:tcPr>
          <w:p w:rsidR="00F874A5" w:rsidRPr="0077325C" w:rsidRDefault="00F874A5" w:rsidP="00F8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41F2">
              <w:rPr>
                <w:rFonts w:ascii="Times New Roman" w:hAnsi="Times New Roman"/>
                <w:sz w:val="22"/>
                <w:szCs w:val="22"/>
              </w:rPr>
              <w:t>Пеленка впитывающая (Впитывающие простыни (пеленки) размером не менее 60 x 60 см (впитываемостью от 800 до 1200 мл))</w:t>
            </w:r>
          </w:p>
        </w:tc>
        <w:tc>
          <w:tcPr>
            <w:tcW w:w="10093" w:type="dxa"/>
          </w:tcPr>
          <w:p w:rsidR="00F874A5" w:rsidRPr="00AB41F2" w:rsidRDefault="00F874A5" w:rsidP="00F874A5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B41F2">
              <w:rPr>
                <w:rFonts w:ascii="Times New Roman" w:hAnsi="Times New Roman" w:cs="Times New Roman"/>
                <w:color w:val="000000"/>
                <w:lang w:eastAsia="ru-RU"/>
              </w:rPr>
              <w:t>Впитывающая простынь (пеленка) должна состоять не менее, чем из трех слоев: верхний покровный, абсорбирующий, нижний покровный.</w:t>
            </w:r>
          </w:p>
          <w:p w:rsidR="00F874A5" w:rsidRPr="00AB41F2" w:rsidRDefault="00F874A5" w:rsidP="00F874A5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B41F2">
              <w:rPr>
                <w:rFonts w:ascii="Times New Roman" w:hAnsi="Times New Roman" w:cs="Times New Roman"/>
                <w:color w:val="000000"/>
                <w:lang w:eastAsia="ru-RU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F874A5" w:rsidRPr="00AB41F2" w:rsidRDefault="00F874A5" w:rsidP="00F874A5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B41F2">
              <w:rPr>
                <w:rFonts w:ascii="Times New Roman" w:hAnsi="Times New Roman" w:cs="Times New Roman"/>
                <w:color w:val="000000"/>
                <w:lang w:eastAsia="ru-RU"/>
              </w:rPr>
              <w:t>Размер не менее 60х60 см</w:t>
            </w:r>
          </w:p>
          <w:p w:rsidR="00F874A5" w:rsidRPr="0077325C" w:rsidRDefault="00F874A5" w:rsidP="00F874A5">
            <w:pPr>
              <w:tabs>
                <w:tab w:val="left" w:pos="509"/>
              </w:tabs>
              <w:jc w:val="both"/>
              <w:rPr>
                <w:rStyle w:val="212"/>
                <w:rFonts w:eastAsia="Tahoma"/>
                <w:i w:val="0"/>
              </w:rPr>
            </w:pPr>
            <w:r w:rsidRPr="00AB41F2">
              <w:rPr>
                <w:rFonts w:ascii="Times New Roman" w:hAnsi="Times New Roman"/>
              </w:rPr>
              <w:t>Впитываемость должна быть не менее 800 мл и не более 1200 мл.</w:t>
            </w:r>
          </w:p>
        </w:tc>
        <w:tc>
          <w:tcPr>
            <w:tcW w:w="1559" w:type="dxa"/>
            <w:vAlign w:val="center"/>
          </w:tcPr>
          <w:p w:rsidR="00F874A5" w:rsidRDefault="00F874A5" w:rsidP="00F874A5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6 500</w:t>
            </w:r>
          </w:p>
        </w:tc>
      </w:tr>
      <w:tr w:rsidR="0077325C" w:rsidRPr="0077325C" w:rsidTr="00FD5C71">
        <w:trPr>
          <w:trHeight w:val="1265"/>
        </w:trPr>
        <w:tc>
          <w:tcPr>
            <w:tcW w:w="3119" w:type="dxa"/>
          </w:tcPr>
          <w:p w:rsidR="0077325C" w:rsidRPr="0077325C" w:rsidRDefault="0077325C" w:rsidP="00FD5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325C">
              <w:rPr>
                <w:rFonts w:ascii="Times New Roman" w:hAnsi="Times New Roman"/>
                <w:sz w:val="22"/>
                <w:szCs w:val="22"/>
              </w:rPr>
              <w:t>Пеленка впитывающая (Впитывающие простыни (пеленки) размером не менее 60 x 90 см (впитываемостью от 1200 до 1900 мл))</w:t>
            </w:r>
          </w:p>
        </w:tc>
        <w:tc>
          <w:tcPr>
            <w:tcW w:w="10093" w:type="dxa"/>
          </w:tcPr>
          <w:p w:rsidR="0077325C" w:rsidRPr="0077325C" w:rsidRDefault="0077325C" w:rsidP="00FD5C71">
            <w:pPr>
              <w:tabs>
                <w:tab w:val="left" w:pos="509"/>
              </w:tabs>
              <w:jc w:val="both"/>
              <w:rPr>
                <w:rStyle w:val="212"/>
                <w:rFonts w:eastAsia="Tahoma"/>
                <w:i w:val="0"/>
              </w:rPr>
            </w:pPr>
            <w:r w:rsidRPr="0077325C">
              <w:rPr>
                <w:rStyle w:val="212"/>
                <w:rFonts w:eastAsia="Tahoma"/>
                <w:i w:val="0"/>
              </w:rPr>
              <w:t>Впитывающая простынь (пеленка) должна состоять не менее, чем из трех слоев: верхний покровный, абсорбирующий, нижний покровный.</w:t>
            </w:r>
          </w:p>
          <w:p w:rsidR="0077325C" w:rsidRPr="0077325C" w:rsidRDefault="0077325C" w:rsidP="00FD5C71">
            <w:pPr>
              <w:tabs>
                <w:tab w:val="left" w:pos="509"/>
              </w:tabs>
              <w:jc w:val="both"/>
              <w:rPr>
                <w:rStyle w:val="212"/>
                <w:rFonts w:eastAsia="Tahoma"/>
                <w:i w:val="0"/>
              </w:rPr>
            </w:pPr>
            <w:r w:rsidRPr="0077325C">
              <w:rPr>
                <w:rStyle w:val="212"/>
                <w:rFonts w:eastAsia="Tahoma"/>
                <w:i w:val="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77325C" w:rsidRPr="0077325C" w:rsidRDefault="0077325C" w:rsidP="00FD5C71">
            <w:pPr>
              <w:tabs>
                <w:tab w:val="left" w:pos="509"/>
              </w:tabs>
              <w:jc w:val="both"/>
              <w:rPr>
                <w:rStyle w:val="212"/>
                <w:rFonts w:eastAsia="Tahoma"/>
                <w:i w:val="0"/>
              </w:rPr>
            </w:pPr>
            <w:r w:rsidRPr="0077325C">
              <w:rPr>
                <w:rStyle w:val="212"/>
                <w:rFonts w:eastAsia="Tahoma"/>
                <w:i w:val="0"/>
              </w:rPr>
              <w:t>Размер должен быть не менее 60 х 90 см.</w:t>
            </w:r>
          </w:p>
          <w:p w:rsidR="0077325C" w:rsidRPr="0077325C" w:rsidRDefault="0077325C" w:rsidP="00FD5C7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325C">
              <w:rPr>
                <w:rStyle w:val="212"/>
                <w:rFonts w:eastAsia="Tahoma"/>
                <w:i w:val="0"/>
              </w:rPr>
              <w:t>Впитываемость должна быть не менее 1200 мл и не более 1900 мл.</w:t>
            </w:r>
          </w:p>
        </w:tc>
        <w:tc>
          <w:tcPr>
            <w:tcW w:w="1559" w:type="dxa"/>
            <w:vAlign w:val="center"/>
          </w:tcPr>
          <w:p w:rsidR="0077325C" w:rsidRPr="0077325C" w:rsidRDefault="00F874A5" w:rsidP="00FD5C71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95 000</w:t>
            </w:r>
          </w:p>
        </w:tc>
      </w:tr>
      <w:tr w:rsidR="006B05E7" w:rsidRPr="0077325C" w:rsidTr="00D8206F">
        <w:trPr>
          <w:trHeight w:val="431"/>
        </w:trPr>
        <w:tc>
          <w:tcPr>
            <w:tcW w:w="13212" w:type="dxa"/>
            <w:gridSpan w:val="2"/>
          </w:tcPr>
          <w:p w:rsidR="006B05E7" w:rsidRPr="0077325C" w:rsidRDefault="006B05E7" w:rsidP="006B05E7">
            <w:pPr>
              <w:tabs>
                <w:tab w:val="left" w:pos="509"/>
              </w:tabs>
              <w:jc w:val="right"/>
              <w:rPr>
                <w:rStyle w:val="212"/>
                <w:rFonts w:eastAsia="Tahoma"/>
                <w:i w:val="0"/>
              </w:rPr>
            </w:pPr>
            <w:r>
              <w:rPr>
                <w:rStyle w:val="212"/>
                <w:rFonts w:eastAsia="Tahoma"/>
                <w:i w:val="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6B05E7" w:rsidRPr="0077325C" w:rsidRDefault="00F874A5" w:rsidP="00FD5C71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101 500</w:t>
            </w:r>
          </w:p>
        </w:tc>
      </w:tr>
    </w:tbl>
    <w:p w:rsidR="0077325C" w:rsidRPr="0077325C" w:rsidRDefault="0077325C" w:rsidP="0077325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7325C" w:rsidRPr="0077325C" w:rsidRDefault="0077325C" w:rsidP="0077325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/>
          <w:sz w:val="22"/>
          <w:szCs w:val="22"/>
        </w:rPr>
        <w:t xml:space="preserve">Требования к качеству, безопасности, техническим характеристикам </w:t>
      </w:r>
    </w:p>
    <w:p w:rsidR="00BA1813" w:rsidRDefault="0077325C" w:rsidP="0077325C">
      <w:pPr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325C">
        <w:rPr>
          <w:rFonts w:ascii="Times New Roman" w:hAnsi="Times New Roman" w:cs="Times New Roman"/>
          <w:sz w:val="22"/>
          <w:szCs w:val="22"/>
          <w:u w:val="single"/>
        </w:rPr>
        <w:t>Товар должен иметь действующее регистрационное удостоверение, выданное Федеральной службой по надзору в сфере здравоохранения.</w:t>
      </w:r>
    </w:p>
    <w:p w:rsidR="00BA1813" w:rsidRPr="00BA1813" w:rsidRDefault="00BA1813" w:rsidP="0077325C">
      <w:pPr>
        <w:ind w:firstLine="567"/>
        <w:jc w:val="both"/>
        <w:rPr>
          <w:rFonts w:ascii="Times New Roman" w:eastAsia="Arial" w:hAnsi="Times New Roman"/>
          <w:u w:val="single"/>
        </w:rPr>
      </w:pPr>
      <w:r w:rsidRPr="00BA1813">
        <w:rPr>
          <w:rFonts w:ascii="Times New Roman" w:eastAsia="Arial" w:hAnsi="Times New Roman"/>
          <w:u w:val="single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77325C" w:rsidRPr="0077325C" w:rsidRDefault="0077325C" w:rsidP="0077325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>Товар (впитывающие пеленки) должны обеспечивать соблюдение санитарно-гигиенических условий для Получателей с нарушениями функций выделения.</w:t>
      </w:r>
    </w:p>
    <w:p w:rsidR="0077325C" w:rsidRPr="0077325C" w:rsidRDefault="0077325C" w:rsidP="0077325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 xml:space="preserve">В Товаре 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не допускаются внешние дефекты: механические повреждения (разрыв краев, разрезы. повреждения и т. л.), пятна различного происхождения, посторонние включения, видимые невооруженным глазом.</w:t>
      </w:r>
    </w:p>
    <w:p w:rsidR="0077325C" w:rsidRPr="0077325C" w:rsidRDefault="0077325C" w:rsidP="0077325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77325C" w:rsidRPr="0077325C" w:rsidRDefault="0077325C" w:rsidP="0077325C">
      <w:pPr>
        <w:tabs>
          <w:tab w:val="left" w:pos="142"/>
          <w:tab w:val="left" w:pos="284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77325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С целью обеспечения безопасности применения Товара, он должен соответствовать </w:t>
      </w:r>
      <w:r w:rsidRPr="0077325C"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ГОСТ </w:t>
      </w:r>
      <w:r w:rsidR="000C6625">
        <w:rPr>
          <w:rFonts w:ascii="Times New Roman" w:hAnsi="Times New Roman" w:cs="Times New Roman"/>
          <w:sz w:val="22"/>
          <w:szCs w:val="22"/>
          <w:u w:val="single"/>
          <w:lang w:eastAsia="en-US"/>
        </w:rPr>
        <w:t>Р 57762-2021 «Белье абсорбирующее</w:t>
      </w:r>
      <w:r w:rsidRPr="0077325C">
        <w:rPr>
          <w:rFonts w:ascii="Times New Roman" w:hAnsi="Times New Roman" w:cs="Times New Roman"/>
          <w:sz w:val="22"/>
          <w:szCs w:val="22"/>
          <w:u w:val="single"/>
          <w:lang w:eastAsia="en-US"/>
        </w:rPr>
        <w:t>. Общие технические условия»</w:t>
      </w:r>
      <w:r w:rsidRPr="0077325C">
        <w:rPr>
          <w:rFonts w:ascii="Times New Roman" w:eastAsia="Times New Roman" w:hAnsi="Times New Roman" w:cs="Times New Roman"/>
          <w:sz w:val="22"/>
          <w:szCs w:val="22"/>
          <w:u w:val="single"/>
        </w:rPr>
        <w:t>.</w:t>
      </w:r>
    </w:p>
    <w:p w:rsidR="0077325C" w:rsidRPr="0077325C" w:rsidRDefault="0077325C" w:rsidP="0077325C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325C" w:rsidRPr="0077325C" w:rsidRDefault="0077325C" w:rsidP="0077325C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25C">
        <w:rPr>
          <w:rFonts w:ascii="Times New Roman" w:hAnsi="Times New Roman" w:cs="Times New Roman"/>
          <w:b/>
          <w:sz w:val="22"/>
          <w:szCs w:val="22"/>
        </w:rPr>
        <w:t>Требования к упаковке и отгрузке Товара</w:t>
      </w:r>
    </w:p>
    <w:p w:rsidR="0077325C" w:rsidRPr="0077325C" w:rsidRDefault="0077325C" w:rsidP="0077325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Маркировка на потребительской упаковке белья должна содержать: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наименование предприятия-изготовителя и/или его товарный знак;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наименование страны-изготовителя;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местонахождение производителя/изготовителя (продавца, поставщика), товарный знак (при наличии);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наименование белья;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правила по применению белья (в виде рисунков или текста);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- указания по утилизации белья: слова 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≪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Не бросать в канализацию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≫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 xml:space="preserve"> и/или рисунок, четко и ясно отображающий эти указания;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 xml:space="preserve">- </w:t>
      </w:r>
      <w:r w:rsidR="000C6625">
        <w:rPr>
          <w:rFonts w:ascii="Times New Roman" w:eastAsia="Times New Roman" w:hAnsi="Times New Roman" w:cs="Times New Roman"/>
          <w:bCs/>
          <w:sz w:val="22"/>
          <w:szCs w:val="22"/>
        </w:rPr>
        <w:t>состав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информацию о наличии специальных ингредиентов;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номер артикула (при наличии);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 xml:space="preserve">- количество белья в </w:t>
      </w:r>
      <w:r w:rsidR="000C6625">
        <w:rPr>
          <w:rFonts w:ascii="Times New Roman" w:eastAsia="Times New Roman" w:hAnsi="Times New Roman" w:cs="Times New Roman"/>
          <w:bCs/>
          <w:sz w:val="22"/>
          <w:szCs w:val="22"/>
        </w:rPr>
        <w:t>партии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номер партии (серии);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 xml:space="preserve">- слова 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≪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Для однократного применения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≫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 xml:space="preserve">- слово 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≪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Нестерильно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≫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 xml:space="preserve">- слово 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≪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Нетоксично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≫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дату (месяц, год) изготовления;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срок годности, устанавливаемый изготовителем;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штриховой код (при наличии);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обозначение стандартов и/или технической документации (технических условий);</w:t>
      </w:r>
    </w:p>
    <w:p w:rsidR="0077325C" w:rsidRPr="0077325C" w:rsidRDefault="0077325C" w:rsidP="00773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номер и дату регистрационного удостоверения.</w:t>
      </w:r>
    </w:p>
    <w:p w:rsidR="0077325C" w:rsidRPr="0077325C" w:rsidRDefault="0077325C" w:rsidP="0077325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77325C" w:rsidRPr="0077325C" w:rsidRDefault="0077325C" w:rsidP="0077325C">
      <w:pPr>
        <w:ind w:firstLine="56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Допускается использовать необходимые международные символы по ГОСТ Р ИСО 15223-1-20</w:t>
      </w:r>
      <w:r w:rsidR="000C6625">
        <w:rPr>
          <w:rFonts w:ascii="Times New Roman" w:eastAsia="Times New Roman" w:hAnsi="Times New Roman" w:cs="Times New Roman"/>
          <w:bCs/>
          <w:sz w:val="22"/>
          <w:szCs w:val="22"/>
        </w:rPr>
        <w:t>20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77325C" w:rsidRPr="0077325C" w:rsidRDefault="0077325C" w:rsidP="0077325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 xml:space="preserve">Пеленки должны быть упакованы в тару, обеспечивающую их сохранность при транспортировании и хранении. </w:t>
      </w:r>
    </w:p>
    <w:p w:rsidR="0077325C" w:rsidRPr="0077325C" w:rsidRDefault="0077325C" w:rsidP="0077325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77325C" w:rsidRDefault="0077325C" w:rsidP="0077325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FB4593" w:rsidRDefault="00FB4593" w:rsidP="0077325C">
      <w:pPr>
        <w:jc w:val="center"/>
        <w:rPr>
          <w:rFonts w:ascii="Times New Roman" w:hAnsi="Times New Roman" w:cs="Times New Roman"/>
          <w:b/>
        </w:rPr>
      </w:pPr>
    </w:p>
    <w:p w:rsidR="0077325C" w:rsidRPr="0077325C" w:rsidRDefault="0077325C" w:rsidP="0077325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25C">
        <w:rPr>
          <w:rFonts w:ascii="Times New Roman" w:hAnsi="Times New Roman" w:cs="Times New Roman"/>
          <w:b/>
          <w:sz w:val="22"/>
          <w:szCs w:val="22"/>
        </w:rPr>
        <w:t>Требования к сроку и (или) объему предоставленных гарантий качества Товара</w:t>
      </w:r>
    </w:p>
    <w:p w:rsidR="0077325C" w:rsidRDefault="0077325C" w:rsidP="0077325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>Срок годности передаваемого Товара Получате</w:t>
      </w:r>
      <w:r w:rsidR="00CC317F">
        <w:rPr>
          <w:rFonts w:ascii="Times New Roman" w:hAnsi="Times New Roman" w:cs="Times New Roman"/>
          <w:sz w:val="22"/>
          <w:szCs w:val="22"/>
        </w:rPr>
        <w:t>лю должен быть не менее чем до 3</w:t>
      </w:r>
      <w:r w:rsidRPr="0077325C">
        <w:rPr>
          <w:rFonts w:ascii="Times New Roman" w:hAnsi="Times New Roman" w:cs="Times New Roman"/>
          <w:sz w:val="22"/>
          <w:szCs w:val="22"/>
        </w:rPr>
        <w:t xml:space="preserve">1 </w:t>
      </w:r>
      <w:r w:rsidR="00FB4593">
        <w:rPr>
          <w:rFonts w:ascii="Times New Roman" w:hAnsi="Times New Roman" w:cs="Times New Roman"/>
          <w:sz w:val="22"/>
          <w:szCs w:val="22"/>
        </w:rPr>
        <w:t>декабря</w:t>
      </w:r>
      <w:r w:rsidRPr="0077325C">
        <w:rPr>
          <w:rFonts w:ascii="Times New Roman" w:hAnsi="Times New Roman" w:cs="Times New Roman"/>
          <w:sz w:val="22"/>
          <w:szCs w:val="22"/>
        </w:rPr>
        <w:t xml:space="preserve"> 202</w:t>
      </w:r>
      <w:r w:rsidR="00067BA6">
        <w:rPr>
          <w:rFonts w:ascii="Times New Roman" w:hAnsi="Times New Roman" w:cs="Times New Roman"/>
          <w:sz w:val="22"/>
          <w:szCs w:val="22"/>
        </w:rPr>
        <w:t>3</w:t>
      </w:r>
      <w:r w:rsidRPr="0077325C">
        <w:rPr>
          <w:rFonts w:ascii="Times New Roman" w:hAnsi="Times New Roman" w:cs="Times New Roman"/>
          <w:sz w:val="22"/>
          <w:szCs w:val="22"/>
        </w:rPr>
        <w:t xml:space="preserve"> года.</w:t>
      </w:r>
      <w:r w:rsidRPr="0077325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732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4231" w:rsidRPr="0077325C" w:rsidRDefault="003A4231" w:rsidP="0077325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424BF" w:rsidRPr="00715C32" w:rsidRDefault="003424BF" w:rsidP="005C3E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D69A8" w:rsidRPr="001742F7" w:rsidRDefault="007D69A8" w:rsidP="00CD57C9">
      <w:pPr>
        <w:rPr>
          <w:rFonts w:ascii="Times New Roman" w:eastAsia="Times New Roman" w:hAnsi="Times New Roman" w:cs="Times New Roman"/>
        </w:rPr>
      </w:pPr>
    </w:p>
    <w:sectPr w:rsidR="007D69A8" w:rsidRPr="001742F7" w:rsidSect="00BA0ADD">
      <w:footerReference w:type="default" r:id="rId8"/>
      <w:headerReference w:type="first" r:id="rId9"/>
      <w:footerReference w:type="first" r:id="rId10"/>
      <w:pgSz w:w="16838" w:h="11906" w:orient="landscape"/>
      <w:pgMar w:top="709" w:right="1032" w:bottom="794" w:left="851" w:header="62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4D" w:rsidRDefault="009C3E4D">
      <w:r>
        <w:separator/>
      </w:r>
    </w:p>
  </w:endnote>
  <w:endnote w:type="continuationSeparator" w:id="0">
    <w:p w:rsidR="009C3E4D" w:rsidRDefault="009C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4D" w:rsidRDefault="009C3E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4D" w:rsidRDefault="009C3E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E4D" w:rsidRDefault="009C3E4D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9C3E4D" w:rsidRDefault="009C3E4D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9C3E4D" w:rsidRDefault="009C3E4D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9C3E4D" w:rsidRDefault="009C3E4D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4D" w:rsidRDefault="009C3E4D">
      <w:r>
        <w:separator/>
      </w:r>
    </w:p>
  </w:footnote>
  <w:footnote w:type="continuationSeparator" w:id="0">
    <w:p w:rsidR="009C3E4D" w:rsidRDefault="009C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4D" w:rsidRDefault="009C3E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E4D" w:rsidRDefault="009C3E4D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9C3E4D" w:rsidRDefault="009C3E4D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E4D" w:rsidRDefault="009C3E4D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1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9C3E4D" w:rsidRDefault="009C3E4D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1"/>
                        <w:noProof/>
                      </w:rPr>
                      <w:t>34</w:t>
                    </w:r>
                    <w:r>
                      <w:rPr>
                        <w:rStyle w:val="TrebuchetMS9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079623ED"/>
    <w:multiLevelType w:val="hybridMultilevel"/>
    <w:tmpl w:val="17F6A2AE"/>
    <w:lvl w:ilvl="0" w:tplc="6798C152">
      <w:start w:val="1"/>
      <w:numFmt w:val="decimal"/>
      <w:lvlText w:val="%1."/>
      <w:lvlJc w:val="left"/>
      <w:pPr>
        <w:ind w:left="4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0">
    <w:nsid w:val="0EE058AC"/>
    <w:multiLevelType w:val="hybridMultilevel"/>
    <w:tmpl w:val="43E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2">
    <w:nsid w:val="18065807"/>
    <w:multiLevelType w:val="hybridMultilevel"/>
    <w:tmpl w:val="43E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4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7C857DA"/>
    <w:multiLevelType w:val="hybridMultilevel"/>
    <w:tmpl w:val="F570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8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33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66DC7"/>
    <w:multiLevelType w:val="hybridMultilevel"/>
    <w:tmpl w:val="4906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14"/>
  </w:num>
  <w:num w:numId="5">
    <w:abstractNumId w:val="36"/>
  </w:num>
  <w:num w:numId="6">
    <w:abstractNumId w:val="31"/>
  </w:num>
  <w:num w:numId="7">
    <w:abstractNumId w:val="15"/>
  </w:num>
  <w:num w:numId="8">
    <w:abstractNumId w:val="26"/>
  </w:num>
  <w:num w:numId="9">
    <w:abstractNumId w:val="0"/>
  </w:num>
  <w:num w:numId="10">
    <w:abstractNumId w:val="18"/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4"/>
  </w:num>
  <w:num w:numId="17">
    <w:abstractNumId w:val="23"/>
  </w:num>
  <w:num w:numId="18">
    <w:abstractNumId w:val="3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25"/>
  </w:num>
  <w:num w:numId="22">
    <w:abstractNumId w:val="17"/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9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0"/>
  </w:num>
  <w:num w:numId="44">
    <w:abstractNumId w:val="12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5"/>
  </w:num>
  <w:num w:numId="4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01553"/>
    <w:rsid w:val="000019A4"/>
    <w:rsid w:val="00011453"/>
    <w:rsid w:val="00030C7E"/>
    <w:rsid w:val="000316FB"/>
    <w:rsid w:val="0004334C"/>
    <w:rsid w:val="000473C3"/>
    <w:rsid w:val="00047EC1"/>
    <w:rsid w:val="00051A6F"/>
    <w:rsid w:val="00054304"/>
    <w:rsid w:val="00056EFE"/>
    <w:rsid w:val="00062E32"/>
    <w:rsid w:val="00067BA6"/>
    <w:rsid w:val="00076CFF"/>
    <w:rsid w:val="000821E6"/>
    <w:rsid w:val="00084493"/>
    <w:rsid w:val="000A591A"/>
    <w:rsid w:val="000B37E6"/>
    <w:rsid w:val="000B3942"/>
    <w:rsid w:val="000B4E6A"/>
    <w:rsid w:val="000B5D6D"/>
    <w:rsid w:val="000C3232"/>
    <w:rsid w:val="000C6454"/>
    <w:rsid w:val="000C6625"/>
    <w:rsid w:val="000C7F9A"/>
    <w:rsid w:val="000D1105"/>
    <w:rsid w:val="000E0856"/>
    <w:rsid w:val="000E2554"/>
    <w:rsid w:val="000F1690"/>
    <w:rsid w:val="000F4703"/>
    <w:rsid w:val="00102171"/>
    <w:rsid w:val="00102349"/>
    <w:rsid w:val="001064F2"/>
    <w:rsid w:val="00106E94"/>
    <w:rsid w:val="001270FC"/>
    <w:rsid w:val="00127271"/>
    <w:rsid w:val="00135A3D"/>
    <w:rsid w:val="00136502"/>
    <w:rsid w:val="00144338"/>
    <w:rsid w:val="00147CEA"/>
    <w:rsid w:val="00154D0E"/>
    <w:rsid w:val="0016336D"/>
    <w:rsid w:val="0016504C"/>
    <w:rsid w:val="00165FB6"/>
    <w:rsid w:val="00166AFB"/>
    <w:rsid w:val="001703BC"/>
    <w:rsid w:val="0017087F"/>
    <w:rsid w:val="00170BF0"/>
    <w:rsid w:val="001742F7"/>
    <w:rsid w:val="00174533"/>
    <w:rsid w:val="0018228E"/>
    <w:rsid w:val="00182503"/>
    <w:rsid w:val="00183D08"/>
    <w:rsid w:val="0018434B"/>
    <w:rsid w:val="0019371F"/>
    <w:rsid w:val="001953E7"/>
    <w:rsid w:val="001974E5"/>
    <w:rsid w:val="001A2239"/>
    <w:rsid w:val="001A5D3F"/>
    <w:rsid w:val="001A7002"/>
    <w:rsid w:val="001B0264"/>
    <w:rsid w:val="001B24EA"/>
    <w:rsid w:val="001B2AE4"/>
    <w:rsid w:val="001B3E48"/>
    <w:rsid w:val="001B5634"/>
    <w:rsid w:val="001C0EA1"/>
    <w:rsid w:val="001D644A"/>
    <w:rsid w:val="001E7442"/>
    <w:rsid w:val="001F1A3D"/>
    <w:rsid w:val="002032AC"/>
    <w:rsid w:val="00203EC1"/>
    <w:rsid w:val="002049EF"/>
    <w:rsid w:val="00205BFE"/>
    <w:rsid w:val="0020753E"/>
    <w:rsid w:val="00215C51"/>
    <w:rsid w:val="00215E73"/>
    <w:rsid w:val="00220D55"/>
    <w:rsid w:val="00225B17"/>
    <w:rsid w:val="00235B46"/>
    <w:rsid w:val="0024132D"/>
    <w:rsid w:val="00241A32"/>
    <w:rsid w:val="002455D4"/>
    <w:rsid w:val="00253559"/>
    <w:rsid w:val="00254DB8"/>
    <w:rsid w:val="002552F4"/>
    <w:rsid w:val="00257ECF"/>
    <w:rsid w:val="002608E9"/>
    <w:rsid w:val="002634AE"/>
    <w:rsid w:val="002703AA"/>
    <w:rsid w:val="00271389"/>
    <w:rsid w:val="002805A2"/>
    <w:rsid w:val="0028087A"/>
    <w:rsid w:val="00281A7D"/>
    <w:rsid w:val="00285C25"/>
    <w:rsid w:val="002863EF"/>
    <w:rsid w:val="0029170C"/>
    <w:rsid w:val="00296C67"/>
    <w:rsid w:val="002976EA"/>
    <w:rsid w:val="002A20D4"/>
    <w:rsid w:val="002A464F"/>
    <w:rsid w:val="002A744C"/>
    <w:rsid w:val="002B13B9"/>
    <w:rsid w:val="002B7E87"/>
    <w:rsid w:val="002C0A48"/>
    <w:rsid w:val="002C3BA7"/>
    <w:rsid w:val="002C553B"/>
    <w:rsid w:val="002C5C78"/>
    <w:rsid w:val="002C6092"/>
    <w:rsid w:val="002C6263"/>
    <w:rsid w:val="002D3595"/>
    <w:rsid w:val="002E2752"/>
    <w:rsid w:val="002E53B4"/>
    <w:rsid w:val="002E5ABE"/>
    <w:rsid w:val="002E7D75"/>
    <w:rsid w:val="002F221F"/>
    <w:rsid w:val="002F5DA0"/>
    <w:rsid w:val="00303B10"/>
    <w:rsid w:val="00304BAB"/>
    <w:rsid w:val="0030634A"/>
    <w:rsid w:val="003077A1"/>
    <w:rsid w:val="00311F70"/>
    <w:rsid w:val="00313656"/>
    <w:rsid w:val="00315C94"/>
    <w:rsid w:val="0032104B"/>
    <w:rsid w:val="00331ACE"/>
    <w:rsid w:val="00331E88"/>
    <w:rsid w:val="00340110"/>
    <w:rsid w:val="003424BF"/>
    <w:rsid w:val="00346471"/>
    <w:rsid w:val="0036741A"/>
    <w:rsid w:val="00372220"/>
    <w:rsid w:val="00372946"/>
    <w:rsid w:val="0037470C"/>
    <w:rsid w:val="00374908"/>
    <w:rsid w:val="00381B67"/>
    <w:rsid w:val="00386366"/>
    <w:rsid w:val="0039166C"/>
    <w:rsid w:val="003966A0"/>
    <w:rsid w:val="003A2104"/>
    <w:rsid w:val="003A4231"/>
    <w:rsid w:val="003A43D1"/>
    <w:rsid w:val="003B025B"/>
    <w:rsid w:val="003B5774"/>
    <w:rsid w:val="003C1163"/>
    <w:rsid w:val="003C1CF3"/>
    <w:rsid w:val="003C2D31"/>
    <w:rsid w:val="003D298B"/>
    <w:rsid w:val="003D71E3"/>
    <w:rsid w:val="003E14E2"/>
    <w:rsid w:val="003E70CA"/>
    <w:rsid w:val="003F019D"/>
    <w:rsid w:val="003F0FDC"/>
    <w:rsid w:val="003F1747"/>
    <w:rsid w:val="003F1D58"/>
    <w:rsid w:val="003F2717"/>
    <w:rsid w:val="003F7CAC"/>
    <w:rsid w:val="00400E88"/>
    <w:rsid w:val="00403C7E"/>
    <w:rsid w:val="00413DFA"/>
    <w:rsid w:val="00414631"/>
    <w:rsid w:val="00421E77"/>
    <w:rsid w:val="0042244C"/>
    <w:rsid w:val="00431D05"/>
    <w:rsid w:val="0043209F"/>
    <w:rsid w:val="00432F07"/>
    <w:rsid w:val="00435114"/>
    <w:rsid w:val="00440748"/>
    <w:rsid w:val="004501BC"/>
    <w:rsid w:val="00450979"/>
    <w:rsid w:val="00454B32"/>
    <w:rsid w:val="00465D38"/>
    <w:rsid w:val="00466C24"/>
    <w:rsid w:val="00474B49"/>
    <w:rsid w:val="004779E5"/>
    <w:rsid w:val="00477FC1"/>
    <w:rsid w:val="00483F5A"/>
    <w:rsid w:val="0048673D"/>
    <w:rsid w:val="00486FA1"/>
    <w:rsid w:val="00487ABE"/>
    <w:rsid w:val="0049287D"/>
    <w:rsid w:val="00493B20"/>
    <w:rsid w:val="00493B96"/>
    <w:rsid w:val="004A197B"/>
    <w:rsid w:val="004A3F1C"/>
    <w:rsid w:val="004A62FD"/>
    <w:rsid w:val="004B291D"/>
    <w:rsid w:val="004B4E9B"/>
    <w:rsid w:val="004C42FE"/>
    <w:rsid w:val="004C7345"/>
    <w:rsid w:val="004C774E"/>
    <w:rsid w:val="004D286D"/>
    <w:rsid w:val="004D72A5"/>
    <w:rsid w:val="004E3FE2"/>
    <w:rsid w:val="004F4D1C"/>
    <w:rsid w:val="004F5570"/>
    <w:rsid w:val="0050432B"/>
    <w:rsid w:val="00512F16"/>
    <w:rsid w:val="00512F52"/>
    <w:rsid w:val="00513DE8"/>
    <w:rsid w:val="0052044A"/>
    <w:rsid w:val="005324A6"/>
    <w:rsid w:val="005337BD"/>
    <w:rsid w:val="00534DD6"/>
    <w:rsid w:val="0054524D"/>
    <w:rsid w:val="005505AA"/>
    <w:rsid w:val="00557BAA"/>
    <w:rsid w:val="005626CC"/>
    <w:rsid w:val="0057064D"/>
    <w:rsid w:val="005729D4"/>
    <w:rsid w:val="0057662C"/>
    <w:rsid w:val="00576EEF"/>
    <w:rsid w:val="00583D7E"/>
    <w:rsid w:val="00584814"/>
    <w:rsid w:val="00585C2B"/>
    <w:rsid w:val="005876BA"/>
    <w:rsid w:val="0058797A"/>
    <w:rsid w:val="00591F01"/>
    <w:rsid w:val="00596398"/>
    <w:rsid w:val="00596821"/>
    <w:rsid w:val="005A435B"/>
    <w:rsid w:val="005B1E0B"/>
    <w:rsid w:val="005B2150"/>
    <w:rsid w:val="005C3972"/>
    <w:rsid w:val="005C3E96"/>
    <w:rsid w:val="005C73A9"/>
    <w:rsid w:val="005D0CD7"/>
    <w:rsid w:val="005D21AA"/>
    <w:rsid w:val="005E1B1E"/>
    <w:rsid w:val="005E25EB"/>
    <w:rsid w:val="005E4D98"/>
    <w:rsid w:val="005E6C2F"/>
    <w:rsid w:val="005F25EF"/>
    <w:rsid w:val="005F4E70"/>
    <w:rsid w:val="005F576D"/>
    <w:rsid w:val="006030DD"/>
    <w:rsid w:val="00605EA4"/>
    <w:rsid w:val="00606D09"/>
    <w:rsid w:val="006125F8"/>
    <w:rsid w:val="0061322E"/>
    <w:rsid w:val="00627073"/>
    <w:rsid w:val="006403EA"/>
    <w:rsid w:val="006466FE"/>
    <w:rsid w:val="00650AE2"/>
    <w:rsid w:val="00653A8A"/>
    <w:rsid w:val="00653EE3"/>
    <w:rsid w:val="00654333"/>
    <w:rsid w:val="00656893"/>
    <w:rsid w:val="00662F87"/>
    <w:rsid w:val="0068402A"/>
    <w:rsid w:val="0068704F"/>
    <w:rsid w:val="006879CC"/>
    <w:rsid w:val="00694214"/>
    <w:rsid w:val="0069711D"/>
    <w:rsid w:val="00697A39"/>
    <w:rsid w:val="00697A51"/>
    <w:rsid w:val="00697E81"/>
    <w:rsid w:val="006A075D"/>
    <w:rsid w:val="006A185D"/>
    <w:rsid w:val="006A48A7"/>
    <w:rsid w:val="006A4CDF"/>
    <w:rsid w:val="006B05E7"/>
    <w:rsid w:val="006B0AA6"/>
    <w:rsid w:val="006B7297"/>
    <w:rsid w:val="006C3F72"/>
    <w:rsid w:val="006C6E44"/>
    <w:rsid w:val="006D1D7F"/>
    <w:rsid w:val="006D4F30"/>
    <w:rsid w:val="006D5CB0"/>
    <w:rsid w:val="006D7F53"/>
    <w:rsid w:val="006E0877"/>
    <w:rsid w:val="006E2F92"/>
    <w:rsid w:val="006E675F"/>
    <w:rsid w:val="006F20EE"/>
    <w:rsid w:val="006F62A5"/>
    <w:rsid w:val="006F74FA"/>
    <w:rsid w:val="0070029C"/>
    <w:rsid w:val="00700B3A"/>
    <w:rsid w:val="00700E72"/>
    <w:rsid w:val="00702EC7"/>
    <w:rsid w:val="0070483D"/>
    <w:rsid w:val="00710660"/>
    <w:rsid w:val="00715C32"/>
    <w:rsid w:val="0071665C"/>
    <w:rsid w:val="00722C7B"/>
    <w:rsid w:val="00723DC9"/>
    <w:rsid w:val="00724590"/>
    <w:rsid w:val="00724FC3"/>
    <w:rsid w:val="00734D91"/>
    <w:rsid w:val="00736223"/>
    <w:rsid w:val="00746798"/>
    <w:rsid w:val="00752231"/>
    <w:rsid w:val="00761CB8"/>
    <w:rsid w:val="00762EB9"/>
    <w:rsid w:val="00765A81"/>
    <w:rsid w:val="0077325C"/>
    <w:rsid w:val="007840F8"/>
    <w:rsid w:val="00787F42"/>
    <w:rsid w:val="0079205C"/>
    <w:rsid w:val="0079245A"/>
    <w:rsid w:val="0079722C"/>
    <w:rsid w:val="007A0258"/>
    <w:rsid w:val="007A1BBE"/>
    <w:rsid w:val="007A41FA"/>
    <w:rsid w:val="007A75AE"/>
    <w:rsid w:val="007C3AD8"/>
    <w:rsid w:val="007C5AF0"/>
    <w:rsid w:val="007D3BE7"/>
    <w:rsid w:val="007D42F9"/>
    <w:rsid w:val="007D4618"/>
    <w:rsid w:val="007D69A8"/>
    <w:rsid w:val="007F3C47"/>
    <w:rsid w:val="007F43FC"/>
    <w:rsid w:val="007F5BB7"/>
    <w:rsid w:val="007F7138"/>
    <w:rsid w:val="00802152"/>
    <w:rsid w:val="00802501"/>
    <w:rsid w:val="008032B3"/>
    <w:rsid w:val="00805C2A"/>
    <w:rsid w:val="00806268"/>
    <w:rsid w:val="008065B1"/>
    <w:rsid w:val="00806A07"/>
    <w:rsid w:val="0080738E"/>
    <w:rsid w:val="00807419"/>
    <w:rsid w:val="008078BB"/>
    <w:rsid w:val="0081027B"/>
    <w:rsid w:val="0081057C"/>
    <w:rsid w:val="00813E1D"/>
    <w:rsid w:val="008175FF"/>
    <w:rsid w:val="008237EB"/>
    <w:rsid w:val="00823863"/>
    <w:rsid w:val="00832162"/>
    <w:rsid w:val="00833BFE"/>
    <w:rsid w:val="008445D7"/>
    <w:rsid w:val="008451D4"/>
    <w:rsid w:val="00845643"/>
    <w:rsid w:val="00846117"/>
    <w:rsid w:val="00846ABE"/>
    <w:rsid w:val="00846D45"/>
    <w:rsid w:val="008507CF"/>
    <w:rsid w:val="00855616"/>
    <w:rsid w:val="00856C35"/>
    <w:rsid w:val="00857911"/>
    <w:rsid w:val="008625DE"/>
    <w:rsid w:val="00864B82"/>
    <w:rsid w:val="00867F9F"/>
    <w:rsid w:val="008721BB"/>
    <w:rsid w:val="00873F34"/>
    <w:rsid w:val="00877EFF"/>
    <w:rsid w:val="00882699"/>
    <w:rsid w:val="00883CA2"/>
    <w:rsid w:val="00885763"/>
    <w:rsid w:val="00890E4C"/>
    <w:rsid w:val="008927B2"/>
    <w:rsid w:val="00897D38"/>
    <w:rsid w:val="00897D90"/>
    <w:rsid w:val="008A2725"/>
    <w:rsid w:val="008B09B5"/>
    <w:rsid w:val="008B47DA"/>
    <w:rsid w:val="008C268B"/>
    <w:rsid w:val="008C29B7"/>
    <w:rsid w:val="008C3F94"/>
    <w:rsid w:val="008C5EF4"/>
    <w:rsid w:val="008C69B8"/>
    <w:rsid w:val="008D0E55"/>
    <w:rsid w:val="008D2732"/>
    <w:rsid w:val="008D3ABB"/>
    <w:rsid w:val="008E1F9E"/>
    <w:rsid w:val="008E648F"/>
    <w:rsid w:val="008F1916"/>
    <w:rsid w:val="00900FDA"/>
    <w:rsid w:val="009116C4"/>
    <w:rsid w:val="009209D5"/>
    <w:rsid w:val="00924AC7"/>
    <w:rsid w:val="00930292"/>
    <w:rsid w:val="00934382"/>
    <w:rsid w:val="00936EC0"/>
    <w:rsid w:val="009370E2"/>
    <w:rsid w:val="0094012A"/>
    <w:rsid w:val="00942F9E"/>
    <w:rsid w:val="009517F6"/>
    <w:rsid w:val="00951E6C"/>
    <w:rsid w:val="009521AE"/>
    <w:rsid w:val="00955835"/>
    <w:rsid w:val="009633DF"/>
    <w:rsid w:val="00965717"/>
    <w:rsid w:val="00966460"/>
    <w:rsid w:val="00982003"/>
    <w:rsid w:val="009916C5"/>
    <w:rsid w:val="009A07BD"/>
    <w:rsid w:val="009A0E76"/>
    <w:rsid w:val="009A136F"/>
    <w:rsid w:val="009A41C6"/>
    <w:rsid w:val="009B29C8"/>
    <w:rsid w:val="009B3166"/>
    <w:rsid w:val="009B31F9"/>
    <w:rsid w:val="009B4610"/>
    <w:rsid w:val="009B4D1F"/>
    <w:rsid w:val="009B6EB6"/>
    <w:rsid w:val="009C3E4D"/>
    <w:rsid w:val="009C4A13"/>
    <w:rsid w:val="009C5EEB"/>
    <w:rsid w:val="009C601C"/>
    <w:rsid w:val="009C6039"/>
    <w:rsid w:val="009C7226"/>
    <w:rsid w:val="009D032D"/>
    <w:rsid w:val="009D35D4"/>
    <w:rsid w:val="009D45AC"/>
    <w:rsid w:val="009D4C82"/>
    <w:rsid w:val="009D6213"/>
    <w:rsid w:val="009D6F10"/>
    <w:rsid w:val="009E390D"/>
    <w:rsid w:val="009E4EB5"/>
    <w:rsid w:val="009F5C42"/>
    <w:rsid w:val="009F7741"/>
    <w:rsid w:val="00A00149"/>
    <w:rsid w:val="00A00A7F"/>
    <w:rsid w:val="00A01A2D"/>
    <w:rsid w:val="00A153AB"/>
    <w:rsid w:val="00A1783B"/>
    <w:rsid w:val="00A22AC3"/>
    <w:rsid w:val="00A22D60"/>
    <w:rsid w:val="00A30C76"/>
    <w:rsid w:val="00A36935"/>
    <w:rsid w:val="00A55285"/>
    <w:rsid w:val="00A56B4A"/>
    <w:rsid w:val="00A7677D"/>
    <w:rsid w:val="00A80A1A"/>
    <w:rsid w:val="00A90934"/>
    <w:rsid w:val="00A96B6F"/>
    <w:rsid w:val="00AA0244"/>
    <w:rsid w:val="00AA1EC1"/>
    <w:rsid w:val="00AA3484"/>
    <w:rsid w:val="00AA5877"/>
    <w:rsid w:val="00AB2315"/>
    <w:rsid w:val="00AB3758"/>
    <w:rsid w:val="00AB3AB6"/>
    <w:rsid w:val="00AB58CB"/>
    <w:rsid w:val="00AB7929"/>
    <w:rsid w:val="00AB7A31"/>
    <w:rsid w:val="00AC0687"/>
    <w:rsid w:val="00AC78B0"/>
    <w:rsid w:val="00AD65A9"/>
    <w:rsid w:val="00AD699B"/>
    <w:rsid w:val="00AE02D9"/>
    <w:rsid w:val="00AE1F53"/>
    <w:rsid w:val="00AE6D50"/>
    <w:rsid w:val="00AF331D"/>
    <w:rsid w:val="00B00C64"/>
    <w:rsid w:val="00B01D4A"/>
    <w:rsid w:val="00B03018"/>
    <w:rsid w:val="00B04E75"/>
    <w:rsid w:val="00B114EF"/>
    <w:rsid w:val="00B123D8"/>
    <w:rsid w:val="00B135A6"/>
    <w:rsid w:val="00B173BA"/>
    <w:rsid w:val="00B226CC"/>
    <w:rsid w:val="00B23A89"/>
    <w:rsid w:val="00B3173E"/>
    <w:rsid w:val="00B472B2"/>
    <w:rsid w:val="00B545C4"/>
    <w:rsid w:val="00B55741"/>
    <w:rsid w:val="00B60417"/>
    <w:rsid w:val="00B63246"/>
    <w:rsid w:val="00B638CB"/>
    <w:rsid w:val="00B66D41"/>
    <w:rsid w:val="00B72CE8"/>
    <w:rsid w:val="00B74A03"/>
    <w:rsid w:val="00B7774A"/>
    <w:rsid w:val="00B877F5"/>
    <w:rsid w:val="00B974BE"/>
    <w:rsid w:val="00BA025B"/>
    <w:rsid w:val="00BA0ADD"/>
    <w:rsid w:val="00BA0FC8"/>
    <w:rsid w:val="00BA1813"/>
    <w:rsid w:val="00BA32B1"/>
    <w:rsid w:val="00BA4411"/>
    <w:rsid w:val="00BA75CB"/>
    <w:rsid w:val="00BB0FBA"/>
    <w:rsid w:val="00BB23ED"/>
    <w:rsid w:val="00BB79DF"/>
    <w:rsid w:val="00BC3BAE"/>
    <w:rsid w:val="00BC7217"/>
    <w:rsid w:val="00BD035B"/>
    <w:rsid w:val="00BD12CF"/>
    <w:rsid w:val="00BD5052"/>
    <w:rsid w:val="00BE14F6"/>
    <w:rsid w:val="00BE37E6"/>
    <w:rsid w:val="00BE4D9E"/>
    <w:rsid w:val="00BE74EC"/>
    <w:rsid w:val="00BF3634"/>
    <w:rsid w:val="00BF4257"/>
    <w:rsid w:val="00BF76C6"/>
    <w:rsid w:val="00BF78CE"/>
    <w:rsid w:val="00C00C91"/>
    <w:rsid w:val="00C1335F"/>
    <w:rsid w:val="00C2384B"/>
    <w:rsid w:val="00C35380"/>
    <w:rsid w:val="00C42BE2"/>
    <w:rsid w:val="00C4352D"/>
    <w:rsid w:val="00C541C0"/>
    <w:rsid w:val="00C5749F"/>
    <w:rsid w:val="00C607CD"/>
    <w:rsid w:val="00C636F3"/>
    <w:rsid w:val="00C6583C"/>
    <w:rsid w:val="00C72A84"/>
    <w:rsid w:val="00C75CD3"/>
    <w:rsid w:val="00C82500"/>
    <w:rsid w:val="00C83777"/>
    <w:rsid w:val="00C866AD"/>
    <w:rsid w:val="00C94604"/>
    <w:rsid w:val="00CA6ED3"/>
    <w:rsid w:val="00CA743F"/>
    <w:rsid w:val="00CA756A"/>
    <w:rsid w:val="00CB1B9D"/>
    <w:rsid w:val="00CB5FAC"/>
    <w:rsid w:val="00CC317F"/>
    <w:rsid w:val="00CC3339"/>
    <w:rsid w:val="00CC3A5B"/>
    <w:rsid w:val="00CC3EA2"/>
    <w:rsid w:val="00CD4316"/>
    <w:rsid w:val="00CD464F"/>
    <w:rsid w:val="00CD4A9B"/>
    <w:rsid w:val="00CD4CEA"/>
    <w:rsid w:val="00CD57C9"/>
    <w:rsid w:val="00CD671D"/>
    <w:rsid w:val="00CE2A1B"/>
    <w:rsid w:val="00CE3CA0"/>
    <w:rsid w:val="00CE5242"/>
    <w:rsid w:val="00CE575A"/>
    <w:rsid w:val="00CF4A89"/>
    <w:rsid w:val="00CF529F"/>
    <w:rsid w:val="00CF56B6"/>
    <w:rsid w:val="00D0247B"/>
    <w:rsid w:val="00D0457F"/>
    <w:rsid w:val="00D12D44"/>
    <w:rsid w:val="00D1338A"/>
    <w:rsid w:val="00D178CA"/>
    <w:rsid w:val="00D20BC1"/>
    <w:rsid w:val="00D23B08"/>
    <w:rsid w:val="00D25825"/>
    <w:rsid w:val="00D260A7"/>
    <w:rsid w:val="00D276C6"/>
    <w:rsid w:val="00D30D77"/>
    <w:rsid w:val="00D31336"/>
    <w:rsid w:val="00D37790"/>
    <w:rsid w:val="00D40765"/>
    <w:rsid w:val="00D41C76"/>
    <w:rsid w:val="00D42A88"/>
    <w:rsid w:val="00D47CD6"/>
    <w:rsid w:val="00D50E42"/>
    <w:rsid w:val="00D50E48"/>
    <w:rsid w:val="00D6253D"/>
    <w:rsid w:val="00D66BF0"/>
    <w:rsid w:val="00D75656"/>
    <w:rsid w:val="00D81107"/>
    <w:rsid w:val="00D84E4E"/>
    <w:rsid w:val="00D851BC"/>
    <w:rsid w:val="00D95C13"/>
    <w:rsid w:val="00D97C9D"/>
    <w:rsid w:val="00DA348D"/>
    <w:rsid w:val="00DA6A80"/>
    <w:rsid w:val="00DB0300"/>
    <w:rsid w:val="00DB14BA"/>
    <w:rsid w:val="00DB3024"/>
    <w:rsid w:val="00DB655B"/>
    <w:rsid w:val="00DB71A6"/>
    <w:rsid w:val="00DB765D"/>
    <w:rsid w:val="00DC26F2"/>
    <w:rsid w:val="00DC3D04"/>
    <w:rsid w:val="00DC5B06"/>
    <w:rsid w:val="00DC6C4B"/>
    <w:rsid w:val="00DD2BF4"/>
    <w:rsid w:val="00DD3E03"/>
    <w:rsid w:val="00DD5A22"/>
    <w:rsid w:val="00DE48A5"/>
    <w:rsid w:val="00DF6963"/>
    <w:rsid w:val="00E02F12"/>
    <w:rsid w:val="00E04CBD"/>
    <w:rsid w:val="00E05B23"/>
    <w:rsid w:val="00E060B6"/>
    <w:rsid w:val="00E06F99"/>
    <w:rsid w:val="00E14194"/>
    <w:rsid w:val="00E211C4"/>
    <w:rsid w:val="00E22560"/>
    <w:rsid w:val="00E2507F"/>
    <w:rsid w:val="00E25B52"/>
    <w:rsid w:val="00E27853"/>
    <w:rsid w:val="00E3610E"/>
    <w:rsid w:val="00E375CA"/>
    <w:rsid w:val="00E40590"/>
    <w:rsid w:val="00E42BA1"/>
    <w:rsid w:val="00E455F7"/>
    <w:rsid w:val="00E476E9"/>
    <w:rsid w:val="00E53061"/>
    <w:rsid w:val="00E61AD6"/>
    <w:rsid w:val="00E648E7"/>
    <w:rsid w:val="00E75B6E"/>
    <w:rsid w:val="00E76138"/>
    <w:rsid w:val="00E94F14"/>
    <w:rsid w:val="00EA0B7D"/>
    <w:rsid w:val="00EA374A"/>
    <w:rsid w:val="00EB0828"/>
    <w:rsid w:val="00EC297B"/>
    <w:rsid w:val="00EC7932"/>
    <w:rsid w:val="00ED0971"/>
    <w:rsid w:val="00ED464D"/>
    <w:rsid w:val="00EE19F0"/>
    <w:rsid w:val="00EE35A4"/>
    <w:rsid w:val="00EE37AE"/>
    <w:rsid w:val="00EF0327"/>
    <w:rsid w:val="00EF1EF7"/>
    <w:rsid w:val="00EF4F88"/>
    <w:rsid w:val="00F012E8"/>
    <w:rsid w:val="00F11F92"/>
    <w:rsid w:val="00F12B84"/>
    <w:rsid w:val="00F136D0"/>
    <w:rsid w:val="00F150C2"/>
    <w:rsid w:val="00F21627"/>
    <w:rsid w:val="00F22750"/>
    <w:rsid w:val="00F275D1"/>
    <w:rsid w:val="00F276B7"/>
    <w:rsid w:val="00F31A5A"/>
    <w:rsid w:val="00F31B39"/>
    <w:rsid w:val="00F31E34"/>
    <w:rsid w:val="00F34B88"/>
    <w:rsid w:val="00F41172"/>
    <w:rsid w:val="00F45C72"/>
    <w:rsid w:val="00F47469"/>
    <w:rsid w:val="00F51DD4"/>
    <w:rsid w:val="00F53F8F"/>
    <w:rsid w:val="00F5674E"/>
    <w:rsid w:val="00F56844"/>
    <w:rsid w:val="00F63F99"/>
    <w:rsid w:val="00F64D94"/>
    <w:rsid w:val="00F67612"/>
    <w:rsid w:val="00F73E1A"/>
    <w:rsid w:val="00F753B5"/>
    <w:rsid w:val="00F763B8"/>
    <w:rsid w:val="00F812BE"/>
    <w:rsid w:val="00F874A5"/>
    <w:rsid w:val="00F94B2C"/>
    <w:rsid w:val="00FA1796"/>
    <w:rsid w:val="00FA1F0F"/>
    <w:rsid w:val="00FA38A3"/>
    <w:rsid w:val="00FA6278"/>
    <w:rsid w:val="00FB31ED"/>
    <w:rsid w:val="00FB4593"/>
    <w:rsid w:val="00FB502C"/>
    <w:rsid w:val="00FC015D"/>
    <w:rsid w:val="00FC1204"/>
    <w:rsid w:val="00FC1348"/>
    <w:rsid w:val="00FC1509"/>
    <w:rsid w:val="00FC32C1"/>
    <w:rsid w:val="00FC3EC1"/>
    <w:rsid w:val="00FC54E1"/>
    <w:rsid w:val="00FE1323"/>
    <w:rsid w:val="00FE206C"/>
    <w:rsid w:val="00FE41E6"/>
    <w:rsid w:val="00FF0D59"/>
    <w:rsid w:val="00FF40AC"/>
    <w:rsid w:val="00FF5AA9"/>
    <w:rsid w:val="00FF640F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B49E0927-AC46-40DD-8C62-F8886B9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Основной текст (2) + 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0">
    <w:name w:val="Основной текст (2) + Курсив3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21">
    <w:name w:val="Основной текст (2) + Курсив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1">
    <w:name w:val="Колонтитул + Trebuchet MS;9 pt1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">
    <w:name w:val="Основной текст (2) + 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">
    <w:name w:val="Основной текст (13) + Полужирный;Не курсив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0">
    <w:name w:val="Основной текст (7)1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a">
    <w:name w:val="footer"/>
    <w:basedOn w:val="a"/>
    <w:link w:val="ab"/>
    <w:unhideWhenUsed/>
    <w:rsid w:val="00136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6502"/>
    <w:rPr>
      <w:color w:val="000000"/>
    </w:rPr>
  </w:style>
  <w:style w:type="paragraph" w:styleId="ac">
    <w:name w:val="header"/>
    <w:basedOn w:val="a"/>
    <w:link w:val="ad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6502"/>
    <w:rPr>
      <w:color w:val="000000"/>
    </w:rPr>
  </w:style>
  <w:style w:type="character" w:styleId="ae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">
    <w:name w:val="No Spacing"/>
    <w:link w:val="af0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1">
    <w:name w:val="Subtitle"/>
    <w:basedOn w:val="a"/>
    <w:next w:val="a"/>
    <w:link w:val="af2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3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4">
    <w:name w:val="Normal (Web)"/>
    <w:aliases w:val="Обычный (Web)"/>
    <w:basedOn w:val="a"/>
    <w:uiPriority w:val="3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99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5">
    <w:name w:val="footnote text"/>
    <w:basedOn w:val="a"/>
    <w:link w:val="af6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сноски Знак"/>
    <w:basedOn w:val="a0"/>
    <w:link w:val="af5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7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0">
    <w:name w:val="Без интервала Знак"/>
    <w:link w:val="af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8">
    <w:name w:val="Balloon Text"/>
    <w:basedOn w:val="a"/>
    <w:link w:val="af9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8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9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b">
    <w:name w:val="Основной текст Знак"/>
    <w:basedOn w:val="54"/>
    <w:uiPriority w:val="99"/>
    <w:rsid w:val="00D47CD6"/>
  </w:style>
  <w:style w:type="character" w:customStyle="1" w:styleId="afc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e">
    <w:name w:val="Символ нумерации"/>
    <w:rsid w:val="00D47CD6"/>
  </w:style>
  <w:style w:type="character" w:customStyle="1" w:styleId="aff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a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0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1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2">
    <w:name w:val="Заголовок"/>
    <w:basedOn w:val="a"/>
    <w:next w:val="aff3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3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3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4">
    <w:name w:val="Title"/>
    <w:basedOn w:val="aff2"/>
    <w:next w:val="af1"/>
    <w:link w:val="1a"/>
    <w:qFormat/>
    <w:rsid w:val="00D47CD6"/>
  </w:style>
  <w:style w:type="character" w:customStyle="1" w:styleId="1a">
    <w:name w:val="Название Знак1"/>
    <w:basedOn w:val="a0"/>
    <w:link w:val="aff4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5">
    <w:name w:val="List"/>
    <w:basedOn w:val="aff3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6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6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7">
    <w:name w:val="Содержимое таблицы"/>
    <w:basedOn w:val="a"/>
    <w:uiPriority w:val="99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8">
    <w:name w:val="Заголовок таблицы"/>
    <w:basedOn w:val="aff7"/>
    <w:uiPriority w:val="34"/>
    <w:qFormat/>
    <w:rsid w:val="00D47CD6"/>
    <w:pPr>
      <w:jc w:val="center"/>
    </w:pPr>
    <w:rPr>
      <w:b/>
      <w:bCs/>
    </w:rPr>
  </w:style>
  <w:style w:type="paragraph" w:customStyle="1" w:styleId="213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4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9">
    <w:name w:val="Содержимое врезки"/>
    <w:basedOn w:val="aff3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b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2"/>
    <w:next w:val="af1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c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d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a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b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5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e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c">
    <w:name w:val="Символ сноски"/>
    <w:rsid w:val="00D47CD6"/>
    <w:rPr>
      <w:vertAlign w:val="superscript"/>
    </w:rPr>
  </w:style>
  <w:style w:type="character" w:styleId="affd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e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0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1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2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2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3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3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3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3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4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0">
    <w:name w:val="Сетка таблицы2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1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1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2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3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4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99"/>
    <w:locked/>
    <w:rsid w:val="0058797A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2f5">
    <w:name w:val="toc 2"/>
    <w:basedOn w:val="a"/>
    <w:next w:val="a"/>
    <w:autoRedefine/>
    <w:uiPriority w:val="39"/>
    <w:unhideWhenUsed/>
    <w:rsid w:val="00D1338A"/>
    <w:pPr>
      <w:spacing w:after="100"/>
      <w:ind w:left="240"/>
    </w:pPr>
  </w:style>
  <w:style w:type="paragraph" w:customStyle="1" w:styleId="Standard">
    <w:name w:val="Standard"/>
    <w:qFormat/>
    <w:rsid w:val="009D45AC"/>
    <w:pPr>
      <w:suppressAutoHyphens/>
    </w:pPr>
    <w:rPr>
      <w:rFonts w:ascii="Times New Roman" w:eastAsia="Andale Sans UI" w:hAnsi="Times New Roman"/>
      <w:kern w:val="2"/>
      <w:lang w:val="de-DE" w:eastAsia="fa-IR" w:bidi="fa-IR"/>
    </w:rPr>
  </w:style>
  <w:style w:type="paragraph" w:customStyle="1" w:styleId="Textbody">
    <w:name w:val="Text body"/>
    <w:basedOn w:val="a"/>
    <w:uiPriority w:val="99"/>
    <w:qFormat/>
    <w:rsid w:val="00CC317F"/>
    <w:pPr>
      <w:suppressAutoHyphens/>
      <w:autoSpaceDN w:val="0"/>
      <w:spacing w:after="120"/>
      <w:textAlignment w:val="baseline"/>
    </w:pPr>
    <w:rPr>
      <w:rFonts w:ascii="Arial" w:eastAsia="SimSun" w:hAnsi="Arial" w:cs="Mangal"/>
      <w:color w:val="auto"/>
      <w:kern w:val="3"/>
      <w:lang w:eastAsia="zh-CN" w:bidi="hi-IN"/>
    </w:rPr>
  </w:style>
  <w:style w:type="character" w:customStyle="1" w:styleId="ConsPlusNormal0">
    <w:name w:val="ConsPlusNormal Знак"/>
    <w:link w:val="ConsPlusNormal"/>
    <w:locked/>
    <w:rsid w:val="00CC317F"/>
    <w:rPr>
      <w:rFonts w:ascii="Arial" w:eastAsia="Calibri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BD11659-D864-47B1-9383-64B71F13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Гаврилова Ирина Геннадьевна</cp:lastModifiedBy>
  <cp:revision>2</cp:revision>
  <cp:lastPrinted>2019-12-27T13:58:00Z</cp:lastPrinted>
  <dcterms:created xsi:type="dcterms:W3CDTF">2022-11-24T13:13:00Z</dcterms:created>
  <dcterms:modified xsi:type="dcterms:W3CDTF">2022-11-24T13:13:00Z</dcterms:modified>
</cp:coreProperties>
</file>