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86" w:rsidRDefault="00527486" w:rsidP="00527486">
      <w:pPr>
        <w:widowControl w:val="0"/>
        <w:tabs>
          <w:tab w:val="left" w:pos="61"/>
        </w:tabs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807680" w:rsidRDefault="00807680" w:rsidP="000008A5">
      <w:pPr>
        <w:widowControl w:val="0"/>
        <w:tabs>
          <w:tab w:val="left" w:pos="61"/>
        </w:tabs>
        <w:autoSpaceDE w:val="0"/>
        <w:jc w:val="center"/>
        <w:rPr>
          <w:sz w:val="22"/>
          <w:szCs w:val="22"/>
        </w:rPr>
      </w:pPr>
    </w:p>
    <w:p w:rsidR="00705A51" w:rsidRDefault="00705A51" w:rsidP="000008A5">
      <w:pPr>
        <w:widowControl w:val="0"/>
        <w:tabs>
          <w:tab w:val="left" w:pos="61"/>
        </w:tabs>
        <w:autoSpaceDE w:val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Техническое задание </w:t>
      </w:r>
    </w:p>
    <w:p w:rsidR="00B56C35" w:rsidRPr="00A66C8E" w:rsidRDefault="00A16C77" w:rsidP="000008A5">
      <w:pPr>
        <w:widowControl w:val="0"/>
        <w:tabs>
          <w:tab w:val="left" w:pos="61"/>
        </w:tabs>
        <w:autoSpaceDE w:val="0"/>
        <w:jc w:val="center"/>
        <w:rPr>
          <w:sz w:val="22"/>
          <w:szCs w:val="22"/>
        </w:rPr>
      </w:pPr>
      <w:r>
        <w:t>на о</w:t>
      </w:r>
      <w:r w:rsidRPr="00F257EC">
        <w:t>казание услуг по обеспечению авиационными билетами граждан получателей государственной социальной помощи к месту лечения и обратно авиационным транспортом по маршрутам: Кызыл-Новосибирск, Новосибирск - Кызыл, Кызыл- Красноярск, Красноярск-Кызыл по направлениям, выданным Министерством здравоохранения Республики Тыва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3827"/>
        <w:gridCol w:w="992"/>
      </w:tblGrid>
      <w:tr w:rsidR="00B56C35" w:rsidRPr="00A66C8E" w:rsidTr="000008A5">
        <w:trPr>
          <w:trHeight w:val="424"/>
        </w:trPr>
        <w:tc>
          <w:tcPr>
            <w:tcW w:w="4815" w:type="dxa"/>
          </w:tcPr>
          <w:p w:rsidR="00B56C35" w:rsidRPr="00A66C8E" w:rsidRDefault="00B56C35" w:rsidP="000008A5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Технические характеристики, описание объекта закупки</w:t>
            </w:r>
          </w:p>
        </w:tc>
        <w:tc>
          <w:tcPr>
            <w:tcW w:w="3827" w:type="dxa"/>
          </w:tcPr>
          <w:p w:rsidR="00B56C35" w:rsidRPr="00A66C8E" w:rsidRDefault="00B56C35" w:rsidP="000008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6C8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B56C35" w:rsidRPr="00A66C8E" w:rsidRDefault="00B56C35" w:rsidP="000008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992" w:type="dxa"/>
          </w:tcPr>
          <w:p w:rsidR="00B56C35" w:rsidRPr="00A66C8E" w:rsidRDefault="00B56C35" w:rsidP="000008A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B56C35" w:rsidRPr="00A66C8E" w:rsidTr="000008A5">
        <w:trPr>
          <w:trHeight w:val="381"/>
        </w:trPr>
        <w:tc>
          <w:tcPr>
            <w:tcW w:w="4815" w:type="dxa"/>
          </w:tcPr>
          <w:p w:rsidR="00B56C35" w:rsidRPr="00A66C8E" w:rsidRDefault="00B56C35" w:rsidP="000008A5">
            <w:pPr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 xml:space="preserve">Маршрут </w:t>
            </w:r>
            <w:proofErr w:type="gramStart"/>
            <w:r w:rsidRPr="00A66C8E">
              <w:rPr>
                <w:sz w:val="22"/>
                <w:szCs w:val="22"/>
              </w:rPr>
              <w:t xml:space="preserve">следования: </w:t>
            </w:r>
            <w:r>
              <w:t xml:space="preserve"> </w:t>
            </w:r>
            <w:r w:rsidRPr="009B5277">
              <w:rPr>
                <w:sz w:val="22"/>
                <w:szCs w:val="22"/>
              </w:rPr>
              <w:t>Кызыл</w:t>
            </w:r>
            <w:proofErr w:type="gramEnd"/>
            <w:r w:rsidRPr="009B5277">
              <w:rPr>
                <w:sz w:val="22"/>
                <w:szCs w:val="22"/>
              </w:rPr>
              <w:t xml:space="preserve"> - </w:t>
            </w:r>
            <w:r w:rsidR="00A16C77">
              <w:rPr>
                <w:sz w:val="22"/>
                <w:szCs w:val="22"/>
              </w:rPr>
              <w:t>Новосибирск</w:t>
            </w:r>
            <w:r w:rsidRPr="009B5277">
              <w:rPr>
                <w:sz w:val="22"/>
                <w:szCs w:val="22"/>
              </w:rPr>
              <w:t xml:space="preserve">,  </w:t>
            </w:r>
            <w:r w:rsidR="00A16C77">
              <w:rPr>
                <w:sz w:val="22"/>
                <w:szCs w:val="22"/>
              </w:rPr>
              <w:t>Новосибирск</w:t>
            </w:r>
            <w:r w:rsidRPr="009B5277">
              <w:rPr>
                <w:sz w:val="22"/>
                <w:szCs w:val="22"/>
              </w:rPr>
              <w:t xml:space="preserve"> - Кызыл</w:t>
            </w:r>
          </w:p>
        </w:tc>
        <w:tc>
          <w:tcPr>
            <w:tcW w:w="3827" w:type="dxa"/>
          </w:tcPr>
          <w:p w:rsidR="00B56C35" w:rsidRPr="00A66C8E" w:rsidRDefault="00B56C35" w:rsidP="000008A5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992" w:type="dxa"/>
          </w:tcPr>
          <w:p w:rsidR="00B56C35" w:rsidRPr="00AE019D" w:rsidRDefault="00B066FA" w:rsidP="0000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A16C77" w:rsidRPr="00A66C8E" w:rsidTr="000008A5">
        <w:trPr>
          <w:trHeight w:val="381"/>
        </w:trPr>
        <w:tc>
          <w:tcPr>
            <w:tcW w:w="4815" w:type="dxa"/>
          </w:tcPr>
          <w:p w:rsidR="00A16C77" w:rsidRPr="00A66C8E" w:rsidRDefault="00A16C77" w:rsidP="000008A5">
            <w:pPr>
              <w:rPr>
                <w:sz w:val="22"/>
                <w:szCs w:val="22"/>
              </w:rPr>
            </w:pPr>
            <w:r w:rsidRPr="00A16C77">
              <w:rPr>
                <w:sz w:val="22"/>
                <w:szCs w:val="22"/>
              </w:rPr>
              <w:t xml:space="preserve">Маршрут </w:t>
            </w:r>
            <w:proofErr w:type="gramStart"/>
            <w:r w:rsidRPr="00A16C77">
              <w:rPr>
                <w:sz w:val="22"/>
                <w:szCs w:val="22"/>
              </w:rPr>
              <w:t>следования:  Кызыл</w:t>
            </w:r>
            <w:proofErr w:type="gramEnd"/>
            <w:r w:rsidRPr="00A16C77">
              <w:rPr>
                <w:sz w:val="22"/>
                <w:szCs w:val="22"/>
              </w:rPr>
              <w:t xml:space="preserve"> - Новосибирск,  Новосибирск </w:t>
            </w:r>
            <w:r>
              <w:rPr>
                <w:sz w:val="22"/>
                <w:szCs w:val="22"/>
              </w:rPr>
              <w:t>–</w:t>
            </w:r>
            <w:r w:rsidRPr="00A16C77">
              <w:rPr>
                <w:sz w:val="22"/>
                <w:szCs w:val="22"/>
              </w:rPr>
              <w:t xml:space="preserve"> Кызыл</w:t>
            </w:r>
            <w:r>
              <w:rPr>
                <w:sz w:val="22"/>
                <w:szCs w:val="22"/>
              </w:rPr>
              <w:t xml:space="preserve"> (дети до 12 лет)</w:t>
            </w:r>
          </w:p>
        </w:tc>
        <w:tc>
          <w:tcPr>
            <w:tcW w:w="3827" w:type="dxa"/>
          </w:tcPr>
          <w:p w:rsidR="00A16C77" w:rsidRPr="00A66C8E" w:rsidRDefault="00A16C77" w:rsidP="000008A5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992" w:type="dxa"/>
          </w:tcPr>
          <w:p w:rsidR="00A16C77" w:rsidRDefault="00B066FA" w:rsidP="0000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82DED" w:rsidRPr="00A66C8E" w:rsidTr="000008A5">
        <w:trPr>
          <w:trHeight w:val="381"/>
        </w:trPr>
        <w:tc>
          <w:tcPr>
            <w:tcW w:w="4815" w:type="dxa"/>
          </w:tcPr>
          <w:p w:rsidR="00B82DED" w:rsidRPr="00A66C8E" w:rsidRDefault="00B82DED" w:rsidP="000008A5">
            <w:pPr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 xml:space="preserve">Маршрут </w:t>
            </w:r>
            <w:proofErr w:type="gramStart"/>
            <w:r w:rsidRPr="00B82DED">
              <w:rPr>
                <w:sz w:val="22"/>
                <w:szCs w:val="22"/>
              </w:rPr>
              <w:t>следования:  Кызыл</w:t>
            </w:r>
            <w:proofErr w:type="gramEnd"/>
            <w:r w:rsidRPr="00B82DED">
              <w:rPr>
                <w:sz w:val="22"/>
                <w:szCs w:val="22"/>
              </w:rPr>
              <w:t xml:space="preserve"> </w:t>
            </w:r>
            <w:r w:rsidR="00A16C77">
              <w:rPr>
                <w:sz w:val="22"/>
                <w:szCs w:val="22"/>
              </w:rPr>
              <w:t>–</w:t>
            </w:r>
            <w:r w:rsidRPr="00B82DED">
              <w:rPr>
                <w:sz w:val="22"/>
                <w:szCs w:val="22"/>
              </w:rPr>
              <w:t xml:space="preserve"> </w:t>
            </w:r>
            <w:r w:rsidR="00A16C77">
              <w:rPr>
                <w:sz w:val="22"/>
                <w:szCs w:val="22"/>
              </w:rPr>
              <w:t>Красноярск, Красноярск</w:t>
            </w:r>
            <w:r w:rsidRPr="00B82DED">
              <w:rPr>
                <w:sz w:val="22"/>
                <w:szCs w:val="22"/>
              </w:rPr>
              <w:t xml:space="preserve"> - Кызыл</w:t>
            </w:r>
            <w:r w:rsidRPr="00B82DED">
              <w:rPr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:rsidR="00B82DED" w:rsidRPr="00A66C8E" w:rsidRDefault="00B82DED" w:rsidP="000008A5">
            <w:pPr>
              <w:widowControl w:val="0"/>
              <w:jc w:val="center"/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992" w:type="dxa"/>
          </w:tcPr>
          <w:p w:rsidR="00B82DED" w:rsidRDefault="00B066FA" w:rsidP="0000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A16C77" w:rsidRPr="00A66C8E" w:rsidTr="000008A5">
        <w:trPr>
          <w:trHeight w:val="381"/>
        </w:trPr>
        <w:tc>
          <w:tcPr>
            <w:tcW w:w="4815" w:type="dxa"/>
          </w:tcPr>
          <w:p w:rsidR="00A16C77" w:rsidRPr="00B82DED" w:rsidRDefault="00A16C77" w:rsidP="000008A5">
            <w:pPr>
              <w:rPr>
                <w:sz w:val="22"/>
                <w:szCs w:val="22"/>
              </w:rPr>
            </w:pPr>
            <w:r w:rsidRPr="00A16C77">
              <w:rPr>
                <w:sz w:val="22"/>
                <w:szCs w:val="22"/>
              </w:rPr>
              <w:t xml:space="preserve">Маршрут </w:t>
            </w:r>
            <w:proofErr w:type="gramStart"/>
            <w:r w:rsidRPr="00A16C77">
              <w:rPr>
                <w:sz w:val="22"/>
                <w:szCs w:val="22"/>
              </w:rPr>
              <w:t>следования:  Кызыл</w:t>
            </w:r>
            <w:proofErr w:type="gramEnd"/>
            <w:r w:rsidRPr="00A16C77">
              <w:rPr>
                <w:sz w:val="22"/>
                <w:szCs w:val="22"/>
              </w:rPr>
              <w:t xml:space="preserve"> – Красноярск, Красноярск </w:t>
            </w:r>
            <w:r>
              <w:rPr>
                <w:sz w:val="22"/>
                <w:szCs w:val="22"/>
              </w:rPr>
              <w:t>–</w:t>
            </w:r>
            <w:r w:rsidRPr="00A16C77">
              <w:rPr>
                <w:sz w:val="22"/>
                <w:szCs w:val="22"/>
              </w:rPr>
              <w:t xml:space="preserve"> Кызыл</w:t>
            </w:r>
            <w:r>
              <w:rPr>
                <w:sz w:val="22"/>
                <w:szCs w:val="22"/>
              </w:rPr>
              <w:t xml:space="preserve"> </w:t>
            </w:r>
            <w:r w:rsidRPr="00A16C77">
              <w:rPr>
                <w:sz w:val="22"/>
                <w:szCs w:val="22"/>
              </w:rPr>
              <w:t>(дети до 12 лет)</w:t>
            </w:r>
            <w:r w:rsidRPr="00A16C77">
              <w:rPr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:rsidR="00A16C77" w:rsidRPr="00B82DED" w:rsidRDefault="00A16C77" w:rsidP="000008A5">
            <w:pPr>
              <w:widowControl w:val="0"/>
              <w:jc w:val="center"/>
              <w:rPr>
                <w:sz w:val="22"/>
                <w:szCs w:val="22"/>
              </w:rPr>
            </w:pPr>
            <w:r w:rsidRPr="00A16C77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992" w:type="dxa"/>
          </w:tcPr>
          <w:p w:rsidR="00A16C77" w:rsidRDefault="00B066FA" w:rsidP="0000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56C35" w:rsidRPr="00A66C8E" w:rsidTr="000008A5">
        <w:trPr>
          <w:trHeight w:val="381"/>
        </w:trPr>
        <w:tc>
          <w:tcPr>
            <w:tcW w:w="4815" w:type="dxa"/>
          </w:tcPr>
          <w:p w:rsidR="00B56C35" w:rsidRPr="00B56C35" w:rsidRDefault="005E2DD2" w:rsidP="0000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827" w:type="dxa"/>
          </w:tcPr>
          <w:p w:rsidR="00B56C35" w:rsidRPr="00B56C35" w:rsidRDefault="00B56C35" w:rsidP="000008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35" w:rsidRDefault="00B066FA" w:rsidP="0000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</w:tr>
    </w:tbl>
    <w:p w:rsidR="00B066FA" w:rsidRDefault="00B066FA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Style w:val="1"/>
          <w:rFonts w:eastAsia="Calibri"/>
          <w:color w:val="000000"/>
          <w:sz w:val="22"/>
          <w:szCs w:val="22"/>
        </w:rPr>
      </w:pPr>
    </w:p>
    <w:p w:rsidR="000D74D4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Style w:val="1"/>
          <w:rFonts w:eastAsia="Calibri"/>
          <w:color w:val="000000"/>
          <w:sz w:val="22"/>
          <w:szCs w:val="22"/>
        </w:rPr>
      </w:pPr>
      <w:r w:rsidRPr="00E737BE">
        <w:rPr>
          <w:rStyle w:val="1"/>
          <w:rFonts w:eastAsia="Calibri"/>
          <w:color w:val="000000"/>
          <w:sz w:val="22"/>
          <w:szCs w:val="22"/>
        </w:rPr>
        <w:tab/>
        <w:t>Приемка оказанных услуг Заказчиком осуществляется на основании представленного Исполнителем отчета в виде реестра принятых от Пассажиров именных направлений на бесплатный проезд, с приложением отрывных корешков последних.</w:t>
      </w:r>
    </w:p>
    <w:p w:rsidR="00BE4842" w:rsidRPr="00BE4842" w:rsidRDefault="00BE4842" w:rsidP="00BE4842">
      <w:pPr>
        <w:widowControl w:val="0"/>
        <w:suppressAutoHyphens/>
        <w:ind w:left="360"/>
        <w:jc w:val="both"/>
        <w:rPr>
          <w:b/>
          <w:kern w:val="2"/>
          <w:lang w:eastAsia="ar-SA"/>
        </w:rPr>
      </w:pPr>
      <w:r w:rsidRPr="00BE4842">
        <w:rPr>
          <w:b/>
          <w:kern w:val="2"/>
          <w:lang w:eastAsia="ar-SA"/>
        </w:rPr>
        <w:t>Требования к оказываемым услугам.</w:t>
      </w:r>
    </w:p>
    <w:p w:rsidR="00BE4842" w:rsidRDefault="00BE4842" w:rsidP="00BE4842">
      <w:pPr>
        <w:tabs>
          <w:tab w:val="left" w:pos="705"/>
          <w:tab w:val="right" w:pos="8644"/>
        </w:tabs>
        <w:autoSpaceDE w:val="0"/>
        <w:ind w:firstLine="709"/>
        <w:jc w:val="both"/>
        <w:rPr>
          <w:kern w:val="2"/>
          <w:lang w:eastAsia="ar-SA"/>
        </w:rPr>
      </w:pPr>
      <w:r w:rsidRPr="00BE4842">
        <w:rPr>
          <w:kern w:val="2"/>
          <w:lang w:eastAsia="ar-SA"/>
        </w:rPr>
        <w:t>Под услугой по обеспечению проездными документами и перевозке воздушным транспортом (экономический класс) подразумевается выдача гражданам (в том числе дети-инвалиды), имеющим право на получение государственной социальной помощи в виде набора социальных услуг и сопровождающим их лицам на безвозмездной основе проездных документов и поездка гражданина – получателя набора социальных услуг и сопровождающего его лица к месту лечения и обратно</w:t>
      </w:r>
      <w:r>
        <w:rPr>
          <w:kern w:val="2"/>
          <w:lang w:eastAsia="ar-SA"/>
        </w:rPr>
        <w:t>.</w:t>
      </w:r>
    </w:p>
    <w:p w:rsidR="00ED0675" w:rsidRPr="00C075AA" w:rsidRDefault="000D74D4" w:rsidP="00BE4842">
      <w:pPr>
        <w:tabs>
          <w:tab w:val="left" w:pos="705"/>
          <w:tab w:val="right" w:pos="8644"/>
        </w:tabs>
        <w:autoSpaceDE w:val="0"/>
        <w:ind w:firstLine="709"/>
        <w:jc w:val="both"/>
        <w:rPr>
          <w:sz w:val="22"/>
          <w:szCs w:val="22"/>
        </w:rPr>
      </w:pPr>
      <w:r w:rsidRPr="00C075AA">
        <w:rPr>
          <w:b/>
          <w:sz w:val="22"/>
          <w:szCs w:val="22"/>
        </w:rPr>
        <w:t>Место оказания услуг:</w:t>
      </w:r>
      <w:r w:rsidRPr="00C075AA">
        <w:rPr>
          <w:rFonts w:eastAsia="Calibri"/>
          <w:color w:val="000000"/>
          <w:sz w:val="22"/>
          <w:szCs w:val="22"/>
        </w:rPr>
        <w:t xml:space="preserve"> </w:t>
      </w:r>
      <w:r w:rsidR="00ED0675" w:rsidRPr="00A16C77">
        <w:rPr>
          <w:sz w:val="22"/>
          <w:szCs w:val="22"/>
        </w:rPr>
        <w:t xml:space="preserve">Маршрут следования: Кызыл - Новосибирск, Новосибирск </w:t>
      </w:r>
      <w:r w:rsidR="00ED0675">
        <w:rPr>
          <w:sz w:val="22"/>
          <w:szCs w:val="22"/>
        </w:rPr>
        <w:t>–</w:t>
      </w:r>
      <w:r w:rsidR="00ED0675" w:rsidRPr="00A16C77">
        <w:rPr>
          <w:sz w:val="22"/>
          <w:szCs w:val="22"/>
        </w:rPr>
        <w:t xml:space="preserve"> Кызыл</w:t>
      </w:r>
      <w:r w:rsidR="00ED0675">
        <w:rPr>
          <w:sz w:val="22"/>
          <w:szCs w:val="22"/>
        </w:rPr>
        <w:t xml:space="preserve"> м</w:t>
      </w:r>
      <w:r w:rsidR="00ED0675" w:rsidRPr="00ED0675">
        <w:rPr>
          <w:rFonts w:eastAsia="Calibri"/>
          <w:color w:val="000000"/>
          <w:sz w:val="22"/>
          <w:szCs w:val="22"/>
        </w:rPr>
        <w:t>аршрут следования: Кызыл – Красноярск, Красноярск - Кызыл</w:t>
      </w:r>
      <w:r w:rsidR="00ED0675" w:rsidRPr="00ED0675">
        <w:rPr>
          <w:rFonts w:eastAsia="Calibri"/>
          <w:color w:val="000000"/>
          <w:sz w:val="22"/>
          <w:szCs w:val="22"/>
        </w:rPr>
        <w:tab/>
      </w:r>
    </w:p>
    <w:p w:rsidR="000D74D4" w:rsidRDefault="000D74D4" w:rsidP="000008A5">
      <w:pPr>
        <w:widowControl w:val="0"/>
        <w:ind w:firstLine="567"/>
        <w:jc w:val="both"/>
        <w:rPr>
          <w:sz w:val="22"/>
          <w:szCs w:val="22"/>
        </w:rPr>
      </w:pPr>
      <w:proofErr w:type="spellStart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Срок</w:t>
      </w:r>
      <w:proofErr w:type="spellEnd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 xml:space="preserve"> 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>оказания услуг</w:t>
      </w:r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: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 </w:t>
      </w:r>
      <w:r w:rsidRPr="00C075AA">
        <w:rPr>
          <w:rFonts w:eastAsia="Calibri"/>
          <w:color w:val="000000"/>
          <w:sz w:val="22"/>
          <w:szCs w:val="22"/>
        </w:rPr>
        <w:t>с даты заключ</w:t>
      </w:r>
      <w:r>
        <w:rPr>
          <w:rFonts w:eastAsia="Calibri"/>
          <w:color w:val="000000"/>
          <w:sz w:val="22"/>
          <w:szCs w:val="22"/>
        </w:rPr>
        <w:t>ения контракта по 31 декабря 202</w:t>
      </w:r>
      <w:r w:rsidR="000C7A88">
        <w:rPr>
          <w:rFonts w:eastAsia="Calibri"/>
          <w:color w:val="000000"/>
          <w:sz w:val="22"/>
          <w:szCs w:val="22"/>
        </w:rPr>
        <w:t>3</w:t>
      </w:r>
      <w:r w:rsidRPr="00C075AA">
        <w:rPr>
          <w:rFonts w:eastAsia="Calibri"/>
          <w:color w:val="000000"/>
          <w:sz w:val="22"/>
          <w:szCs w:val="22"/>
        </w:rPr>
        <w:t xml:space="preserve"> г</w:t>
      </w:r>
      <w:r w:rsidR="0004708D">
        <w:rPr>
          <w:rFonts w:eastAsia="Calibri"/>
          <w:color w:val="000000"/>
          <w:sz w:val="22"/>
          <w:szCs w:val="22"/>
        </w:rPr>
        <w:t>.</w:t>
      </w:r>
    </w:p>
    <w:sectPr w:rsidR="000D74D4" w:rsidSect="000008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D"/>
    <w:rsid w:val="000008A5"/>
    <w:rsid w:val="0004708D"/>
    <w:rsid w:val="000C7A88"/>
    <w:rsid w:val="000D74D4"/>
    <w:rsid w:val="002C6C94"/>
    <w:rsid w:val="00354F30"/>
    <w:rsid w:val="003A4B5E"/>
    <w:rsid w:val="00527486"/>
    <w:rsid w:val="005D47A4"/>
    <w:rsid w:val="005E2DD2"/>
    <w:rsid w:val="00705A51"/>
    <w:rsid w:val="00771285"/>
    <w:rsid w:val="007C44E4"/>
    <w:rsid w:val="00807680"/>
    <w:rsid w:val="008B3A2F"/>
    <w:rsid w:val="009207A5"/>
    <w:rsid w:val="00A16C77"/>
    <w:rsid w:val="00AE5829"/>
    <w:rsid w:val="00B066FA"/>
    <w:rsid w:val="00B54C5D"/>
    <w:rsid w:val="00B56C35"/>
    <w:rsid w:val="00B82DED"/>
    <w:rsid w:val="00BA557A"/>
    <w:rsid w:val="00BE4842"/>
    <w:rsid w:val="00C41801"/>
    <w:rsid w:val="00ED0675"/>
    <w:rsid w:val="00F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2208-B743-40CE-B0B2-B3BC2D1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71285"/>
    <w:rPr>
      <w:color w:val="0000FF"/>
      <w:u w:val="single"/>
    </w:rPr>
  </w:style>
  <w:style w:type="paragraph" w:styleId="a4">
    <w:name w:val="Title"/>
    <w:basedOn w:val="a"/>
    <w:link w:val="a5"/>
    <w:qFormat/>
    <w:rsid w:val="00771285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7712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">
    <w:name w:val="Основной шрифт абзаца1"/>
    <w:rsid w:val="00771285"/>
  </w:style>
  <w:style w:type="character" w:customStyle="1" w:styleId="ng-binding">
    <w:name w:val="ng-binding"/>
    <w:basedOn w:val="a0"/>
    <w:rsid w:val="000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24</cp:revision>
  <dcterms:created xsi:type="dcterms:W3CDTF">2020-11-10T11:54:00Z</dcterms:created>
  <dcterms:modified xsi:type="dcterms:W3CDTF">2023-03-31T05:51:00Z</dcterms:modified>
</cp:coreProperties>
</file>