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6F67C4" w:rsidRDefault="00C131AD" w:rsidP="00925AF7">
      <w:pPr>
        <w:widowControl w:val="0"/>
        <w:ind w:left="10206"/>
        <w:jc w:val="right"/>
        <w:rPr>
          <w:szCs w:val="24"/>
        </w:rPr>
      </w:pPr>
      <w:r w:rsidRPr="006F67C4">
        <w:rPr>
          <w:szCs w:val="24"/>
        </w:rPr>
        <w:t>Приложение № 1</w:t>
      </w:r>
    </w:p>
    <w:p w14:paraId="68CF4A3E" w14:textId="7F48BEA6" w:rsidR="00C304F2" w:rsidRPr="006F67C4" w:rsidRDefault="00C131AD" w:rsidP="00EF48C6">
      <w:pPr>
        <w:widowControl w:val="0"/>
        <w:ind w:left="10206"/>
        <w:jc w:val="right"/>
        <w:rPr>
          <w:b/>
          <w:szCs w:val="24"/>
        </w:rPr>
      </w:pPr>
      <w:r w:rsidRPr="006F67C4">
        <w:rPr>
          <w:szCs w:val="24"/>
        </w:rPr>
        <w:t>к извещени</w:t>
      </w:r>
      <w:r w:rsidR="008831B7" w:rsidRPr="006F67C4">
        <w:rPr>
          <w:szCs w:val="24"/>
        </w:rPr>
        <w:t>ю</w:t>
      </w:r>
    </w:p>
    <w:p w14:paraId="07000000" w14:textId="14F39862" w:rsidR="0052416F" w:rsidRPr="006F67C4" w:rsidRDefault="005F7457" w:rsidP="00F935B8">
      <w:pPr>
        <w:widowControl w:val="0"/>
        <w:jc w:val="center"/>
        <w:rPr>
          <w:b/>
          <w:szCs w:val="24"/>
        </w:rPr>
      </w:pPr>
      <w:r w:rsidRPr="006F67C4">
        <w:rPr>
          <w:b/>
          <w:szCs w:val="24"/>
        </w:rPr>
        <w:t>Техническое задание</w:t>
      </w:r>
      <w:r w:rsidR="00BF7B4A" w:rsidRPr="006F67C4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4612D19C" w14:textId="77777777" w:rsidR="005E5EAB" w:rsidRPr="006F67C4" w:rsidRDefault="005E5EAB" w:rsidP="00F935B8">
      <w:pPr>
        <w:widowControl w:val="0"/>
        <w:jc w:val="center"/>
        <w:rPr>
          <w:b/>
          <w:szCs w:val="24"/>
        </w:rPr>
      </w:pPr>
    </w:p>
    <w:p w14:paraId="7066ED09" w14:textId="6655A932" w:rsidR="00925AF7" w:rsidRPr="006F67C4" w:rsidRDefault="00925AF7" w:rsidP="00F935B8">
      <w:pPr>
        <w:widowControl w:val="0"/>
        <w:jc w:val="center"/>
        <w:rPr>
          <w:b/>
          <w:szCs w:val="24"/>
        </w:rPr>
      </w:pPr>
      <w:r w:rsidRPr="006F67C4">
        <w:rPr>
          <w:b/>
          <w:szCs w:val="24"/>
        </w:rPr>
        <w:t xml:space="preserve">Поставка </w:t>
      </w:r>
      <w:proofErr w:type="spellStart"/>
      <w:r w:rsidRPr="006F67C4">
        <w:rPr>
          <w:b/>
          <w:szCs w:val="24"/>
        </w:rPr>
        <w:t>уропрезервативов</w:t>
      </w:r>
      <w:proofErr w:type="spellEnd"/>
      <w:r w:rsidRPr="006F67C4">
        <w:rPr>
          <w:b/>
          <w:szCs w:val="24"/>
        </w:rPr>
        <w:t xml:space="preserve"> с пластырем, </w:t>
      </w:r>
      <w:proofErr w:type="spellStart"/>
      <w:r w:rsidRPr="006F67C4">
        <w:rPr>
          <w:b/>
          <w:szCs w:val="24"/>
        </w:rPr>
        <w:t>уропрезервативов</w:t>
      </w:r>
      <w:proofErr w:type="spellEnd"/>
      <w:r w:rsidRPr="006F67C4">
        <w:rPr>
          <w:b/>
          <w:szCs w:val="24"/>
        </w:rPr>
        <w:t xml:space="preserve"> самоклеящихся</w:t>
      </w:r>
    </w:p>
    <w:tbl>
      <w:tblPr>
        <w:tblStyle w:val="47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540"/>
        <w:gridCol w:w="2023"/>
        <w:gridCol w:w="3945"/>
        <w:gridCol w:w="4232"/>
        <w:gridCol w:w="991"/>
        <w:gridCol w:w="710"/>
        <w:gridCol w:w="849"/>
        <w:gridCol w:w="1496"/>
      </w:tblGrid>
      <w:tr w:rsidR="002E1919" w:rsidRPr="006F67C4" w14:paraId="21CC4F61" w14:textId="77777777" w:rsidTr="002E191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2B9F" w14:textId="77777777" w:rsidR="004F26FF" w:rsidRPr="006F67C4" w:rsidRDefault="004F26FF" w:rsidP="00C304F2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F67C4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CD1D" w14:textId="77777777" w:rsidR="004F26FF" w:rsidRPr="006F67C4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F67C4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CA3" w14:textId="693FD5B8" w:rsidR="004F26FF" w:rsidRPr="006F67C4" w:rsidRDefault="004F26FF" w:rsidP="00C304F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F67C4">
              <w:rPr>
                <w:sz w:val="24"/>
                <w:szCs w:val="24"/>
                <w:lang w:eastAsia="ar-SA"/>
              </w:rPr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6F67C4">
              <w:rPr>
                <w:sz w:val="24"/>
                <w:szCs w:val="24"/>
                <w:lang w:eastAsia="ar-SA"/>
              </w:rPr>
              <w:t>абилитации</w:t>
            </w:r>
            <w:proofErr w:type="spellEnd"/>
            <w:r w:rsidRPr="006F67C4">
              <w:rPr>
                <w:sz w:val="24"/>
                <w:szCs w:val="24"/>
                <w:lang w:eastAsia="ar-SA"/>
              </w:rPr>
              <w:t xml:space="preserve"> инвалида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BF74" w14:textId="06914135" w:rsidR="004F26FF" w:rsidRPr="006F67C4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F67C4">
              <w:rPr>
                <w:sz w:val="24"/>
                <w:szCs w:val="24"/>
                <w:lang w:eastAsia="ar-SA"/>
              </w:rPr>
              <w:t>Описание объекта закупки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B0F6" w14:textId="4F58482D" w:rsidR="004F26FF" w:rsidRPr="006F67C4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F67C4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B5E4" w14:textId="77777777" w:rsidR="004F26FF" w:rsidRPr="006F67C4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F67C4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D495" w14:textId="77777777" w:rsidR="004F26FF" w:rsidRPr="006F67C4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F67C4">
              <w:rPr>
                <w:sz w:val="24"/>
                <w:szCs w:val="24"/>
                <w:lang w:eastAsia="ar-SA"/>
              </w:rPr>
              <w:t>Цена за ед. изм.</w:t>
            </w:r>
            <w:r w:rsidRPr="006F67C4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6F67C4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90E" w14:textId="77777777" w:rsidR="004F26FF" w:rsidRPr="006F67C4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F67C4">
              <w:rPr>
                <w:sz w:val="24"/>
                <w:szCs w:val="24"/>
                <w:lang w:eastAsia="ar-SA"/>
              </w:rPr>
              <w:t>Цена по позиции</w:t>
            </w:r>
            <w:r w:rsidRPr="006F67C4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6F67C4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2E1919" w:rsidRPr="006F67C4" w14:paraId="225A3BC8" w14:textId="77777777" w:rsidTr="002E191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084B" w14:textId="77777777" w:rsidR="00925AF7" w:rsidRPr="006F67C4" w:rsidRDefault="00925AF7" w:rsidP="00925AF7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F67C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9521" w14:textId="528B02C7" w:rsidR="00925AF7" w:rsidRPr="006F67C4" w:rsidRDefault="00925AF7" w:rsidP="00925AF7">
            <w:pPr>
              <w:keepLines/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6F67C4">
              <w:rPr>
                <w:color w:val="000000"/>
                <w:sz w:val="24"/>
                <w:szCs w:val="24"/>
              </w:rPr>
              <w:t>Уропрезерватив</w:t>
            </w:r>
            <w:proofErr w:type="spellEnd"/>
            <w:r w:rsidRPr="006F67C4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6F67C4">
              <w:rPr>
                <w:color w:val="000000"/>
                <w:sz w:val="24"/>
                <w:szCs w:val="24"/>
              </w:rPr>
              <w:t>пениса_порт</w:t>
            </w:r>
            <w:proofErr w:type="spellEnd"/>
            <w:r w:rsidRPr="006F67C4">
              <w:rPr>
                <w:color w:val="000000"/>
                <w:sz w:val="24"/>
                <w:szCs w:val="24"/>
              </w:rPr>
              <w:t xml:space="preserve"> </w:t>
            </w:r>
            <w:r w:rsidRPr="006F67C4">
              <w:rPr>
                <w:color w:val="000000"/>
                <w:sz w:val="24"/>
                <w:szCs w:val="24"/>
              </w:rPr>
              <w:lastRenderedPageBreak/>
              <w:t>при недержании мочи, одноразового пользования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722" w14:textId="07F8A3FF" w:rsidR="00925AF7" w:rsidRPr="006F67C4" w:rsidRDefault="00925AF7" w:rsidP="00C015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F67C4">
              <w:rPr>
                <w:sz w:val="24"/>
                <w:szCs w:val="24"/>
              </w:rPr>
              <w:lastRenderedPageBreak/>
              <w:t>Уропрезерватив</w:t>
            </w:r>
            <w:proofErr w:type="spellEnd"/>
            <w:r w:rsidRPr="006F67C4">
              <w:rPr>
                <w:sz w:val="24"/>
                <w:szCs w:val="24"/>
              </w:rPr>
              <w:t xml:space="preserve"> с пластырем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fff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29"/>
              <w:gridCol w:w="1977"/>
            </w:tblGrid>
            <w:tr w:rsidR="00C015E8" w:rsidRPr="006F67C4" w14:paraId="3E48CD55" w14:textId="77777777" w:rsidTr="002E1919">
              <w:tc>
                <w:tcPr>
                  <w:tcW w:w="2532" w:type="pct"/>
                </w:tcPr>
                <w:p w14:paraId="36A2DCB8" w14:textId="77777777" w:rsidR="00C015E8" w:rsidRPr="006F67C4" w:rsidRDefault="00C015E8" w:rsidP="00E16200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6F67C4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468" w:type="pct"/>
                </w:tcPr>
                <w:p w14:paraId="20FA52D7" w14:textId="77777777" w:rsidR="00C015E8" w:rsidRPr="006F67C4" w:rsidRDefault="00C015E8" w:rsidP="00E16200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6F67C4">
                    <w:rPr>
                      <w:b/>
                      <w:szCs w:val="24"/>
                    </w:rPr>
                    <w:t>Значение характеристик</w:t>
                  </w:r>
                  <w:r w:rsidRPr="006F67C4">
                    <w:rPr>
                      <w:b/>
                      <w:szCs w:val="24"/>
                    </w:rPr>
                    <w:lastRenderedPageBreak/>
                    <w:t>и</w:t>
                  </w:r>
                </w:p>
              </w:tc>
            </w:tr>
            <w:tr w:rsidR="00C015E8" w:rsidRPr="006F67C4" w14:paraId="16C37FCA" w14:textId="77777777" w:rsidTr="002E1919">
              <w:tc>
                <w:tcPr>
                  <w:tcW w:w="2532" w:type="pct"/>
                </w:tcPr>
                <w:p w14:paraId="09FA1DCF" w14:textId="1D587C71" w:rsidR="00C015E8" w:rsidRPr="006F67C4" w:rsidRDefault="003E0FCC" w:rsidP="003E0FCC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>
                    <w:rPr>
                      <w:szCs w:val="24"/>
                      <w:lang w:eastAsia="ar-SA"/>
                    </w:rPr>
                    <w:lastRenderedPageBreak/>
                    <w:t>Вариант исполнения</w:t>
                  </w:r>
                </w:p>
              </w:tc>
              <w:tc>
                <w:tcPr>
                  <w:tcW w:w="2468" w:type="pct"/>
                </w:tcPr>
                <w:p w14:paraId="5B563F33" w14:textId="3D553573" w:rsidR="00C015E8" w:rsidRPr="006F67C4" w:rsidRDefault="003E0FCC" w:rsidP="00E16200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  <w:lang w:eastAsia="ar-SA"/>
                    </w:rPr>
                    <w:t>у</w:t>
                  </w:r>
                  <w:r w:rsidRPr="00E16200">
                    <w:rPr>
                      <w:szCs w:val="24"/>
                      <w:lang w:eastAsia="ar-SA"/>
                    </w:rPr>
                    <w:t>ропрезерватив</w:t>
                  </w:r>
                  <w:proofErr w:type="spellEnd"/>
                  <w:r w:rsidRPr="00E16200">
                    <w:rPr>
                      <w:szCs w:val="24"/>
                      <w:lang w:eastAsia="ar-SA"/>
                    </w:rPr>
                    <w:t xml:space="preserve"> должен быть латексный с адгезивным пластырем, должен быть с усиленным сливным портом и ригидным концом, обеспечивающим постоянный и беспрепятственный отток мочи даже п</w:t>
                  </w:r>
                  <w:r>
                    <w:rPr>
                      <w:szCs w:val="24"/>
                      <w:lang w:eastAsia="ar-SA"/>
                    </w:rPr>
                    <w:t>ри перегибании на 90 градусов</w:t>
                  </w:r>
                </w:p>
              </w:tc>
            </w:tr>
            <w:tr w:rsidR="003E0FCC" w:rsidRPr="006F67C4" w14:paraId="63A5891D" w14:textId="77777777" w:rsidTr="002E1919">
              <w:tc>
                <w:tcPr>
                  <w:tcW w:w="2532" w:type="pct"/>
                </w:tcPr>
                <w:p w14:paraId="3AD64A6D" w14:textId="1BE69414" w:rsidR="003E0FCC" w:rsidRPr="006F67C4" w:rsidRDefault="003E0FCC" w:rsidP="003E0FCC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6F67C4">
                    <w:rPr>
                      <w:szCs w:val="24"/>
                      <w:lang w:eastAsia="ar-SA"/>
                    </w:rPr>
                    <w:t>Количество размеров</w:t>
                  </w:r>
                </w:p>
              </w:tc>
              <w:tc>
                <w:tcPr>
                  <w:tcW w:w="2468" w:type="pct"/>
                </w:tcPr>
                <w:p w14:paraId="49F1FDE1" w14:textId="77CB89EC" w:rsidR="003E0FCC" w:rsidRPr="006F67C4" w:rsidRDefault="003E0FCC" w:rsidP="003E0FCC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6F67C4">
                    <w:rPr>
                      <w:szCs w:val="24"/>
                    </w:rPr>
                    <w:t>не менее 5</w:t>
                  </w:r>
                </w:p>
              </w:tc>
            </w:tr>
            <w:tr w:rsidR="003E0FCC" w:rsidRPr="006F67C4" w14:paraId="2364616F" w14:textId="77777777" w:rsidTr="002E1919">
              <w:tc>
                <w:tcPr>
                  <w:tcW w:w="2532" w:type="pct"/>
                </w:tcPr>
                <w:p w14:paraId="50833629" w14:textId="02D75A00" w:rsidR="003E0FCC" w:rsidRPr="006F67C4" w:rsidRDefault="003E0FCC" w:rsidP="003E0FCC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6F67C4">
                    <w:rPr>
                      <w:szCs w:val="24"/>
                      <w:lang w:eastAsia="ar-SA"/>
                    </w:rPr>
                    <w:t xml:space="preserve">Размер </w:t>
                  </w:r>
                  <w:proofErr w:type="spellStart"/>
                  <w:r w:rsidRPr="006F67C4">
                    <w:rPr>
                      <w:szCs w:val="24"/>
                      <w:lang w:eastAsia="ar-SA"/>
                    </w:rPr>
                    <w:t>уропрезерватива</w:t>
                  </w:r>
                  <w:proofErr w:type="spellEnd"/>
                  <w:r w:rsidRPr="006F67C4">
                    <w:rPr>
                      <w:szCs w:val="24"/>
                      <w:lang w:eastAsia="ar-SA"/>
                    </w:rPr>
                    <w:t xml:space="preserve"> в зависи</w:t>
                  </w:r>
                  <w:r w:rsidR="00FF5D70">
                    <w:rPr>
                      <w:szCs w:val="24"/>
                      <w:lang w:eastAsia="ar-SA"/>
                    </w:rPr>
                    <w:t>мости от диаметра широкой части</w:t>
                  </w:r>
                </w:p>
              </w:tc>
              <w:tc>
                <w:tcPr>
                  <w:tcW w:w="2468" w:type="pct"/>
                </w:tcPr>
                <w:p w14:paraId="54C1A1AE" w14:textId="2391729F" w:rsidR="003E0FCC" w:rsidRPr="006F67C4" w:rsidRDefault="0084705C" w:rsidP="003E0FCC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в диапазоне </w:t>
                  </w:r>
                  <w:r w:rsidRPr="006F67C4">
                    <w:rPr>
                      <w:szCs w:val="24"/>
                    </w:rPr>
                    <w:t>не менее 20 мм не более 40 мм.</w:t>
                  </w:r>
                </w:p>
              </w:tc>
            </w:tr>
            <w:tr w:rsidR="00C015E8" w:rsidRPr="006F67C4" w14:paraId="3B19A0CD" w14:textId="77777777" w:rsidTr="002E1919">
              <w:tc>
                <w:tcPr>
                  <w:tcW w:w="2532" w:type="pct"/>
                </w:tcPr>
                <w:p w14:paraId="036C6E8A" w14:textId="37B58B52" w:rsidR="00C015E8" w:rsidRPr="006F67C4" w:rsidRDefault="00E16200" w:rsidP="00E16200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16200">
                    <w:rPr>
                      <w:szCs w:val="24"/>
                      <w:lang w:eastAsia="ar-SA"/>
                    </w:rPr>
                    <w:t>Размер в зависимости от потребности Получателя</w:t>
                  </w:r>
                </w:p>
              </w:tc>
              <w:tc>
                <w:tcPr>
                  <w:tcW w:w="2468" w:type="pct"/>
                </w:tcPr>
                <w:p w14:paraId="71D95EE0" w14:textId="4AAE8D7F" w:rsidR="00C015E8" w:rsidRPr="006F67C4" w:rsidRDefault="00E16200" w:rsidP="00E16200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Да</w:t>
                  </w:r>
                </w:p>
              </w:tc>
            </w:tr>
          </w:tbl>
          <w:p w14:paraId="4CB4FEBC" w14:textId="7EDAB5E5" w:rsidR="00925AF7" w:rsidRPr="006F67C4" w:rsidRDefault="00925AF7" w:rsidP="001C10ED">
            <w:pPr>
              <w:keepLines/>
              <w:widowControl w:val="0"/>
              <w:ind w:firstLine="191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53C7" w14:textId="0D843276" w:rsidR="00925AF7" w:rsidRPr="006F67C4" w:rsidRDefault="00925AF7" w:rsidP="00925AF7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F67C4">
              <w:rPr>
                <w:sz w:val="24"/>
                <w:szCs w:val="24"/>
                <w:lang w:eastAsia="ar-SA"/>
              </w:rPr>
              <w:lastRenderedPageBreak/>
              <w:t>15 360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DF31" w14:textId="77777777" w:rsidR="00925AF7" w:rsidRPr="006F67C4" w:rsidRDefault="00925AF7" w:rsidP="00925AF7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F67C4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C33" w14:textId="2A68EB2A" w:rsidR="00925AF7" w:rsidRPr="006F67C4" w:rsidRDefault="00925AF7" w:rsidP="00925AF7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F67C4">
              <w:rPr>
                <w:sz w:val="24"/>
                <w:szCs w:val="24"/>
              </w:rPr>
              <w:t>69,49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050B" w14:textId="5CBC2346" w:rsidR="00925AF7" w:rsidRPr="006F67C4" w:rsidRDefault="00925AF7" w:rsidP="00925AF7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F67C4">
              <w:rPr>
                <w:sz w:val="24"/>
                <w:szCs w:val="24"/>
              </w:rPr>
              <w:t>1 067 366,40</w:t>
            </w:r>
          </w:p>
        </w:tc>
      </w:tr>
      <w:tr w:rsidR="002E1919" w:rsidRPr="006F67C4" w14:paraId="72C76AE4" w14:textId="77777777" w:rsidTr="002E191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D291" w14:textId="2D9C99B0" w:rsidR="00925AF7" w:rsidRPr="006F67C4" w:rsidRDefault="00925AF7" w:rsidP="00925AF7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F67C4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C5DC" w14:textId="63F1AB06" w:rsidR="00925AF7" w:rsidRPr="006F67C4" w:rsidRDefault="00925AF7" w:rsidP="00925AF7">
            <w:pPr>
              <w:keepLines/>
              <w:widowControl w:val="0"/>
              <w:tabs>
                <w:tab w:val="left" w:pos="5865"/>
              </w:tabs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6F67C4">
              <w:rPr>
                <w:color w:val="000000"/>
                <w:sz w:val="24"/>
                <w:szCs w:val="24"/>
              </w:rPr>
              <w:t>Уропрезерватив</w:t>
            </w:r>
            <w:proofErr w:type="spellEnd"/>
            <w:r w:rsidRPr="006F67C4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6F67C4">
              <w:rPr>
                <w:color w:val="000000"/>
                <w:sz w:val="24"/>
                <w:szCs w:val="24"/>
              </w:rPr>
              <w:t>пениса_порт</w:t>
            </w:r>
            <w:proofErr w:type="spellEnd"/>
            <w:r w:rsidRPr="006F67C4">
              <w:rPr>
                <w:color w:val="000000"/>
                <w:sz w:val="24"/>
                <w:szCs w:val="24"/>
              </w:rPr>
              <w:t xml:space="preserve"> при недержании мочи, одноразового использования, </w:t>
            </w:r>
            <w:r w:rsidRPr="006F67C4">
              <w:rPr>
                <w:color w:val="000000"/>
                <w:sz w:val="24"/>
                <w:szCs w:val="24"/>
              </w:rPr>
              <w:lastRenderedPageBreak/>
              <w:t>стерильный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8A2C" w14:textId="68B829E0" w:rsidR="00925AF7" w:rsidRPr="006F67C4" w:rsidRDefault="00925AF7" w:rsidP="00C015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F67C4">
              <w:rPr>
                <w:sz w:val="24"/>
                <w:szCs w:val="24"/>
              </w:rPr>
              <w:lastRenderedPageBreak/>
              <w:t>Уропрезерватив</w:t>
            </w:r>
            <w:proofErr w:type="spellEnd"/>
            <w:r w:rsidRPr="006F67C4">
              <w:rPr>
                <w:sz w:val="24"/>
                <w:szCs w:val="24"/>
              </w:rPr>
              <w:t xml:space="preserve"> самоклеящийся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fff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29"/>
              <w:gridCol w:w="1977"/>
            </w:tblGrid>
            <w:tr w:rsidR="00CA40CE" w:rsidRPr="006F67C4" w14:paraId="4B4D8484" w14:textId="77777777" w:rsidTr="002E1919">
              <w:tc>
                <w:tcPr>
                  <w:tcW w:w="2532" w:type="pct"/>
                </w:tcPr>
                <w:p w14:paraId="0796F8E0" w14:textId="77777777" w:rsidR="00CA40CE" w:rsidRPr="006F67C4" w:rsidRDefault="00CA40CE" w:rsidP="00E16200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6F67C4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468" w:type="pct"/>
                </w:tcPr>
                <w:p w14:paraId="45D65A28" w14:textId="77777777" w:rsidR="00CA40CE" w:rsidRPr="006F67C4" w:rsidRDefault="00CA40CE" w:rsidP="00E16200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6F67C4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CA40CE" w:rsidRPr="006F67C4" w14:paraId="6813C5FA" w14:textId="77777777" w:rsidTr="002E1919">
              <w:tc>
                <w:tcPr>
                  <w:tcW w:w="2532" w:type="pct"/>
                </w:tcPr>
                <w:p w14:paraId="77E19E42" w14:textId="77777777" w:rsidR="00CA40CE" w:rsidRPr="006F67C4" w:rsidRDefault="00CA40CE" w:rsidP="00E16200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6F67C4">
                    <w:rPr>
                      <w:szCs w:val="24"/>
                      <w:lang w:eastAsia="ar-SA"/>
                    </w:rPr>
                    <w:t>Вариант исполнения</w:t>
                  </w:r>
                </w:p>
              </w:tc>
              <w:tc>
                <w:tcPr>
                  <w:tcW w:w="2468" w:type="pct"/>
                </w:tcPr>
                <w:p w14:paraId="25812FCE" w14:textId="6D1EC9E4" w:rsidR="00CA40CE" w:rsidRPr="006F67C4" w:rsidRDefault="00CA40CE" w:rsidP="00E16200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proofErr w:type="spellStart"/>
                  <w:r w:rsidRPr="006F67C4">
                    <w:rPr>
                      <w:szCs w:val="24"/>
                      <w:lang w:eastAsia="ar-SA"/>
                    </w:rPr>
                    <w:t>уропрезерватив</w:t>
                  </w:r>
                  <w:proofErr w:type="spellEnd"/>
                  <w:r w:rsidRPr="006F67C4">
                    <w:rPr>
                      <w:szCs w:val="24"/>
                      <w:lang w:eastAsia="ar-SA"/>
                    </w:rPr>
                    <w:t xml:space="preserve"> должен быть латексный </w:t>
                  </w:r>
                  <w:r w:rsidRPr="006F67C4">
                    <w:rPr>
                      <w:szCs w:val="24"/>
                      <w:lang w:eastAsia="ar-SA"/>
                    </w:rPr>
                    <w:lastRenderedPageBreak/>
                    <w:t>самоклеящийся, предохраняющий половой орган от сдавливания; должен быть с усиленным сливным портом и ригидным концом, обеспечивающим постоянный и беспрепятственный отток мочи даже при перегибании на 90 градусов.</w:t>
                  </w:r>
                </w:p>
              </w:tc>
            </w:tr>
            <w:tr w:rsidR="00CA40CE" w:rsidRPr="006F67C4" w14:paraId="569E8E91" w14:textId="77777777" w:rsidTr="002E1919">
              <w:tc>
                <w:tcPr>
                  <w:tcW w:w="2532" w:type="pct"/>
                </w:tcPr>
                <w:p w14:paraId="599F0759" w14:textId="6AF35481" w:rsidR="00CA40CE" w:rsidRPr="006F67C4" w:rsidRDefault="00CA40CE" w:rsidP="00E16200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6F67C4">
                    <w:rPr>
                      <w:szCs w:val="24"/>
                      <w:lang w:eastAsia="ar-SA"/>
                    </w:rPr>
                    <w:lastRenderedPageBreak/>
                    <w:t>Количество размеров</w:t>
                  </w:r>
                </w:p>
              </w:tc>
              <w:tc>
                <w:tcPr>
                  <w:tcW w:w="2468" w:type="pct"/>
                </w:tcPr>
                <w:p w14:paraId="44E9C104" w14:textId="1AB8538E" w:rsidR="00CA40CE" w:rsidRPr="006F67C4" w:rsidRDefault="002E1919" w:rsidP="00E16200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6F67C4">
                    <w:rPr>
                      <w:szCs w:val="24"/>
                    </w:rPr>
                    <w:t>н</w:t>
                  </w:r>
                  <w:r w:rsidR="00CA40CE" w:rsidRPr="006F67C4">
                    <w:rPr>
                      <w:szCs w:val="24"/>
                    </w:rPr>
                    <w:t>е менее 5</w:t>
                  </w:r>
                </w:p>
              </w:tc>
            </w:tr>
            <w:tr w:rsidR="00CA40CE" w:rsidRPr="006F67C4" w14:paraId="0DF67068" w14:textId="77777777" w:rsidTr="002E1919">
              <w:tc>
                <w:tcPr>
                  <w:tcW w:w="2532" w:type="pct"/>
                </w:tcPr>
                <w:p w14:paraId="1BD041E5" w14:textId="33EC0483" w:rsidR="00CA40CE" w:rsidRPr="006F67C4" w:rsidRDefault="00CA40CE" w:rsidP="00E16200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6F67C4">
                    <w:rPr>
                      <w:szCs w:val="24"/>
                      <w:lang w:eastAsia="ar-SA"/>
                    </w:rPr>
                    <w:t xml:space="preserve">Размер </w:t>
                  </w:r>
                  <w:proofErr w:type="spellStart"/>
                  <w:r w:rsidRPr="006F67C4">
                    <w:rPr>
                      <w:szCs w:val="24"/>
                      <w:lang w:eastAsia="ar-SA"/>
                    </w:rPr>
                    <w:t>уропрезерватива</w:t>
                  </w:r>
                  <w:proofErr w:type="spellEnd"/>
                  <w:r w:rsidRPr="006F67C4">
                    <w:rPr>
                      <w:szCs w:val="24"/>
                      <w:lang w:eastAsia="ar-SA"/>
                    </w:rPr>
                    <w:t xml:space="preserve"> в зависи</w:t>
                  </w:r>
                  <w:r w:rsidR="00FF7B7D">
                    <w:rPr>
                      <w:szCs w:val="24"/>
                      <w:lang w:eastAsia="ar-SA"/>
                    </w:rPr>
                    <w:t>мости от диаметра широкой части</w:t>
                  </w:r>
                  <w:bookmarkStart w:id="0" w:name="_GoBack"/>
                  <w:bookmarkEnd w:id="0"/>
                </w:p>
              </w:tc>
              <w:tc>
                <w:tcPr>
                  <w:tcW w:w="2468" w:type="pct"/>
                </w:tcPr>
                <w:p w14:paraId="1F7CB347" w14:textId="78334DD4" w:rsidR="00CA40CE" w:rsidRPr="006F67C4" w:rsidRDefault="0084705C" w:rsidP="00E16200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в диапазоне </w:t>
                  </w:r>
                  <w:r w:rsidR="00DD1B24" w:rsidRPr="006F67C4">
                    <w:rPr>
                      <w:szCs w:val="24"/>
                    </w:rPr>
                    <w:t>не менее 20 мм не более 40 мм.</w:t>
                  </w:r>
                </w:p>
              </w:tc>
            </w:tr>
            <w:tr w:rsidR="00CA40CE" w:rsidRPr="006F67C4" w14:paraId="22A5CC05" w14:textId="77777777" w:rsidTr="002E1919">
              <w:tc>
                <w:tcPr>
                  <w:tcW w:w="2532" w:type="pct"/>
                </w:tcPr>
                <w:p w14:paraId="4242EF71" w14:textId="103F0C0C" w:rsidR="00CA40CE" w:rsidRPr="006F67C4" w:rsidRDefault="00DD1B24" w:rsidP="00E16200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6F67C4">
                    <w:rPr>
                      <w:szCs w:val="24"/>
                    </w:rPr>
                    <w:t>Размер в зависимости от потребности Получателя</w:t>
                  </w:r>
                </w:p>
              </w:tc>
              <w:tc>
                <w:tcPr>
                  <w:tcW w:w="2468" w:type="pct"/>
                </w:tcPr>
                <w:p w14:paraId="1CE89B98" w14:textId="02DCA11F" w:rsidR="00CA40CE" w:rsidRPr="006F67C4" w:rsidRDefault="002E1919" w:rsidP="00E16200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6F67C4">
                    <w:rPr>
                      <w:szCs w:val="24"/>
                    </w:rPr>
                    <w:t>д</w:t>
                  </w:r>
                  <w:r w:rsidR="00DD1B24" w:rsidRPr="006F67C4">
                    <w:rPr>
                      <w:szCs w:val="24"/>
                    </w:rPr>
                    <w:t>а</w:t>
                  </w:r>
                </w:p>
              </w:tc>
            </w:tr>
          </w:tbl>
          <w:p w14:paraId="39F9E7B1" w14:textId="2B41A40B" w:rsidR="00925AF7" w:rsidRPr="006F67C4" w:rsidRDefault="00925AF7" w:rsidP="00EF48C6">
            <w:pPr>
              <w:keepLines/>
              <w:widowControl w:val="0"/>
              <w:tabs>
                <w:tab w:val="left" w:pos="586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3184" w14:textId="357C0467" w:rsidR="00925AF7" w:rsidRPr="006F67C4" w:rsidRDefault="00925AF7" w:rsidP="00925AF7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F67C4">
              <w:rPr>
                <w:sz w:val="24"/>
                <w:szCs w:val="24"/>
              </w:rPr>
              <w:lastRenderedPageBreak/>
              <w:t>43 200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61FB" w14:textId="2E083B5C" w:rsidR="00925AF7" w:rsidRPr="006F67C4" w:rsidRDefault="00925AF7" w:rsidP="00925AF7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F67C4">
              <w:rPr>
                <w:sz w:val="24"/>
                <w:szCs w:val="24"/>
              </w:rPr>
              <w:t>шт.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A989" w14:textId="2409F0E1" w:rsidR="00925AF7" w:rsidRPr="006F67C4" w:rsidRDefault="00925AF7" w:rsidP="00925AF7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F67C4">
              <w:rPr>
                <w:sz w:val="24"/>
                <w:szCs w:val="24"/>
              </w:rPr>
              <w:t>85,06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ADF4" w14:textId="10E29DE1" w:rsidR="00925AF7" w:rsidRPr="006F67C4" w:rsidRDefault="00925AF7" w:rsidP="00925AF7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F67C4">
              <w:rPr>
                <w:sz w:val="24"/>
                <w:szCs w:val="24"/>
              </w:rPr>
              <w:t>3 674 592,00</w:t>
            </w:r>
          </w:p>
        </w:tc>
      </w:tr>
      <w:tr w:rsidR="002E1919" w:rsidRPr="006F67C4" w14:paraId="4865552C" w14:textId="77777777" w:rsidTr="002E1919">
        <w:tc>
          <w:tcPr>
            <w:tcW w:w="3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1BB0" w14:textId="297C5B20" w:rsidR="00B21766" w:rsidRPr="006F67C4" w:rsidRDefault="00B21766" w:rsidP="00B21766">
            <w:pPr>
              <w:keepLines/>
              <w:widowControl w:val="0"/>
              <w:tabs>
                <w:tab w:val="left" w:pos="5865"/>
              </w:tabs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F67C4">
              <w:rPr>
                <w:rFonts w:eastAsia="Times New Roman"/>
                <w:b/>
                <w:sz w:val="24"/>
                <w:szCs w:val="24"/>
                <w:lang w:eastAsia="ar-SA"/>
              </w:rPr>
              <w:t>ИТОГО</w:t>
            </w:r>
            <w:r w:rsidRPr="006F67C4">
              <w:rPr>
                <w:rFonts w:eastAsia="Times New Roman"/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2E77" w14:textId="63AD5B91" w:rsidR="00B21766" w:rsidRPr="006F67C4" w:rsidRDefault="00925AF7" w:rsidP="00B21766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F67C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58 560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B11" w14:textId="6B825D24" w:rsidR="00B21766" w:rsidRPr="006F67C4" w:rsidRDefault="00B21766" w:rsidP="00B21766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ADD" w14:textId="00202043" w:rsidR="00B21766" w:rsidRPr="006F67C4" w:rsidRDefault="00B21766" w:rsidP="00B21766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4943" w14:textId="6015E112" w:rsidR="00B21766" w:rsidRPr="006F67C4" w:rsidRDefault="00925AF7" w:rsidP="00B21766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F67C4">
              <w:rPr>
                <w:rFonts w:eastAsia="Times New Roman"/>
                <w:b/>
                <w:sz w:val="24"/>
                <w:szCs w:val="24"/>
                <w:lang w:eastAsia="ar-SA"/>
              </w:rPr>
              <w:t>4 741 958,40</w:t>
            </w:r>
          </w:p>
        </w:tc>
      </w:tr>
    </w:tbl>
    <w:p w14:paraId="71B0BD60" w14:textId="77777777" w:rsidR="002307C6" w:rsidRPr="006F67C4" w:rsidRDefault="002307C6" w:rsidP="00C304F2">
      <w:pPr>
        <w:keepLines/>
        <w:widowControl w:val="0"/>
        <w:tabs>
          <w:tab w:val="left" w:pos="5865"/>
        </w:tabs>
        <w:jc w:val="center"/>
        <w:rPr>
          <w:color w:val="auto"/>
          <w:szCs w:val="24"/>
          <w:lang w:eastAsia="ar-SA"/>
        </w:rPr>
      </w:pPr>
    </w:p>
    <w:p w14:paraId="64C454D2" w14:textId="77777777" w:rsidR="00925AF7" w:rsidRPr="006F67C4" w:rsidRDefault="00925AF7" w:rsidP="00925AF7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szCs w:val="24"/>
        </w:rPr>
      </w:pPr>
      <w:r w:rsidRPr="006F67C4">
        <w:rPr>
          <w:b/>
          <w:szCs w:val="24"/>
        </w:rPr>
        <w:t>Сроки поставки товара или завершения работ, либо график оказания услуг:</w:t>
      </w:r>
    </w:p>
    <w:p w14:paraId="5AF6EB42" w14:textId="77777777" w:rsidR="00925AF7" w:rsidRPr="006F67C4" w:rsidRDefault="00925AF7" w:rsidP="00925AF7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6F67C4">
        <w:rPr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11.07.2024 года.</w:t>
      </w:r>
    </w:p>
    <w:p w14:paraId="4DAC1D31" w14:textId="77777777" w:rsidR="00925AF7" w:rsidRPr="006F67C4" w:rsidRDefault="00925AF7" w:rsidP="00925AF7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6F67C4">
        <w:rPr>
          <w:szCs w:val="24"/>
        </w:rPr>
        <w:t>В срок до 15.01.2024 предоставляется на склад Поставщика, расположенный на территории Краснодарского края, 30% от общего количества Товара.</w:t>
      </w:r>
    </w:p>
    <w:p w14:paraId="5EE8AEF3" w14:textId="77777777" w:rsidR="00925AF7" w:rsidRPr="006F67C4" w:rsidRDefault="00925AF7" w:rsidP="00925AF7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6F67C4">
        <w:rPr>
          <w:szCs w:val="24"/>
        </w:rPr>
        <w:t>До 01.03.2024 на складе Поставщика, расположенном на территории Краснодарского края, должно быть 100 % от общего количества Товара.</w:t>
      </w:r>
    </w:p>
    <w:p w14:paraId="1F8C8B6D" w14:textId="77777777" w:rsidR="00925AF7" w:rsidRPr="006F67C4" w:rsidRDefault="00925AF7" w:rsidP="00925AF7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6F67C4">
        <w:rPr>
          <w:szCs w:val="24"/>
        </w:rPr>
        <w:lastRenderedPageBreak/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14:paraId="6DCDA4B2" w14:textId="77777777" w:rsidR="00925AF7" w:rsidRPr="006F67C4" w:rsidRDefault="00925AF7" w:rsidP="00925AF7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szCs w:val="24"/>
        </w:rPr>
      </w:pPr>
      <w:r w:rsidRPr="006F67C4">
        <w:rPr>
          <w:b/>
          <w:szCs w:val="24"/>
        </w:rPr>
        <w:t xml:space="preserve">Место поставки товара, выполнения работы или оказания услуг </w:t>
      </w:r>
    </w:p>
    <w:p w14:paraId="0534212D" w14:textId="77777777" w:rsidR="00925AF7" w:rsidRPr="006F67C4" w:rsidRDefault="00925AF7" w:rsidP="00925AF7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6F67C4">
        <w:rPr>
          <w:szCs w:val="24"/>
        </w:rPr>
        <w:t>Краснодарский край:</w:t>
      </w:r>
    </w:p>
    <w:p w14:paraId="3BE96D07" w14:textId="77777777" w:rsidR="00925AF7" w:rsidRPr="006F67C4" w:rsidRDefault="00925AF7" w:rsidP="00925AF7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6F67C4">
        <w:rPr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0508696F" w14:textId="77777777" w:rsidR="00925AF7" w:rsidRPr="006F67C4" w:rsidRDefault="00925AF7" w:rsidP="00925AF7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6F67C4">
        <w:rPr>
          <w:szCs w:val="24"/>
        </w:rPr>
        <w:t xml:space="preserve"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 </w:t>
      </w:r>
    </w:p>
    <w:p w14:paraId="2EC16A2B" w14:textId="77777777" w:rsidR="00925AF7" w:rsidRPr="006F67C4" w:rsidRDefault="00925AF7" w:rsidP="00925AF7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6F67C4">
        <w:rPr>
          <w:szCs w:val="24"/>
        </w:rPr>
        <w:t>Пункты выдачи должны быть организованы Поставщиком в г. Краснодар (не менее 2-х пунктов), г. Армавир, г. Новороссийск, г. Анапа. Дополнительные пункты выдачи, по согласованию с Заказчиком, могут быть организованы в иных городах и населенных пунктах Краснодарского края по выбору Поставщика.</w:t>
      </w:r>
    </w:p>
    <w:p w14:paraId="4D12B8DB" w14:textId="77777777" w:rsidR="00925AF7" w:rsidRPr="006F67C4" w:rsidRDefault="00925AF7" w:rsidP="00925AF7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6F67C4">
        <w:rPr>
          <w:szCs w:val="24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14:paraId="624A7D1A" w14:textId="77777777" w:rsidR="00925AF7" w:rsidRPr="006F67C4" w:rsidRDefault="00925AF7" w:rsidP="00925AF7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6F67C4">
        <w:rPr>
          <w:szCs w:val="24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14:paraId="6E989DD8" w14:textId="37A0546D" w:rsidR="00C304F2" w:rsidRPr="006F67C4" w:rsidRDefault="00925AF7" w:rsidP="00925AF7">
      <w:pPr>
        <w:keepLines/>
        <w:widowControl w:val="0"/>
        <w:tabs>
          <w:tab w:val="left" w:pos="3828"/>
          <w:tab w:val="center" w:pos="5244"/>
        </w:tabs>
        <w:spacing w:after="720"/>
        <w:ind w:firstLine="709"/>
        <w:jc w:val="both"/>
        <w:rPr>
          <w:b/>
          <w:szCs w:val="24"/>
        </w:rPr>
      </w:pPr>
      <w:r w:rsidRPr="006F67C4">
        <w:rPr>
          <w:szCs w:val="24"/>
        </w:rPr>
        <w:t>Соответствие ГОСТ Р 52770-2016, ГОСТ Р 58235-2022, ГОСТ Р 58237-2022.</w:t>
      </w:r>
    </w:p>
    <w:sectPr w:rsidR="00C304F2" w:rsidRPr="006F67C4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6E48F051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7F383FB2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E7E2B"/>
    <w:rsid w:val="000F20C4"/>
    <w:rsid w:val="000F43FB"/>
    <w:rsid w:val="00127DD7"/>
    <w:rsid w:val="0013772F"/>
    <w:rsid w:val="00194410"/>
    <w:rsid w:val="001967B7"/>
    <w:rsid w:val="001B422E"/>
    <w:rsid w:val="001C02FA"/>
    <w:rsid w:val="001C10ED"/>
    <w:rsid w:val="001C54FA"/>
    <w:rsid w:val="00202B0D"/>
    <w:rsid w:val="00224785"/>
    <w:rsid w:val="00225261"/>
    <w:rsid w:val="002307C6"/>
    <w:rsid w:val="00230E03"/>
    <w:rsid w:val="002454A4"/>
    <w:rsid w:val="0024676B"/>
    <w:rsid w:val="00262F2D"/>
    <w:rsid w:val="00292D62"/>
    <w:rsid w:val="002D7B85"/>
    <w:rsid w:val="002E1919"/>
    <w:rsid w:val="002E1EDD"/>
    <w:rsid w:val="002F2C66"/>
    <w:rsid w:val="0032718C"/>
    <w:rsid w:val="0032740B"/>
    <w:rsid w:val="00353467"/>
    <w:rsid w:val="003D052C"/>
    <w:rsid w:val="003D53D6"/>
    <w:rsid w:val="003E0FCC"/>
    <w:rsid w:val="004031D1"/>
    <w:rsid w:val="00412270"/>
    <w:rsid w:val="00414B6D"/>
    <w:rsid w:val="00414EC9"/>
    <w:rsid w:val="00431882"/>
    <w:rsid w:val="00433F8E"/>
    <w:rsid w:val="004438E1"/>
    <w:rsid w:val="00444484"/>
    <w:rsid w:val="00451019"/>
    <w:rsid w:val="004542A4"/>
    <w:rsid w:val="00464BC8"/>
    <w:rsid w:val="00487CF6"/>
    <w:rsid w:val="004A0413"/>
    <w:rsid w:val="004B339D"/>
    <w:rsid w:val="004B668B"/>
    <w:rsid w:val="004E4016"/>
    <w:rsid w:val="004F1680"/>
    <w:rsid w:val="004F26FF"/>
    <w:rsid w:val="004F797A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B3EF0"/>
    <w:rsid w:val="005C1ADB"/>
    <w:rsid w:val="005E2968"/>
    <w:rsid w:val="005E5EAB"/>
    <w:rsid w:val="005E781C"/>
    <w:rsid w:val="005F734A"/>
    <w:rsid w:val="005F7457"/>
    <w:rsid w:val="00624297"/>
    <w:rsid w:val="00627C14"/>
    <w:rsid w:val="00690E40"/>
    <w:rsid w:val="00693A56"/>
    <w:rsid w:val="00696F3D"/>
    <w:rsid w:val="006978FC"/>
    <w:rsid w:val="006B7795"/>
    <w:rsid w:val="006C17CD"/>
    <w:rsid w:val="006E6C80"/>
    <w:rsid w:val="006F67C4"/>
    <w:rsid w:val="0071481C"/>
    <w:rsid w:val="00754F59"/>
    <w:rsid w:val="00786AE2"/>
    <w:rsid w:val="007B52CF"/>
    <w:rsid w:val="007B62A2"/>
    <w:rsid w:val="007C1661"/>
    <w:rsid w:val="007C5358"/>
    <w:rsid w:val="007E084A"/>
    <w:rsid w:val="00815D38"/>
    <w:rsid w:val="00843A71"/>
    <w:rsid w:val="008469F5"/>
    <w:rsid w:val="0084705C"/>
    <w:rsid w:val="00857023"/>
    <w:rsid w:val="00865F7D"/>
    <w:rsid w:val="00882FED"/>
    <w:rsid w:val="008831B7"/>
    <w:rsid w:val="008A7512"/>
    <w:rsid w:val="008B7BC9"/>
    <w:rsid w:val="008E07C7"/>
    <w:rsid w:val="008E54EF"/>
    <w:rsid w:val="008E7E96"/>
    <w:rsid w:val="008F320D"/>
    <w:rsid w:val="008F7EE2"/>
    <w:rsid w:val="00901437"/>
    <w:rsid w:val="00925AF7"/>
    <w:rsid w:val="00930FE2"/>
    <w:rsid w:val="0093322E"/>
    <w:rsid w:val="00954674"/>
    <w:rsid w:val="009619DB"/>
    <w:rsid w:val="009774F1"/>
    <w:rsid w:val="00990953"/>
    <w:rsid w:val="009A22C7"/>
    <w:rsid w:val="009D3DD9"/>
    <w:rsid w:val="009E4098"/>
    <w:rsid w:val="009F45BB"/>
    <w:rsid w:val="009F7006"/>
    <w:rsid w:val="00A00700"/>
    <w:rsid w:val="00A25E32"/>
    <w:rsid w:val="00A367F1"/>
    <w:rsid w:val="00A41014"/>
    <w:rsid w:val="00A41B99"/>
    <w:rsid w:val="00A464C9"/>
    <w:rsid w:val="00A71889"/>
    <w:rsid w:val="00A96023"/>
    <w:rsid w:val="00AE4A66"/>
    <w:rsid w:val="00B21766"/>
    <w:rsid w:val="00B27775"/>
    <w:rsid w:val="00B27C95"/>
    <w:rsid w:val="00B3008E"/>
    <w:rsid w:val="00B32DE4"/>
    <w:rsid w:val="00B849FF"/>
    <w:rsid w:val="00B91503"/>
    <w:rsid w:val="00BD0741"/>
    <w:rsid w:val="00BD26F7"/>
    <w:rsid w:val="00BD790A"/>
    <w:rsid w:val="00BF1B6F"/>
    <w:rsid w:val="00BF7B4A"/>
    <w:rsid w:val="00C015E8"/>
    <w:rsid w:val="00C131AD"/>
    <w:rsid w:val="00C135FC"/>
    <w:rsid w:val="00C304F2"/>
    <w:rsid w:val="00C67BED"/>
    <w:rsid w:val="00C824E6"/>
    <w:rsid w:val="00CA2E18"/>
    <w:rsid w:val="00CA40CE"/>
    <w:rsid w:val="00CE0D8D"/>
    <w:rsid w:val="00CF3C85"/>
    <w:rsid w:val="00CF60DE"/>
    <w:rsid w:val="00D1519D"/>
    <w:rsid w:val="00D26507"/>
    <w:rsid w:val="00D37547"/>
    <w:rsid w:val="00D418EF"/>
    <w:rsid w:val="00D60532"/>
    <w:rsid w:val="00D67204"/>
    <w:rsid w:val="00D73166"/>
    <w:rsid w:val="00D843F9"/>
    <w:rsid w:val="00DC02BF"/>
    <w:rsid w:val="00DC615A"/>
    <w:rsid w:val="00DD1B24"/>
    <w:rsid w:val="00DD390A"/>
    <w:rsid w:val="00DF5110"/>
    <w:rsid w:val="00DF5688"/>
    <w:rsid w:val="00E05835"/>
    <w:rsid w:val="00E06F0E"/>
    <w:rsid w:val="00E16200"/>
    <w:rsid w:val="00E43D1E"/>
    <w:rsid w:val="00E462E9"/>
    <w:rsid w:val="00E812D9"/>
    <w:rsid w:val="00E91DED"/>
    <w:rsid w:val="00EE756A"/>
    <w:rsid w:val="00EF48C6"/>
    <w:rsid w:val="00EF4A53"/>
    <w:rsid w:val="00F210DC"/>
    <w:rsid w:val="00F40C65"/>
    <w:rsid w:val="00F4162E"/>
    <w:rsid w:val="00F45416"/>
    <w:rsid w:val="00F55F93"/>
    <w:rsid w:val="00F82A8E"/>
    <w:rsid w:val="00F935B8"/>
    <w:rsid w:val="00FD48F9"/>
    <w:rsid w:val="00FD6519"/>
    <w:rsid w:val="00FE0203"/>
    <w:rsid w:val="00FE33DE"/>
    <w:rsid w:val="00FF542C"/>
    <w:rsid w:val="00FF5D70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DB8BC-A558-41F2-BE03-99DDC2ED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C304F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C1B73-B528-4238-BDE4-0010E47C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179</cp:revision>
  <dcterms:created xsi:type="dcterms:W3CDTF">2021-12-29T15:28:00Z</dcterms:created>
  <dcterms:modified xsi:type="dcterms:W3CDTF">2023-10-08T10:56:00Z</dcterms:modified>
</cp:coreProperties>
</file>