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71" w:rsidRPr="007C3C2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A2D71" w:rsidRPr="0046158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 xml:space="preserve">к </w:t>
      </w:r>
      <w:r w:rsidRPr="004615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A2D71" w:rsidRPr="007C3C2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4A2D71" w:rsidRPr="007C3C27" w:rsidRDefault="004A2D71" w:rsidP="004A2D71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A2D71" w:rsidRPr="009B6EF5" w:rsidRDefault="004A2D71" w:rsidP="004A2D71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F5">
        <w:rPr>
          <w:rFonts w:ascii="Times New Roman" w:hAnsi="Times New Roman" w:cs="Times New Roman"/>
          <w:b/>
          <w:sz w:val="20"/>
          <w:szCs w:val="20"/>
        </w:rPr>
        <w:t>Описание объекта закупки</w:t>
      </w:r>
    </w:p>
    <w:p w:rsidR="004A2D71" w:rsidRPr="00461587" w:rsidRDefault="004A2D71" w:rsidP="004A2D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A2D71" w:rsidRDefault="004A2D71" w:rsidP="004A2D71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587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Поставка </w:t>
      </w:r>
      <w:r w:rsidRPr="007C3C27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2023 году инвалидов </w:t>
      </w:r>
    </w:p>
    <w:p w:rsidR="00A81F5B" w:rsidRPr="00A81F5B" w:rsidRDefault="00A81F5B" w:rsidP="004A2D71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2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52"/>
        <w:gridCol w:w="5223"/>
        <w:gridCol w:w="1167"/>
      </w:tblGrid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A37BF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(Штука (шт.))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</w:t>
            </w:r>
          </w:p>
          <w:p w:rsidR="00A37BF0" w:rsidRDefault="00A37BF0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A2D71" w:rsidRPr="004A2D71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4A2D71" w:rsidRPr="00A81F5B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  <w:p w:rsidR="003178E4" w:rsidRPr="003178E4" w:rsidRDefault="003178E4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EC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</w:t>
            </w:r>
            <w:r w:rsidRPr="0061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keepLines/>
              <w:tabs>
                <w:tab w:val="left" w:pos="1701"/>
              </w:tabs>
              <w:snapToGrid w:val="0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 </w:t>
            </w:r>
          </w:p>
          <w:p w:rsidR="00A37BF0" w:rsidRDefault="00A37BF0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A2D71" w:rsidRPr="004A2D71" w:rsidRDefault="004A2D71" w:rsidP="00A37BF0">
            <w:pPr>
              <w:pStyle w:val="ad"/>
              <w:keepNext/>
              <w:widowControl w:val="0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4A2D71" w:rsidRPr="00A81F5B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  <w:p w:rsidR="003178E4" w:rsidRPr="003178E4" w:rsidRDefault="003178E4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EC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</w:t>
            </w:r>
            <w:r w:rsidRPr="0061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keepLines/>
              <w:tabs>
                <w:tab w:val="left" w:pos="1701"/>
              </w:tabs>
              <w:snapToGrid w:val="0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1600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A37BF0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5C5544" w:rsidP="005701E3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70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003601" w:rsidRPr="00264EE2" w:rsidRDefault="00003601" w:rsidP="00297B1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 xml:space="preserve"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</w:t>
      </w:r>
      <w:r w:rsidRPr="00264EE2">
        <w:rPr>
          <w:rFonts w:ascii="Times New Roman" w:hAnsi="Times New Roman" w:cs="Times New Roman"/>
          <w:sz w:val="20"/>
          <w:szCs w:val="20"/>
        </w:rPr>
        <w:lastRenderedPageBreak/>
        <w:t>образом.</w:t>
      </w:r>
      <w:proofErr w:type="gramEnd"/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инвалидов (ИПРА).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</w:t>
      </w:r>
      <w:r w:rsidRPr="00547D93">
        <w:rPr>
          <w:rFonts w:ascii="Times New Roman" w:hAnsi="Times New Roman" w:cs="Times New Roman"/>
          <w:sz w:val="20"/>
          <w:szCs w:val="20"/>
        </w:rPr>
        <w:t>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7D93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7D93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10993-1-2021 Изделия медицинские. Оценка биологического действия медицинских изделий. Часть 1. Оценка и исследования,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Исследования раздражающего и сенсибилизирующего действия).</w:t>
      </w:r>
      <w:proofErr w:type="gramEnd"/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D93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9A1676" w:rsidRPr="00264EE2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 xml:space="preserve"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</w:t>
      </w:r>
      <w:r w:rsidRPr="00264EE2">
        <w:rPr>
          <w:rFonts w:ascii="Times New Roman" w:hAnsi="Times New Roman" w:cs="Times New Roman"/>
          <w:sz w:val="20"/>
          <w:szCs w:val="20"/>
        </w:rPr>
        <w:lastRenderedPageBreak/>
        <w:t>принятие претензий от покупателей, для импортного товара — наименование страны происхождения товара,</w:t>
      </w:r>
      <w:proofErr w:type="gramEnd"/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Место доставки товара: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64EE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64EE2">
        <w:rPr>
          <w:rFonts w:ascii="Times New Roman" w:hAnsi="Times New Roman" w:cs="Times New Roman"/>
          <w:sz w:val="20"/>
          <w:szCs w:val="20"/>
        </w:rPr>
        <w:t>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64EE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по </w:t>
      </w:r>
      <w:r w:rsidR="00547D93" w:rsidRPr="00547D93">
        <w:rPr>
          <w:rFonts w:ascii="Times New Roman" w:hAnsi="Times New Roman" w:cs="Times New Roman"/>
          <w:sz w:val="20"/>
          <w:szCs w:val="20"/>
        </w:rPr>
        <w:t>15</w:t>
      </w:r>
      <w:r w:rsidR="00547D93">
        <w:rPr>
          <w:rFonts w:ascii="Times New Roman" w:hAnsi="Times New Roman" w:cs="Times New Roman"/>
          <w:sz w:val="20"/>
          <w:szCs w:val="20"/>
        </w:rPr>
        <w:t>.04.</w:t>
      </w:r>
      <w:r w:rsidRPr="00264EE2">
        <w:rPr>
          <w:rFonts w:ascii="Times New Roman" w:hAnsi="Times New Roman" w:cs="Times New Roman"/>
          <w:sz w:val="20"/>
          <w:szCs w:val="20"/>
        </w:rPr>
        <w:t>2022 года должно быть поставлено 100% общего объема товаров.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47D93" w:rsidRPr="007C3C27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547D93" w:rsidRPr="007C3C27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Код позиции КТРУ: 32.50.13.190-0000690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547D93" w:rsidRPr="007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935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0AFC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08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4EE2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4F1E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8E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2B4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2D71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D93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7DC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1E3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544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3C0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8D1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B3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2B10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2DD7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97DEE"/>
    <w:rsid w:val="009A0054"/>
    <w:rsid w:val="009A046D"/>
    <w:rsid w:val="009A068D"/>
    <w:rsid w:val="009A09FD"/>
    <w:rsid w:val="009A116D"/>
    <w:rsid w:val="009A1607"/>
    <w:rsid w:val="009A1676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BF0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1F5B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D8A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6D98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7FD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5DE7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8AB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523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9BF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687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68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5B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AEC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rsid w:val="009A1676"/>
  </w:style>
  <w:style w:type="paragraph" w:styleId="ad">
    <w:name w:val="No Spacing"/>
    <w:uiPriority w:val="1"/>
    <w:qFormat/>
    <w:rsid w:val="004A2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rsid w:val="009A1676"/>
  </w:style>
  <w:style w:type="paragraph" w:styleId="ad">
    <w:name w:val="No Spacing"/>
    <w:uiPriority w:val="1"/>
    <w:qFormat/>
    <w:rsid w:val="004A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F706-AC2C-4C9D-883B-8943ADB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266</cp:revision>
  <cp:lastPrinted>2022-02-15T10:53:00Z</cp:lastPrinted>
  <dcterms:created xsi:type="dcterms:W3CDTF">2022-01-19T03:47:00Z</dcterms:created>
  <dcterms:modified xsi:type="dcterms:W3CDTF">2022-12-16T06:29:00Z</dcterms:modified>
</cp:coreProperties>
</file>