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77" w:rsidRPr="00D82277" w:rsidRDefault="00D82277" w:rsidP="00D82277">
      <w:pPr>
        <w:tabs>
          <w:tab w:val="left" w:pos="10348"/>
        </w:tabs>
        <w:ind w:right="-143"/>
        <w:jc w:val="center"/>
        <w:rPr>
          <w:b/>
          <w:sz w:val="23"/>
          <w:szCs w:val="23"/>
          <w:lang w:eastAsia="ar-SA"/>
        </w:rPr>
      </w:pPr>
      <w:r w:rsidRPr="00D82277">
        <w:rPr>
          <w:b/>
          <w:sz w:val="23"/>
          <w:szCs w:val="23"/>
          <w:lang w:eastAsia="ar-SA"/>
        </w:rPr>
        <w:t>Техническое задание</w:t>
      </w:r>
    </w:p>
    <w:p w:rsidR="00D82277" w:rsidRDefault="00CA7EE4" w:rsidP="00D82277">
      <w:pPr>
        <w:tabs>
          <w:tab w:val="left" w:pos="10348"/>
        </w:tabs>
        <w:ind w:right="-143"/>
        <w:jc w:val="center"/>
        <w:rPr>
          <w:b/>
          <w:sz w:val="23"/>
          <w:szCs w:val="23"/>
          <w:lang w:eastAsia="ar-SA"/>
        </w:rPr>
      </w:pPr>
      <w:r w:rsidRPr="00CA7EE4">
        <w:rPr>
          <w:b/>
          <w:sz w:val="23"/>
          <w:szCs w:val="23"/>
          <w:lang w:eastAsia="ar-SA"/>
        </w:rPr>
        <w:t>На поставку специальных сре</w:t>
      </w:r>
      <w:proofErr w:type="gramStart"/>
      <w:r w:rsidRPr="00CA7EE4">
        <w:rPr>
          <w:b/>
          <w:sz w:val="23"/>
          <w:szCs w:val="23"/>
          <w:lang w:eastAsia="ar-SA"/>
        </w:rPr>
        <w:t>дств пр</w:t>
      </w:r>
      <w:proofErr w:type="gramEnd"/>
      <w:r w:rsidRPr="00CA7EE4">
        <w:rPr>
          <w:b/>
          <w:sz w:val="23"/>
          <w:szCs w:val="23"/>
          <w:lang w:eastAsia="ar-SA"/>
        </w:rPr>
        <w:t>и нарушении функций выделения</w:t>
      </w:r>
    </w:p>
    <w:p w:rsidR="00573505" w:rsidRPr="005D1FFC" w:rsidRDefault="00573505" w:rsidP="00D82277">
      <w:pPr>
        <w:tabs>
          <w:tab w:val="left" w:pos="10348"/>
        </w:tabs>
        <w:ind w:right="-143"/>
        <w:jc w:val="center"/>
        <w:rPr>
          <w:b/>
          <w:sz w:val="24"/>
          <w:szCs w:val="24"/>
          <w:lang w:eastAsia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094"/>
        <w:gridCol w:w="3402"/>
        <w:gridCol w:w="1418"/>
        <w:gridCol w:w="1166"/>
        <w:gridCol w:w="1526"/>
      </w:tblGrid>
      <w:tr w:rsidR="00E13054" w:rsidRPr="00573505" w:rsidTr="00573505">
        <w:trPr>
          <w:trHeight w:val="5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54" w:rsidRPr="00573505" w:rsidRDefault="00E13054" w:rsidP="00573505">
            <w:pPr>
              <w:widowControl w:val="0"/>
              <w:autoSpaceDE w:val="0"/>
              <w:snapToGrid w:val="0"/>
              <w:ind w:right="-167"/>
              <w:jc w:val="center"/>
              <w:rPr>
                <w:rFonts w:eastAsia="Arial"/>
                <w:b/>
                <w:iCs/>
                <w:kern w:val="1"/>
                <w:sz w:val="22"/>
                <w:szCs w:val="22"/>
                <w:lang w:eastAsia="ar-SA"/>
              </w:rPr>
            </w:pPr>
            <w:r w:rsidRPr="00573505">
              <w:rPr>
                <w:rFonts w:eastAsia="Arial"/>
                <w:b/>
                <w:iCs/>
                <w:kern w:val="1"/>
                <w:sz w:val="22"/>
                <w:szCs w:val="22"/>
                <w:lang w:eastAsia="ar-SA"/>
              </w:rPr>
              <w:t>№</w:t>
            </w:r>
          </w:p>
          <w:p w:rsidR="00E13054" w:rsidRPr="00573505" w:rsidRDefault="00E13054" w:rsidP="00573505">
            <w:pPr>
              <w:widowControl w:val="0"/>
              <w:autoSpaceDE w:val="0"/>
              <w:snapToGrid w:val="0"/>
              <w:ind w:right="-167"/>
              <w:jc w:val="center"/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</w:pPr>
            <w:proofErr w:type="gramStart"/>
            <w:r w:rsidRPr="00573505">
              <w:rPr>
                <w:rFonts w:eastAsia="Arial"/>
                <w:b/>
                <w:iCs/>
                <w:kern w:val="1"/>
                <w:sz w:val="22"/>
                <w:szCs w:val="22"/>
                <w:lang w:eastAsia="ar-SA"/>
              </w:rPr>
              <w:t>п</w:t>
            </w:r>
            <w:proofErr w:type="gramEnd"/>
            <w:r w:rsidRPr="00573505">
              <w:rPr>
                <w:rFonts w:eastAsia="Arial"/>
                <w:b/>
                <w:iCs/>
                <w:kern w:val="1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4" w:rsidRPr="00573505" w:rsidRDefault="00E13054" w:rsidP="00573505">
            <w:pPr>
              <w:widowControl w:val="0"/>
              <w:autoSpaceDE w:val="0"/>
              <w:snapToGrid w:val="0"/>
              <w:contextualSpacing/>
              <w:jc w:val="center"/>
              <w:rPr>
                <w:rFonts w:eastAsia="Arial"/>
                <w:b/>
                <w:iCs/>
                <w:kern w:val="1"/>
                <w:sz w:val="22"/>
                <w:szCs w:val="22"/>
                <w:lang w:eastAsia="ar-SA"/>
              </w:rPr>
            </w:pPr>
            <w:r w:rsidRPr="00573505">
              <w:rPr>
                <w:rFonts w:eastAsia="Arial"/>
                <w:b/>
                <w:iCs/>
                <w:kern w:val="1"/>
                <w:sz w:val="22"/>
                <w:szCs w:val="22"/>
                <w:lang w:eastAsia="ar-SA"/>
              </w:rPr>
              <w:t>Наименование объекта закупки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4" w:rsidRPr="00573505" w:rsidRDefault="00E13054" w:rsidP="00A44EFA">
            <w:pPr>
              <w:widowControl w:val="0"/>
              <w:autoSpaceDE w:val="0"/>
              <w:snapToGrid w:val="0"/>
              <w:ind w:left="-149" w:right="-167"/>
              <w:jc w:val="center"/>
              <w:rPr>
                <w:rFonts w:eastAsia="Arial"/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 w:rsidRPr="00573505">
              <w:rPr>
                <w:rFonts w:eastAsia="Arial"/>
                <w:b/>
                <w:color w:val="000000"/>
                <w:kern w:val="1"/>
                <w:sz w:val="22"/>
                <w:szCs w:val="22"/>
                <w:lang w:eastAsia="ar-SA"/>
              </w:rPr>
              <w:t>Описание объекта закупки</w:t>
            </w:r>
          </w:p>
          <w:p w:rsidR="00E13054" w:rsidRPr="00573505" w:rsidRDefault="00E13054" w:rsidP="00A44EFA">
            <w:pPr>
              <w:widowControl w:val="0"/>
              <w:autoSpaceDE w:val="0"/>
              <w:snapToGrid w:val="0"/>
              <w:ind w:left="-149" w:right="-167"/>
              <w:jc w:val="center"/>
              <w:rPr>
                <w:rFonts w:eastAsia="Arial"/>
                <w:b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54" w:rsidRPr="00573505" w:rsidRDefault="00E13054" w:rsidP="00A44EFA">
            <w:pPr>
              <w:widowControl w:val="0"/>
              <w:ind w:left="-107" w:right="-108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573505">
              <w:rPr>
                <w:b/>
                <w:iCs/>
                <w:sz w:val="22"/>
                <w:szCs w:val="22"/>
                <w:lang w:eastAsia="ar-SA"/>
              </w:rPr>
              <w:t xml:space="preserve">Объем закупки </w:t>
            </w:r>
            <w:r w:rsidRPr="00573505">
              <w:rPr>
                <w:b/>
                <w:iCs/>
                <w:sz w:val="22"/>
                <w:szCs w:val="22"/>
                <w:lang w:eastAsia="ar-SA"/>
              </w:rPr>
              <w:t>(шт.)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4" w:rsidRPr="00573505" w:rsidRDefault="00E13054" w:rsidP="00A44EFA">
            <w:pPr>
              <w:widowControl w:val="0"/>
              <w:ind w:left="-108" w:right="-108"/>
              <w:jc w:val="center"/>
              <w:rPr>
                <w:b/>
                <w:iCs/>
                <w:sz w:val="22"/>
                <w:szCs w:val="22"/>
              </w:rPr>
            </w:pPr>
            <w:r w:rsidRPr="00573505">
              <w:rPr>
                <w:b/>
                <w:iCs/>
                <w:sz w:val="22"/>
                <w:szCs w:val="22"/>
              </w:rPr>
              <w:t>Цена за единицу,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4" w:rsidRPr="00573505" w:rsidRDefault="00E13054" w:rsidP="00A44EF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73505">
              <w:rPr>
                <w:b/>
                <w:sz w:val="22"/>
                <w:szCs w:val="22"/>
              </w:rPr>
              <w:t>Сумма, руб.</w:t>
            </w:r>
          </w:p>
        </w:tc>
      </w:tr>
      <w:tr w:rsidR="00CA7EE4" w:rsidRPr="00573505" w:rsidTr="00573505">
        <w:trPr>
          <w:trHeight w:val="16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4" w:rsidRPr="00573505" w:rsidRDefault="00CA7EE4" w:rsidP="00573505">
            <w:pPr>
              <w:widowControl w:val="0"/>
              <w:jc w:val="center"/>
              <w:rPr>
                <w:szCs w:val="22"/>
              </w:rPr>
            </w:pPr>
            <w:r w:rsidRPr="00573505">
              <w:rPr>
                <w:szCs w:val="22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4" w:rsidRPr="00573505" w:rsidRDefault="00CA7EE4" w:rsidP="00573505">
            <w:pPr>
              <w:jc w:val="center"/>
              <w:textAlignment w:val="baseline"/>
              <w:rPr>
                <w:szCs w:val="22"/>
              </w:rPr>
            </w:pPr>
            <w:r w:rsidRPr="00573505">
              <w:rPr>
                <w:szCs w:val="22"/>
              </w:rPr>
              <w:t xml:space="preserve">Повязка </w:t>
            </w:r>
            <w:proofErr w:type="spellStart"/>
            <w:r w:rsidRPr="00573505">
              <w:rPr>
                <w:szCs w:val="22"/>
              </w:rPr>
              <w:t>перистомная</w:t>
            </w:r>
            <w:proofErr w:type="spellEnd"/>
            <w:r w:rsidRPr="00573505">
              <w:rPr>
                <w:szCs w:val="22"/>
              </w:rPr>
              <w:t>/</w:t>
            </w:r>
            <w:proofErr w:type="spellStart"/>
            <w:r w:rsidRPr="00573505">
              <w:rPr>
                <w:szCs w:val="22"/>
              </w:rPr>
              <w:t>околораневая</w:t>
            </w:r>
            <w:proofErr w:type="spellEnd"/>
            <w:r w:rsidRPr="00573505">
              <w:rPr>
                <w:szCs w:val="22"/>
              </w:rPr>
              <w:t xml:space="preserve"> - 32.50.50.000-00000274</w:t>
            </w:r>
          </w:p>
          <w:p w:rsidR="00CA7EE4" w:rsidRPr="00573505" w:rsidRDefault="00CA7EE4" w:rsidP="00573505">
            <w:pPr>
              <w:jc w:val="center"/>
              <w:textAlignment w:val="baseline"/>
              <w:rPr>
                <w:szCs w:val="22"/>
              </w:rPr>
            </w:pPr>
            <w:r w:rsidRPr="00573505">
              <w:rPr>
                <w:szCs w:val="22"/>
              </w:rPr>
              <w:t>(Крем защитный в тубе, не менее 60 мл)</w:t>
            </w:r>
          </w:p>
          <w:p w:rsidR="00CA7EE4" w:rsidRPr="00573505" w:rsidRDefault="00CA7EE4" w:rsidP="00573505">
            <w:pPr>
              <w:pStyle w:val="ConsNormal0"/>
              <w:widowControl/>
              <w:suppressAutoHyphens w:val="0"/>
              <w:autoSpaceDE/>
              <w:ind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4" w:rsidRPr="00573505" w:rsidRDefault="00CA7EE4" w:rsidP="00573505">
            <w:pPr>
              <w:widowControl w:val="0"/>
              <w:jc w:val="both"/>
              <w:rPr>
                <w:szCs w:val="22"/>
              </w:rPr>
            </w:pPr>
            <w:r w:rsidRPr="00573505">
              <w:rPr>
                <w:szCs w:val="22"/>
              </w:rPr>
              <w:t xml:space="preserve">Водоотталкивающий крем для защиты кожи вокруг </w:t>
            </w:r>
            <w:proofErr w:type="spellStart"/>
            <w:r w:rsidRPr="00573505">
              <w:rPr>
                <w:szCs w:val="22"/>
              </w:rPr>
              <w:t>стомы</w:t>
            </w:r>
            <w:proofErr w:type="spellEnd"/>
            <w:r w:rsidRPr="00573505">
              <w:rPr>
                <w:szCs w:val="22"/>
              </w:rPr>
              <w:t xml:space="preserve"> от раздражения, вызванного воздействием кишечного отделяемого, мочи, гноя для увлажнения сухой раздраженной кожи и восстановления нормального </w:t>
            </w:r>
            <w:proofErr w:type="spellStart"/>
            <w:r w:rsidRPr="00573505">
              <w:rPr>
                <w:szCs w:val="22"/>
              </w:rPr>
              <w:t>рН</w:t>
            </w:r>
            <w:proofErr w:type="spellEnd"/>
            <w:r w:rsidRPr="00573505">
              <w:rPr>
                <w:szCs w:val="22"/>
              </w:rPr>
              <w:t xml:space="preserve"> кожи, содержит </w:t>
            </w:r>
            <w:proofErr w:type="spellStart"/>
            <w:r w:rsidRPr="00573505">
              <w:rPr>
                <w:szCs w:val="22"/>
              </w:rPr>
              <w:t>циклометикон</w:t>
            </w:r>
            <w:proofErr w:type="spellEnd"/>
            <w:r w:rsidRPr="00573505">
              <w:rPr>
                <w:szCs w:val="22"/>
              </w:rPr>
              <w:t>.</w:t>
            </w:r>
          </w:p>
          <w:p w:rsidR="00CA7EE4" w:rsidRPr="00573505" w:rsidRDefault="00CA7EE4" w:rsidP="00573505">
            <w:pPr>
              <w:widowControl w:val="0"/>
              <w:jc w:val="both"/>
              <w:rPr>
                <w:szCs w:val="22"/>
              </w:rPr>
            </w:pPr>
            <w:r w:rsidRPr="00573505">
              <w:rPr>
                <w:szCs w:val="22"/>
              </w:rPr>
              <w:t xml:space="preserve">Крем защитный в тубе соответствует требованиям ГОСТ </w:t>
            </w:r>
            <w:proofErr w:type="gramStart"/>
            <w:r w:rsidRPr="00573505">
              <w:rPr>
                <w:szCs w:val="22"/>
              </w:rPr>
              <w:t>Р</w:t>
            </w:r>
            <w:proofErr w:type="gramEnd"/>
            <w:r w:rsidRPr="00573505">
              <w:rPr>
                <w:szCs w:val="22"/>
              </w:rPr>
              <w:t xml:space="preserve"> 58235-2022 «Специальные средства при нарушении функций выделения. Термины и определения. Классификация».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4" w:rsidRPr="00573505" w:rsidRDefault="00CA7EE4" w:rsidP="00573505">
            <w:pPr>
              <w:jc w:val="center"/>
              <w:textAlignment w:val="baseline"/>
              <w:rPr>
                <w:szCs w:val="22"/>
              </w:rPr>
            </w:pPr>
            <w:r w:rsidRPr="00573505">
              <w:rPr>
                <w:szCs w:val="22"/>
              </w:rPr>
              <w:t>1</w:t>
            </w:r>
            <w:r w:rsidR="00573505" w:rsidRPr="00573505">
              <w:rPr>
                <w:szCs w:val="22"/>
              </w:rPr>
              <w:t xml:space="preserve"> </w:t>
            </w:r>
            <w:r w:rsidRPr="00573505">
              <w:rPr>
                <w:szCs w:val="22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4" w:rsidRPr="00573505" w:rsidRDefault="00CA7EE4" w:rsidP="00573505">
            <w:pPr>
              <w:jc w:val="center"/>
              <w:textAlignment w:val="baseline"/>
              <w:rPr>
                <w:szCs w:val="22"/>
              </w:rPr>
            </w:pPr>
            <w:r w:rsidRPr="00573505">
              <w:rPr>
                <w:szCs w:val="22"/>
              </w:rPr>
              <w:t>491,67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4" w:rsidRPr="00573505" w:rsidRDefault="00CA7EE4" w:rsidP="00573505">
            <w:pPr>
              <w:jc w:val="center"/>
              <w:textAlignment w:val="baseline"/>
              <w:rPr>
                <w:szCs w:val="22"/>
              </w:rPr>
            </w:pPr>
            <w:r w:rsidRPr="00573505">
              <w:rPr>
                <w:szCs w:val="22"/>
              </w:rPr>
              <w:t>885 006,00</w:t>
            </w:r>
          </w:p>
        </w:tc>
      </w:tr>
      <w:tr w:rsidR="00CA7EE4" w:rsidRPr="00573505" w:rsidTr="00573505">
        <w:trPr>
          <w:trHeight w:val="16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4" w:rsidRPr="00573505" w:rsidRDefault="00CA7EE4" w:rsidP="00573505">
            <w:pPr>
              <w:widowControl w:val="0"/>
              <w:jc w:val="center"/>
              <w:rPr>
                <w:szCs w:val="22"/>
              </w:rPr>
            </w:pPr>
            <w:r w:rsidRPr="00573505">
              <w:rPr>
                <w:szCs w:val="22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4" w:rsidRPr="00573505" w:rsidRDefault="00CA7EE4" w:rsidP="00573505">
            <w:pPr>
              <w:jc w:val="center"/>
              <w:textAlignment w:val="baseline"/>
              <w:rPr>
                <w:szCs w:val="22"/>
              </w:rPr>
            </w:pPr>
            <w:r w:rsidRPr="00573505">
              <w:rPr>
                <w:szCs w:val="22"/>
              </w:rPr>
              <w:t>Покрытие жидкое из синтетического полимера для создания защитной пленки, нестерильное - 32.50.50.000-00000303</w:t>
            </w:r>
          </w:p>
          <w:p w:rsidR="00CA7EE4" w:rsidRPr="00573505" w:rsidRDefault="00236F63" w:rsidP="00573505">
            <w:pPr>
              <w:jc w:val="center"/>
              <w:textAlignment w:val="baseline"/>
              <w:rPr>
                <w:szCs w:val="22"/>
              </w:rPr>
            </w:pPr>
            <w:proofErr w:type="gramStart"/>
            <w:r>
              <w:rPr>
                <w:szCs w:val="22"/>
              </w:rPr>
              <w:t>(</w:t>
            </w:r>
            <w:r w:rsidR="00CA7EE4" w:rsidRPr="00573505">
              <w:rPr>
                <w:szCs w:val="22"/>
              </w:rPr>
              <w:t>Защитная пленка в форме салфеток,</w:t>
            </w:r>
            <w:proofErr w:type="gramEnd"/>
          </w:p>
          <w:p w:rsidR="00CA7EE4" w:rsidRPr="00573505" w:rsidRDefault="00CA7EE4" w:rsidP="00573505">
            <w:pPr>
              <w:jc w:val="center"/>
              <w:textAlignment w:val="baseline"/>
              <w:rPr>
                <w:szCs w:val="22"/>
              </w:rPr>
            </w:pPr>
            <w:r w:rsidRPr="00573505">
              <w:rPr>
                <w:szCs w:val="22"/>
              </w:rPr>
              <w:t>не менее 30 шт.</w:t>
            </w:r>
            <w:r w:rsidR="00236F63">
              <w:rPr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4" w:rsidRPr="00573505" w:rsidRDefault="00CA7EE4" w:rsidP="00573505">
            <w:pPr>
              <w:widowControl w:val="0"/>
              <w:jc w:val="both"/>
              <w:rPr>
                <w:szCs w:val="22"/>
              </w:rPr>
            </w:pPr>
            <w:r w:rsidRPr="00573505">
              <w:rPr>
                <w:szCs w:val="22"/>
              </w:rPr>
              <w:t xml:space="preserve">Защитная пленка - прозрачная жидкость,  при нанесении на кожу и высыхании образующая  на коже полупроводящую эластичную защитную пленку, устойчивую к воздействию воды, усиливающую </w:t>
            </w:r>
            <w:proofErr w:type="spellStart"/>
            <w:r w:rsidRPr="00573505">
              <w:rPr>
                <w:szCs w:val="22"/>
              </w:rPr>
              <w:t>адгезивные</w:t>
            </w:r>
            <w:proofErr w:type="spellEnd"/>
            <w:r w:rsidRPr="00573505">
              <w:rPr>
                <w:szCs w:val="22"/>
              </w:rPr>
              <w:t xml:space="preserve"> свойства </w:t>
            </w:r>
            <w:proofErr w:type="spellStart"/>
            <w:r w:rsidRPr="00573505">
              <w:rPr>
                <w:szCs w:val="22"/>
              </w:rPr>
              <w:t>кал</w:t>
            </w:r>
            <w:proofErr w:type="gramStart"/>
            <w:r w:rsidRPr="00573505">
              <w:rPr>
                <w:szCs w:val="22"/>
              </w:rPr>
              <w:t>о</w:t>
            </w:r>
            <w:proofErr w:type="spellEnd"/>
            <w:r w:rsidRPr="00573505">
              <w:rPr>
                <w:szCs w:val="22"/>
              </w:rPr>
              <w:t>-</w:t>
            </w:r>
            <w:proofErr w:type="gramEnd"/>
            <w:r w:rsidRPr="00573505">
              <w:rPr>
                <w:szCs w:val="22"/>
              </w:rPr>
              <w:t>/</w:t>
            </w:r>
            <w:proofErr w:type="spellStart"/>
            <w:r w:rsidRPr="00573505">
              <w:rPr>
                <w:szCs w:val="22"/>
              </w:rPr>
              <w:t>уроприемников</w:t>
            </w:r>
            <w:proofErr w:type="spellEnd"/>
            <w:r w:rsidRPr="00573505">
              <w:rPr>
                <w:szCs w:val="22"/>
              </w:rPr>
              <w:t xml:space="preserve">. Защитная пленка нанесена на одноразовые салфетки, находящиеся в индивидуальной упаковке,  показана для защиты кожи вокруг </w:t>
            </w:r>
            <w:proofErr w:type="spellStart"/>
            <w:r w:rsidRPr="00573505">
              <w:rPr>
                <w:szCs w:val="22"/>
              </w:rPr>
              <w:t>стомы</w:t>
            </w:r>
            <w:proofErr w:type="spellEnd"/>
            <w:r w:rsidRPr="00573505">
              <w:rPr>
                <w:szCs w:val="22"/>
              </w:rPr>
              <w:t xml:space="preserve"> или свища от агрессивного воздействия мочи и кала, а также от механических повреждений. Защитная пленка в форме салфеток соответствует требованиям ГОСТ </w:t>
            </w:r>
            <w:proofErr w:type="gramStart"/>
            <w:r w:rsidRPr="00573505">
              <w:rPr>
                <w:szCs w:val="22"/>
              </w:rPr>
              <w:t>Р</w:t>
            </w:r>
            <w:proofErr w:type="gramEnd"/>
            <w:r w:rsidRPr="00573505">
              <w:rPr>
                <w:szCs w:val="22"/>
              </w:rPr>
              <w:t xml:space="preserve"> 58235-2022 «Специальные средства при нарушении функций выделения. Термины и определения. Классификация».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4" w:rsidRPr="00573505" w:rsidRDefault="00CA7EE4" w:rsidP="00573505">
            <w:pPr>
              <w:jc w:val="center"/>
              <w:textAlignment w:val="baseline"/>
              <w:rPr>
                <w:szCs w:val="22"/>
              </w:rPr>
            </w:pPr>
            <w:r w:rsidRPr="00573505">
              <w:rPr>
                <w:szCs w:val="22"/>
              </w:rPr>
              <w:t>40</w:t>
            </w:r>
            <w:r w:rsidR="00573505" w:rsidRPr="00573505">
              <w:rPr>
                <w:szCs w:val="22"/>
              </w:rPr>
              <w:t xml:space="preserve"> </w:t>
            </w:r>
            <w:r w:rsidRPr="00573505">
              <w:rPr>
                <w:szCs w:val="22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4" w:rsidRPr="00573505" w:rsidRDefault="00573505" w:rsidP="00573505">
            <w:pPr>
              <w:jc w:val="center"/>
              <w:textAlignment w:val="baseline"/>
              <w:rPr>
                <w:szCs w:val="22"/>
              </w:rPr>
            </w:pPr>
            <w:r w:rsidRPr="00573505">
              <w:rPr>
                <w:szCs w:val="22"/>
              </w:rPr>
              <w:t>23,67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4" w:rsidRPr="00573505" w:rsidRDefault="00CA7EE4" w:rsidP="00573505">
            <w:pPr>
              <w:jc w:val="center"/>
              <w:textAlignment w:val="baseline"/>
              <w:rPr>
                <w:szCs w:val="22"/>
              </w:rPr>
            </w:pPr>
            <w:r w:rsidRPr="00573505">
              <w:rPr>
                <w:szCs w:val="22"/>
              </w:rPr>
              <w:t>946 800,00</w:t>
            </w:r>
          </w:p>
        </w:tc>
      </w:tr>
      <w:tr w:rsidR="00CA7EE4" w:rsidRPr="00573505" w:rsidTr="00573505">
        <w:trPr>
          <w:trHeight w:val="16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4" w:rsidRPr="00573505" w:rsidRDefault="00CA7EE4" w:rsidP="00573505">
            <w:pPr>
              <w:widowControl w:val="0"/>
              <w:jc w:val="center"/>
              <w:rPr>
                <w:szCs w:val="22"/>
              </w:rPr>
            </w:pPr>
            <w:r w:rsidRPr="00573505">
              <w:rPr>
                <w:szCs w:val="22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4" w:rsidRPr="00573505" w:rsidRDefault="00CA7EE4" w:rsidP="00573505">
            <w:pPr>
              <w:jc w:val="center"/>
              <w:textAlignment w:val="baseline"/>
              <w:rPr>
                <w:szCs w:val="22"/>
              </w:rPr>
            </w:pPr>
            <w:r w:rsidRPr="00573505">
              <w:rPr>
                <w:szCs w:val="22"/>
              </w:rPr>
              <w:t xml:space="preserve">Катетер мочеточниковый для </w:t>
            </w:r>
            <w:proofErr w:type="spellStart"/>
            <w:r w:rsidRPr="00573505">
              <w:rPr>
                <w:szCs w:val="22"/>
              </w:rPr>
              <w:t>уретерокутанеостомы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4" w:rsidRPr="00573505" w:rsidRDefault="00CA7EE4" w:rsidP="00573505">
            <w:pPr>
              <w:widowControl w:val="0"/>
              <w:jc w:val="both"/>
              <w:rPr>
                <w:szCs w:val="22"/>
              </w:rPr>
            </w:pPr>
            <w:r w:rsidRPr="00573505">
              <w:rPr>
                <w:szCs w:val="22"/>
              </w:rPr>
              <w:t xml:space="preserve">Катетеры мочеточниковые для </w:t>
            </w:r>
            <w:proofErr w:type="spellStart"/>
            <w:r w:rsidRPr="00573505">
              <w:rPr>
                <w:szCs w:val="22"/>
              </w:rPr>
              <w:t>уретерокутанеостомы</w:t>
            </w:r>
            <w:proofErr w:type="spellEnd"/>
            <w:r w:rsidRPr="00573505">
              <w:rPr>
                <w:szCs w:val="22"/>
              </w:rPr>
              <w:t xml:space="preserve"> различных размеров. Размер катетеров определяется </w:t>
            </w:r>
            <w:proofErr w:type="spellStart"/>
            <w:r w:rsidRPr="00573505">
              <w:rPr>
                <w:szCs w:val="22"/>
              </w:rPr>
              <w:t>индивидульно</w:t>
            </w:r>
            <w:proofErr w:type="spellEnd"/>
            <w:r w:rsidRPr="00573505">
              <w:rPr>
                <w:szCs w:val="22"/>
              </w:rPr>
              <w:t xml:space="preserve"> по каждому случаю в отдельности, с учетом потребности Получателя.</w:t>
            </w:r>
          </w:p>
          <w:p w:rsidR="00CA7EE4" w:rsidRPr="00573505" w:rsidRDefault="00CA7EE4" w:rsidP="00573505">
            <w:pPr>
              <w:widowControl w:val="0"/>
              <w:jc w:val="both"/>
              <w:rPr>
                <w:szCs w:val="22"/>
              </w:rPr>
            </w:pPr>
            <w:r w:rsidRPr="00573505">
              <w:rPr>
                <w:szCs w:val="22"/>
              </w:rPr>
              <w:t xml:space="preserve">Катетеры мочеточниковые для </w:t>
            </w:r>
            <w:proofErr w:type="spellStart"/>
            <w:r w:rsidRPr="00573505">
              <w:rPr>
                <w:szCs w:val="22"/>
              </w:rPr>
              <w:t>уретерокутанеостомы</w:t>
            </w:r>
            <w:proofErr w:type="spellEnd"/>
            <w:r w:rsidRPr="00573505">
              <w:rPr>
                <w:szCs w:val="22"/>
              </w:rPr>
              <w:t xml:space="preserve"> соответствует требованиям ГОСТ </w:t>
            </w:r>
            <w:proofErr w:type="gramStart"/>
            <w:r w:rsidRPr="00573505">
              <w:rPr>
                <w:szCs w:val="22"/>
              </w:rPr>
              <w:t>Р</w:t>
            </w:r>
            <w:proofErr w:type="gramEnd"/>
            <w:r w:rsidRPr="00573505">
              <w:rPr>
                <w:szCs w:val="22"/>
              </w:rPr>
              <w:t xml:space="preserve"> 52770-</w:t>
            </w:r>
            <w:r w:rsidR="00573505" w:rsidRPr="00573505">
              <w:rPr>
                <w:szCs w:val="22"/>
              </w:rPr>
              <w:t>2023</w:t>
            </w:r>
            <w:r w:rsidRPr="00573505">
              <w:rPr>
                <w:szCs w:val="22"/>
              </w:rPr>
              <w:t xml:space="preserve"> «</w:t>
            </w:r>
            <w:r w:rsidR="00E00326" w:rsidRPr="00E00326">
              <w:rPr>
                <w:szCs w:val="22"/>
              </w:rPr>
              <w:t>Национальный стандарт Российской Федерации. Изделия медицинские. Система оценки биологического действия. Общие требования безопасности</w:t>
            </w:r>
            <w:bookmarkStart w:id="0" w:name="_GoBack"/>
            <w:bookmarkEnd w:id="0"/>
            <w:r w:rsidRPr="00573505">
              <w:rPr>
                <w:szCs w:val="22"/>
              </w:rPr>
              <w:t xml:space="preserve">».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4" w:rsidRPr="00573505" w:rsidRDefault="00CA7EE4" w:rsidP="00573505">
            <w:pPr>
              <w:jc w:val="center"/>
              <w:textAlignment w:val="baseline"/>
              <w:rPr>
                <w:szCs w:val="22"/>
              </w:rPr>
            </w:pPr>
            <w:r w:rsidRPr="00573505">
              <w:rPr>
                <w:szCs w:val="22"/>
              </w:rPr>
              <w:t>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4" w:rsidRPr="00573505" w:rsidRDefault="00573505" w:rsidP="00573505">
            <w:pPr>
              <w:jc w:val="center"/>
              <w:textAlignment w:val="baseline"/>
              <w:rPr>
                <w:szCs w:val="22"/>
              </w:rPr>
            </w:pPr>
            <w:r w:rsidRPr="00573505">
              <w:rPr>
                <w:szCs w:val="22"/>
              </w:rPr>
              <w:t>5 550,00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4" w:rsidRPr="00573505" w:rsidRDefault="00CA7EE4" w:rsidP="00573505">
            <w:pPr>
              <w:jc w:val="center"/>
              <w:textAlignment w:val="baseline"/>
              <w:rPr>
                <w:szCs w:val="22"/>
              </w:rPr>
            </w:pPr>
            <w:r w:rsidRPr="00573505">
              <w:rPr>
                <w:szCs w:val="22"/>
              </w:rPr>
              <w:t>88 800,00</w:t>
            </w:r>
          </w:p>
        </w:tc>
      </w:tr>
      <w:tr w:rsidR="006C09C8" w:rsidRPr="00573505" w:rsidTr="00573505">
        <w:trPr>
          <w:trHeight w:val="35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8" w:rsidRPr="00573505" w:rsidRDefault="006C09C8" w:rsidP="00573505">
            <w:pPr>
              <w:jc w:val="center"/>
              <w:rPr>
                <w:b/>
                <w:sz w:val="22"/>
                <w:szCs w:val="22"/>
              </w:rPr>
            </w:pPr>
            <w:r w:rsidRPr="005735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8" w:rsidRPr="00573505" w:rsidRDefault="006C09C8" w:rsidP="00BE04DB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8" w:rsidRPr="00573505" w:rsidRDefault="00734B9E" w:rsidP="00573505">
            <w:pPr>
              <w:jc w:val="center"/>
              <w:textAlignment w:val="baseline"/>
              <w:rPr>
                <w:szCs w:val="22"/>
              </w:rPr>
            </w:pPr>
            <w:r w:rsidRPr="00573505">
              <w:rPr>
                <w:szCs w:val="22"/>
              </w:rPr>
              <w:t>41</w:t>
            </w:r>
            <w:r w:rsidR="00573505" w:rsidRPr="00573505">
              <w:rPr>
                <w:szCs w:val="22"/>
              </w:rPr>
              <w:t xml:space="preserve"> </w:t>
            </w:r>
            <w:r w:rsidRPr="00573505">
              <w:rPr>
                <w:szCs w:val="22"/>
              </w:rPr>
              <w:t>816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8" w:rsidRPr="00573505" w:rsidRDefault="00573505" w:rsidP="00573505">
            <w:pPr>
              <w:jc w:val="center"/>
              <w:textAlignment w:val="baseline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C8" w:rsidRPr="00573505" w:rsidRDefault="00CA7EE4" w:rsidP="00573505">
            <w:pPr>
              <w:jc w:val="center"/>
              <w:textAlignment w:val="baseline"/>
              <w:rPr>
                <w:szCs w:val="22"/>
              </w:rPr>
            </w:pPr>
            <w:r w:rsidRPr="00573505">
              <w:rPr>
                <w:szCs w:val="22"/>
              </w:rPr>
              <w:t>1 920 606,00</w:t>
            </w:r>
          </w:p>
        </w:tc>
      </w:tr>
    </w:tbl>
    <w:p w:rsidR="00743DC3" w:rsidRPr="00573505" w:rsidRDefault="005D1FFC" w:rsidP="00573505">
      <w:pPr>
        <w:pStyle w:val="24"/>
        <w:rPr>
          <w:rFonts w:ascii="Times New Roman" w:hAnsi="Times New Roman"/>
          <w:sz w:val="23"/>
          <w:szCs w:val="23"/>
          <w:lang w:eastAsia="ar-SA"/>
        </w:rPr>
      </w:pPr>
      <w:r w:rsidRPr="00573505">
        <w:rPr>
          <w:rFonts w:ascii="Times New Roman" w:hAnsi="Times New Roman"/>
          <w:b/>
          <w:sz w:val="23"/>
          <w:szCs w:val="23"/>
          <w:lang w:eastAsia="ar-SA"/>
        </w:rPr>
        <w:t xml:space="preserve">Объем закупки:  </w:t>
      </w:r>
      <w:r w:rsidR="00734B9E" w:rsidRPr="00573505">
        <w:rPr>
          <w:rFonts w:ascii="Times New Roman" w:hAnsi="Times New Roman"/>
          <w:sz w:val="23"/>
          <w:szCs w:val="23"/>
          <w:lang w:eastAsia="ar-SA"/>
        </w:rPr>
        <w:t>41</w:t>
      </w:r>
      <w:r w:rsidR="00E10990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734B9E" w:rsidRPr="00573505">
        <w:rPr>
          <w:rFonts w:ascii="Times New Roman" w:hAnsi="Times New Roman"/>
          <w:sz w:val="23"/>
          <w:szCs w:val="23"/>
          <w:lang w:eastAsia="ar-SA"/>
        </w:rPr>
        <w:t>816</w:t>
      </w:r>
      <w:r w:rsidRPr="00573505">
        <w:rPr>
          <w:rFonts w:ascii="Times New Roman" w:hAnsi="Times New Roman"/>
          <w:sz w:val="23"/>
          <w:szCs w:val="23"/>
          <w:lang w:eastAsia="ar-SA"/>
        </w:rPr>
        <w:t xml:space="preserve"> шт.</w:t>
      </w:r>
    </w:p>
    <w:p w:rsidR="00CB78AA" w:rsidRPr="00573505" w:rsidRDefault="009B2B6D" w:rsidP="00573505">
      <w:pPr>
        <w:pStyle w:val="24"/>
        <w:rPr>
          <w:rFonts w:ascii="Times New Roman" w:hAnsi="Times New Roman"/>
          <w:b/>
          <w:sz w:val="23"/>
          <w:szCs w:val="23"/>
          <w:lang w:eastAsia="ar-SA"/>
        </w:rPr>
      </w:pPr>
      <w:r w:rsidRPr="00573505">
        <w:rPr>
          <w:rFonts w:ascii="Times New Roman" w:hAnsi="Times New Roman"/>
          <w:b/>
          <w:sz w:val="23"/>
          <w:szCs w:val="23"/>
          <w:lang w:eastAsia="ar-SA"/>
        </w:rPr>
        <w:t>Начальная (максимальная) цена</w:t>
      </w:r>
      <w:r w:rsidR="00ED3C8D" w:rsidRPr="00573505">
        <w:rPr>
          <w:rFonts w:ascii="Times New Roman" w:hAnsi="Times New Roman"/>
          <w:sz w:val="23"/>
          <w:szCs w:val="23"/>
          <w:lang w:eastAsia="ar-SA"/>
        </w:rPr>
        <w:t xml:space="preserve"> составляет </w:t>
      </w:r>
      <w:r w:rsidR="00734B9E" w:rsidRPr="00573505">
        <w:rPr>
          <w:rFonts w:ascii="Times New Roman" w:hAnsi="Times New Roman"/>
          <w:sz w:val="23"/>
          <w:szCs w:val="23"/>
          <w:lang w:eastAsia="ar-SA"/>
        </w:rPr>
        <w:t>1 920 606</w:t>
      </w:r>
      <w:r w:rsidRPr="00573505">
        <w:rPr>
          <w:rFonts w:ascii="Times New Roman" w:hAnsi="Times New Roman"/>
          <w:sz w:val="23"/>
          <w:szCs w:val="23"/>
          <w:lang w:eastAsia="ar-SA"/>
        </w:rPr>
        <w:t xml:space="preserve"> (Один миллион </w:t>
      </w:r>
      <w:r w:rsidR="00ED3C8D" w:rsidRPr="00573505">
        <w:rPr>
          <w:rFonts w:ascii="Times New Roman" w:hAnsi="Times New Roman"/>
          <w:sz w:val="23"/>
          <w:szCs w:val="23"/>
          <w:lang w:eastAsia="ar-SA"/>
        </w:rPr>
        <w:t>девять</w:t>
      </w:r>
      <w:r w:rsidR="001348A5">
        <w:rPr>
          <w:rFonts w:ascii="Times New Roman" w:hAnsi="Times New Roman"/>
          <w:sz w:val="23"/>
          <w:szCs w:val="23"/>
          <w:lang w:eastAsia="ar-SA"/>
        </w:rPr>
        <w:t>сот</w:t>
      </w:r>
      <w:r w:rsidRPr="00573505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734B9E" w:rsidRPr="00573505">
        <w:rPr>
          <w:rFonts w:ascii="Times New Roman" w:hAnsi="Times New Roman"/>
          <w:sz w:val="23"/>
          <w:szCs w:val="23"/>
          <w:lang w:eastAsia="ar-SA"/>
        </w:rPr>
        <w:t>двадцать тысяч шестьсот шесть</w:t>
      </w:r>
      <w:r w:rsidR="00DB03F0">
        <w:rPr>
          <w:rFonts w:ascii="Times New Roman" w:hAnsi="Times New Roman"/>
          <w:sz w:val="23"/>
          <w:szCs w:val="23"/>
          <w:lang w:eastAsia="ar-SA"/>
        </w:rPr>
        <w:t>) рублей</w:t>
      </w:r>
      <w:r w:rsidRPr="00573505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734B9E" w:rsidRPr="00573505">
        <w:rPr>
          <w:rFonts w:ascii="Times New Roman" w:hAnsi="Times New Roman"/>
          <w:sz w:val="23"/>
          <w:szCs w:val="23"/>
          <w:lang w:eastAsia="ar-SA"/>
        </w:rPr>
        <w:t>00</w:t>
      </w:r>
      <w:r w:rsidRPr="00573505">
        <w:rPr>
          <w:rFonts w:ascii="Times New Roman" w:hAnsi="Times New Roman"/>
          <w:sz w:val="23"/>
          <w:szCs w:val="23"/>
          <w:lang w:eastAsia="ar-SA"/>
        </w:rPr>
        <w:t xml:space="preserve"> копеек.</w:t>
      </w:r>
    </w:p>
    <w:p w:rsidR="00DF77B8" w:rsidRPr="00573505" w:rsidRDefault="00DF77B8" w:rsidP="00573505">
      <w:pPr>
        <w:pStyle w:val="24"/>
        <w:rPr>
          <w:rFonts w:ascii="Times New Roman" w:hAnsi="Times New Roman"/>
          <w:sz w:val="23"/>
          <w:szCs w:val="23"/>
          <w:lang w:eastAsia="ar-SA"/>
        </w:rPr>
      </w:pPr>
      <w:r w:rsidRPr="00573505">
        <w:rPr>
          <w:rFonts w:ascii="Times New Roman" w:hAnsi="Times New Roman"/>
          <w:b/>
          <w:sz w:val="23"/>
          <w:szCs w:val="23"/>
          <w:lang w:eastAsia="ar-SA"/>
        </w:rPr>
        <w:t xml:space="preserve">Требования к упаковке, поставке товаров (продукции): </w:t>
      </w:r>
      <w:r w:rsidRPr="00573505">
        <w:rPr>
          <w:rFonts w:ascii="Times New Roman" w:hAnsi="Times New Roman"/>
          <w:sz w:val="23"/>
          <w:szCs w:val="23"/>
          <w:lang w:eastAsia="ar-SA"/>
        </w:rPr>
        <w:t>упаковка должна соответствовать действующим стандартам и обеспечивать сохранность товара при транспортировке, отгрузке и хранении.</w:t>
      </w:r>
    </w:p>
    <w:p w:rsidR="00DF77B8" w:rsidRPr="00573505" w:rsidRDefault="00DF77B8" w:rsidP="00573505">
      <w:pPr>
        <w:pStyle w:val="24"/>
        <w:rPr>
          <w:rFonts w:ascii="Times New Roman" w:hAnsi="Times New Roman"/>
          <w:b/>
          <w:sz w:val="23"/>
          <w:szCs w:val="23"/>
          <w:lang w:eastAsia="ar-SA"/>
        </w:rPr>
      </w:pPr>
      <w:r w:rsidRPr="00573505">
        <w:rPr>
          <w:rFonts w:ascii="Times New Roman" w:hAnsi="Times New Roman"/>
          <w:b/>
          <w:sz w:val="23"/>
          <w:szCs w:val="23"/>
          <w:lang w:eastAsia="ar-SA"/>
        </w:rPr>
        <w:lastRenderedPageBreak/>
        <w:t xml:space="preserve">Требования к гарантийному сроку товара, работы, услуги: </w:t>
      </w:r>
      <w:r w:rsidRPr="00573505">
        <w:rPr>
          <w:rFonts w:ascii="Times New Roman" w:hAnsi="Times New Roman"/>
          <w:sz w:val="23"/>
          <w:szCs w:val="23"/>
          <w:lang w:eastAsia="ar-SA"/>
        </w:rPr>
        <w:t>данный товар является продукцией одноразовой, в связи, с чем срок предоставления  гарантии качества на Товар не устанавливается.</w:t>
      </w:r>
    </w:p>
    <w:p w:rsidR="00DF77B8" w:rsidRPr="00573505" w:rsidRDefault="00DF77B8" w:rsidP="00573505">
      <w:pPr>
        <w:pStyle w:val="24"/>
        <w:rPr>
          <w:rFonts w:ascii="Times New Roman" w:hAnsi="Times New Roman"/>
          <w:sz w:val="23"/>
          <w:szCs w:val="23"/>
          <w:lang w:eastAsia="ar-SA"/>
        </w:rPr>
      </w:pPr>
      <w:r w:rsidRPr="00573505">
        <w:rPr>
          <w:rFonts w:ascii="Times New Roman" w:hAnsi="Times New Roman"/>
          <w:b/>
          <w:sz w:val="23"/>
          <w:szCs w:val="23"/>
          <w:lang w:eastAsia="ar-SA"/>
        </w:rPr>
        <w:t xml:space="preserve">Место поставки товара: </w:t>
      </w:r>
      <w:r w:rsidRPr="00573505">
        <w:rPr>
          <w:rFonts w:ascii="Times New Roman" w:hAnsi="Times New Roman"/>
          <w:sz w:val="23"/>
          <w:szCs w:val="23"/>
          <w:lang w:eastAsia="ar-SA"/>
        </w:rPr>
        <w:t>г. Кострома и (или) Костромская область, непосредственно Получателю по его выбору (по месту жительства Получателя, по месту нахождения пунктов выдачи).</w:t>
      </w:r>
    </w:p>
    <w:p w:rsidR="00DF77B8" w:rsidRPr="00573505" w:rsidRDefault="00DF77B8" w:rsidP="00573505">
      <w:pPr>
        <w:pStyle w:val="24"/>
        <w:rPr>
          <w:rFonts w:ascii="Times New Roman" w:hAnsi="Times New Roman"/>
          <w:sz w:val="23"/>
          <w:szCs w:val="23"/>
          <w:lang w:eastAsia="ar-SA"/>
        </w:rPr>
      </w:pPr>
      <w:r w:rsidRPr="00573505">
        <w:rPr>
          <w:rFonts w:ascii="Times New Roman" w:hAnsi="Times New Roman"/>
          <w:b/>
          <w:sz w:val="23"/>
          <w:szCs w:val="23"/>
          <w:lang w:eastAsia="ar-SA"/>
        </w:rPr>
        <w:t>Срок поставки товара:</w:t>
      </w:r>
      <w:r w:rsidRPr="00573505">
        <w:rPr>
          <w:rFonts w:ascii="Times New Roman" w:hAnsi="Times New Roman"/>
          <w:sz w:val="23"/>
          <w:szCs w:val="23"/>
          <w:lang w:eastAsia="ar-SA"/>
        </w:rPr>
        <w:t xml:space="preserve"> </w:t>
      </w:r>
      <w:proofErr w:type="gramStart"/>
      <w:r w:rsidRPr="00573505">
        <w:rPr>
          <w:rFonts w:ascii="Times New Roman" w:hAnsi="Times New Roman"/>
          <w:sz w:val="23"/>
          <w:szCs w:val="23"/>
          <w:lang w:eastAsia="ar-SA"/>
        </w:rPr>
        <w:t>с даты получения</w:t>
      </w:r>
      <w:proofErr w:type="gramEnd"/>
      <w:r w:rsidRPr="00573505">
        <w:rPr>
          <w:rFonts w:ascii="Times New Roman" w:hAnsi="Times New Roman"/>
          <w:sz w:val="23"/>
          <w:szCs w:val="23"/>
          <w:lang w:eastAsia="ar-SA"/>
        </w:rPr>
        <w:t xml:space="preserve"> от Заказчика реестра получателей Товара до «01» ноября 2024.</w:t>
      </w:r>
    </w:p>
    <w:p w:rsidR="00DF77B8" w:rsidRPr="00573505" w:rsidRDefault="00573505" w:rsidP="00573505">
      <w:pPr>
        <w:pStyle w:val="24"/>
        <w:rPr>
          <w:rFonts w:ascii="Times New Roman" w:hAnsi="Times New Roman"/>
          <w:sz w:val="23"/>
          <w:szCs w:val="23"/>
          <w:lang w:eastAsia="ar-SA"/>
        </w:rPr>
      </w:pPr>
      <w:r w:rsidRPr="00573505">
        <w:rPr>
          <w:rFonts w:ascii="Times New Roman" w:hAnsi="Times New Roman"/>
          <w:sz w:val="23"/>
          <w:szCs w:val="23"/>
          <w:lang w:eastAsia="ar-SA"/>
        </w:rPr>
        <w:t>Поставка Т</w:t>
      </w:r>
      <w:r w:rsidR="00DF77B8" w:rsidRPr="00573505">
        <w:rPr>
          <w:rFonts w:ascii="Times New Roman" w:hAnsi="Times New Roman"/>
          <w:sz w:val="23"/>
          <w:szCs w:val="23"/>
          <w:lang w:eastAsia="ar-SA"/>
        </w:rPr>
        <w:t>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9B6FFC" w:rsidRPr="009530F4" w:rsidRDefault="009B6FFC" w:rsidP="00573505">
      <w:pPr>
        <w:tabs>
          <w:tab w:val="left" w:pos="809"/>
        </w:tabs>
        <w:suppressAutoHyphens/>
        <w:autoSpaceDE w:val="0"/>
        <w:ind w:right="-3"/>
        <w:jc w:val="both"/>
        <w:rPr>
          <w:bCs/>
          <w:color w:val="000000"/>
          <w:sz w:val="23"/>
          <w:szCs w:val="23"/>
        </w:rPr>
      </w:pPr>
    </w:p>
    <w:sectPr w:rsidR="009B6FFC" w:rsidRPr="009530F4" w:rsidSect="00573505">
      <w:pgSz w:w="11906" w:h="16838"/>
      <w:pgMar w:top="709" w:right="567" w:bottom="993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328" w:rsidRDefault="00EA0328" w:rsidP="001B1F8E">
      <w:r>
        <w:separator/>
      </w:r>
    </w:p>
  </w:endnote>
  <w:endnote w:type="continuationSeparator" w:id="0">
    <w:p w:rsidR="00EA0328" w:rsidRDefault="00EA0328" w:rsidP="001B1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328" w:rsidRDefault="00EA0328" w:rsidP="001B1F8E">
      <w:r>
        <w:separator/>
      </w:r>
    </w:p>
  </w:footnote>
  <w:footnote w:type="continuationSeparator" w:id="0">
    <w:p w:rsidR="00EA0328" w:rsidRDefault="00EA0328" w:rsidP="001B1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4AF6"/>
    <w:multiLevelType w:val="multilevel"/>
    <w:tmpl w:val="E640D9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81E"/>
    <w:rsid w:val="0002181E"/>
    <w:rsid w:val="00093F63"/>
    <w:rsid w:val="000B7833"/>
    <w:rsid w:val="000D6FFB"/>
    <w:rsid w:val="00123577"/>
    <w:rsid w:val="001348A5"/>
    <w:rsid w:val="00137E05"/>
    <w:rsid w:val="0014407F"/>
    <w:rsid w:val="00152A97"/>
    <w:rsid w:val="0019557D"/>
    <w:rsid w:val="001B1F8E"/>
    <w:rsid w:val="001C5B9E"/>
    <w:rsid w:val="00236F63"/>
    <w:rsid w:val="00251A4F"/>
    <w:rsid w:val="002C3326"/>
    <w:rsid w:val="0031115E"/>
    <w:rsid w:val="00311D22"/>
    <w:rsid w:val="0031274B"/>
    <w:rsid w:val="0034768D"/>
    <w:rsid w:val="0035509E"/>
    <w:rsid w:val="00355463"/>
    <w:rsid w:val="00357967"/>
    <w:rsid w:val="00394DB5"/>
    <w:rsid w:val="003C4F1B"/>
    <w:rsid w:val="003C5CEE"/>
    <w:rsid w:val="003E2A4C"/>
    <w:rsid w:val="003F5743"/>
    <w:rsid w:val="003F7695"/>
    <w:rsid w:val="00426C81"/>
    <w:rsid w:val="00453DEF"/>
    <w:rsid w:val="00482D97"/>
    <w:rsid w:val="00486E40"/>
    <w:rsid w:val="00491842"/>
    <w:rsid w:val="004B33F1"/>
    <w:rsid w:val="004C6C32"/>
    <w:rsid w:val="004D2F99"/>
    <w:rsid w:val="004E0881"/>
    <w:rsid w:val="004E7B7F"/>
    <w:rsid w:val="004F1556"/>
    <w:rsid w:val="005504ED"/>
    <w:rsid w:val="00573505"/>
    <w:rsid w:val="00586B78"/>
    <w:rsid w:val="00597582"/>
    <w:rsid w:val="005A2859"/>
    <w:rsid w:val="005B1C51"/>
    <w:rsid w:val="005D1FFC"/>
    <w:rsid w:val="0063035E"/>
    <w:rsid w:val="00653801"/>
    <w:rsid w:val="006746DF"/>
    <w:rsid w:val="00687717"/>
    <w:rsid w:val="006A6F78"/>
    <w:rsid w:val="006C09C8"/>
    <w:rsid w:val="006F52E4"/>
    <w:rsid w:val="00731364"/>
    <w:rsid w:val="00734B9E"/>
    <w:rsid w:val="00743DC3"/>
    <w:rsid w:val="00744953"/>
    <w:rsid w:val="007623E3"/>
    <w:rsid w:val="00770BEB"/>
    <w:rsid w:val="007815B5"/>
    <w:rsid w:val="00795B23"/>
    <w:rsid w:val="00797540"/>
    <w:rsid w:val="007A0621"/>
    <w:rsid w:val="007B6745"/>
    <w:rsid w:val="007B6D35"/>
    <w:rsid w:val="008167D5"/>
    <w:rsid w:val="00897A05"/>
    <w:rsid w:val="008C2E59"/>
    <w:rsid w:val="008C47CC"/>
    <w:rsid w:val="008D052E"/>
    <w:rsid w:val="008D6B84"/>
    <w:rsid w:val="008D6D98"/>
    <w:rsid w:val="008F3477"/>
    <w:rsid w:val="008F5F15"/>
    <w:rsid w:val="00914957"/>
    <w:rsid w:val="00917A1E"/>
    <w:rsid w:val="00927C7E"/>
    <w:rsid w:val="009530F4"/>
    <w:rsid w:val="00982EF1"/>
    <w:rsid w:val="00985D2F"/>
    <w:rsid w:val="009A04E5"/>
    <w:rsid w:val="009B2B6D"/>
    <w:rsid w:val="009B6FFC"/>
    <w:rsid w:val="009D3F52"/>
    <w:rsid w:val="00A44EFA"/>
    <w:rsid w:val="00A744F6"/>
    <w:rsid w:val="00AA7DA6"/>
    <w:rsid w:val="00AD599F"/>
    <w:rsid w:val="00AF09CA"/>
    <w:rsid w:val="00B4221B"/>
    <w:rsid w:val="00B70A92"/>
    <w:rsid w:val="00B74921"/>
    <w:rsid w:val="00B86991"/>
    <w:rsid w:val="00B972E4"/>
    <w:rsid w:val="00BA6E25"/>
    <w:rsid w:val="00BB3E47"/>
    <w:rsid w:val="00BE04DB"/>
    <w:rsid w:val="00BF6612"/>
    <w:rsid w:val="00C37FDD"/>
    <w:rsid w:val="00C43810"/>
    <w:rsid w:val="00C5716D"/>
    <w:rsid w:val="00C853BC"/>
    <w:rsid w:val="00CA7EE4"/>
    <w:rsid w:val="00CB78AA"/>
    <w:rsid w:val="00CD07D8"/>
    <w:rsid w:val="00D00EAA"/>
    <w:rsid w:val="00D82277"/>
    <w:rsid w:val="00D92F1F"/>
    <w:rsid w:val="00DA45C8"/>
    <w:rsid w:val="00DB03F0"/>
    <w:rsid w:val="00DC0B01"/>
    <w:rsid w:val="00DF77B8"/>
    <w:rsid w:val="00E00326"/>
    <w:rsid w:val="00E10990"/>
    <w:rsid w:val="00E1171F"/>
    <w:rsid w:val="00E13054"/>
    <w:rsid w:val="00E27454"/>
    <w:rsid w:val="00E307C1"/>
    <w:rsid w:val="00E3238C"/>
    <w:rsid w:val="00E370AE"/>
    <w:rsid w:val="00E4383B"/>
    <w:rsid w:val="00E72AED"/>
    <w:rsid w:val="00E76FEF"/>
    <w:rsid w:val="00E77E27"/>
    <w:rsid w:val="00E974CD"/>
    <w:rsid w:val="00EA0328"/>
    <w:rsid w:val="00ED3C8D"/>
    <w:rsid w:val="00EE1904"/>
    <w:rsid w:val="00F04CAE"/>
    <w:rsid w:val="00F5236A"/>
    <w:rsid w:val="00F71068"/>
    <w:rsid w:val="00F71918"/>
    <w:rsid w:val="00F82745"/>
    <w:rsid w:val="00F83F74"/>
    <w:rsid w:val="00F8550F"/>
    <w:rsid w:val="00FB3520"/>
    <w:rsid w:val="00FE3F1B"/>
    <w:rsid w:val="00FF0259"/>
    <w:rsid w:val="00FF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795B23"/>
    <w:pPr>
      <w:keepNext/>
      <w:suppressAutoHyphens/>
      <w:jc w:val="center"/>
      <w:outlineLvl w:val="1"/>
    </w:pPr>
    <w:rPr>
      <w:b/>
      <w:bCs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C853BC"/>
    <w:pPr>
      <w:spacing w:line="360" w:lineRule="auto"/>
      <w:ind w:firstLine="624"/>
      <w:jc w:val="both"/>
    </w:pPr>
    <w:rPr>
      <w:sz w:val="28"/>
    </w:rPr>
  </w:style>
  <w:style w:type="paragraph" w:customStyle="1" w:styleId="1">
    <w:name w:val="Стиль_Шт1"/>
    <w:basedOn w:val="a4"/>
    <w:rsid w:val="00C853BC"/>
  </w:style>
  <w:style w:type="paragraph" w:customStyle="1" w:styleId="21">
    <w:name w:val="Стиль_Шт2"/>
    <w:basedOn w:val="a4"/>
    <w:rsid w:val="00C853BC"/>
  </w:style>
  <w:style w:type="table" w:styleId="a5">
    <w:name w:val="Table Grid"/>
    <w:basedOn w:val="a1"/>
    <w:uiPriority w:val="59"/>
    <w:rsid w:val="00C8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C853BC"/>
    <w:rPr>
      <w:rFonts w:ascii="Book Antiqua" w:hAnsi="Book Antiqua" w:cs="Book Antiqua"/>
      <w:sz w:val="16"/>
      <w:szCs w:val="16"/>
    </w:rPr>
  </w:style>
  <w:style w:type="paragraph" w:styleId="a6">
    <w:name w:val="No Spacing"/>
    <w:uiPriority w:val="1"/>
    <w:qFormat/>
    <w:rsid w:val="00C853B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Times New Roman"/>
      <w:sz w:val="24"/>
      <w:szCs w:val="24"/>
      <w:lang w:eastAsia="ru-RU"/>
    </w:rPr>
  </w:style>
  <w:style w:type="paragraph" w:styleId="a4">
    <w:name w:val="Body Text"/>
    <w:basedOn w:val="a"/>
    <w:link w:val="a7"/>
    <w:uiPriority w:val="99"/>
    <w:unhideWhenUsed/>
    <w:rsid w:val="00C853B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rsid w:val="00C853B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5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3B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95B23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a">
    <w:name w:val="Hyperlink"/>
    <w:basedOn w:val="a0"/>
    <w:uiPriority w:val="99"/>
    <w:rsid w:val="004D2F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4D2F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Normal">
    <w:name w:val="ConsNormal Знак"/>
    <w:link w:val="ConsNormal0"/>
    <w:locked/>
    <w:rsid w:val="0019557D"/>
    <w:rPr>
      <w:rFonts w:ascii="Arial" w:eastAsia="Arial" w:hAnsi="Arial" w:cs="Arial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19557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6"/>
      <w:szCs w:val="26"/>
      <w:lang w:eastAsia="ar-SA"/>
    </w:rPr>
  </w:style>
  <w:style w:type="character" w:customStyle="1" w:styleId="22">
    <w:name w:val="Основной текст (2)_"/>
    <w:link w:val="23"/>
    <w:locked/>
    <w:rsid w:val="0019557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9557D"/>
    <w:pPr>
      <w:widowControl w:val="0"/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8">
    <w:name w:val="Основной текст (2) + 8"/>
    <w:aliases w:val="5 pt,Полужирный"/>
    <w:rsid w:val="001955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8pt">
    <w:name w:val="Основной текст (6) + 8 pt"/>
    <w:rsid w:val="001955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styleId="ab">
    <w:name w:val="footnote text"/>
    <w:basedOn w:val="a"/>
    <w:link w:val="ac"/>
    <w:uiPriority w:val="99"/>
    <w:semiHidden/>
    <w:unhideWhenUsed/>
    <w:rsid w:val="001B1F8E"/>
    <w:rPr>
      <w:color w:val="00000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B1F8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rmattext">
    <w:name w:val="formattext"/>
    <w:basedOn w:val="a"/>
    <w:rsid w:val="001B1F8E"/>
    <w:pPr>
      <w:spacing w:before="100" w:beforeAutospacing="1" w:after="100" w:afterAutospacing="1"/>
    </w:pPr>
    <w:rPr>
      <w:color w:val="000000"/>
      <w:sz w:val="24"/>
      <w:lang w:eastAsia="ru-RU"/>
    </w:rPr>
  </w:style>
  <w:style w:type="character" w:styleId="ad">
    <w:name w:val="footnote reference"/>
    <w:basedOn w:val="a0"/>
    <w:uiPriority w:val="99"/>
    <w:semiHidden/>
    <w:unhideWhenUsed/>
    <w:rsid w:val="001B1F8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B1F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F8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1B1F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B1F8E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24"/>
    <w:basedOn w:val="a"/>
    <w:rsid w:val="006F52E4"/>
    <w:pPr>
      <w:widowControl w:val="0"/>
      <w:spacing w:line="276" w:lineRule="auto"/>
      <w:ind w:firstLine="720"/>
      <w:jc w:val="both"/>
    </w:pPr>
    <w:rPr>
      <w:rFonts w:ascii="NTTierce" w:hAnsi="NTTierce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6F52E4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795B23"/>
    <w:pPr>
      <w:keepNext/>
      <w:suppressAutoHyphens/>
      <w:jc w:val="center"/>
      <w:outlineLvl w:val="1"/>
    </w:pPr>
    <w:rPr>
      <w:b/>
      <w:bCs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C853BC"/>
    <w:pPr>
      <w:spacing w:line="360" w:lineRule="auto"/>
      <w:ind w:firstLine="624"/>
      <w:jc w:val="both"/>
    </w:pPr>
    <w:rPr>
      <w:sz w:val="28"/>
    </w:rPr>
  </w:style>
  <w:style w:type="paragraph" w:customStyle="1" w:styleId="1">
    <w:name w:val="Стиль_Шт1"/>
    <w:basedOn w:val="a4"/>
    <w:rsid w:val="00C853BC"/>
  </w:style>
  <w:style w:type="paragraph" w:customStyle="1" w:styleId="21">
    <w:name w:val="Стиль_Шт2"/>
    <w:basedOn w:val="a4"/>
    <w:rsid w:val="00C853BC"/>
  </w:style>
  <w:style w:type="table" w:styleId="a5">
    <w:name w:val="Table Grid"/>
    <w:basedOn w:val="a1"/>
    <w:uiPriority w:val="59"/>
    <w:rsid w:val="00C8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C853BC"/>
    <w:rPr>
      <w:rFonts w:ascii="Book Antiqua" w:hAnsi="Book Antiqua" w:cs="Book Antiqua"/>
      <w:sz w:val="16"/>
      <w:szCs w:val="16"/>
    </w:rPr>
  </w:style>
  <w:style w:type="paragraph" w:styleId="a6">
    <w:name w:val="No Spacing"/>
    <w:uiPriority w:val="1"/>
    <w:qFormat/>
    <w:rsid w:val="00C853B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Times New Roman"/>
      <w:sz w:val="24"/>
      <w:szCs w:val="24"/>
      <w:lang w:eastAsia="ru-RU"/>
    </w:rPr>
  </w:style>
  <w:style w:type="paragraph" w:styleId="a4">
    <w:name w:val="Body Text"/>
    <w:basedOn w:val="a"/>
    <w:link w:val="a7"/>
    <w:uiPriority w:val="99"/>
    <w:unhideWhenUsed/>
    <w:rsid w:val="00C853B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rsid w:val="00C853B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5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3B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95B23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a">
    <w:name w:val="Hyperlink"/>
    <w:basedOn w:val="a0"/>
    <w:uiPriority w:val="99"/>
    <w:rsid w:val="004D2F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4D2F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Normal">
    <w:name w:val="ConsNormal Знак"/>
    <w:link w:val="ConsNormal0"/>
    <w:locked/>
    <w:rsid w:val="0019557D"/>
    <w:rPr>
      <w:rFonts w:ascii="Arial" w:eastAsia="Arial" w:hAnsi="Arial" w:cs="Arial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19557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6"/>
      <w:szCs w:val="26"/>
      <w:lang w:eastAsia="ar-SA"/>
    </w:rPr>
  </w:style>
  <w:style w:type="character" w:customStyle="1" w:styleId="22">
    <w:name w:val="Основной текст (2)_"/>
    <w:link w:val="23"/>
    <w:locked/>
    <w:rsid w:val="0019557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9557D"/>
    <w:pPr>
      <w:widowControl w:val="0"/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8">
    <w:name w:val="Основной текст (2) + 8"/>
    <w:aliases w:val="5 pt,Полужирный"/>
    <w:rsid w:val="001955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8pt">
    <w:name w:val="Основной текст (6) + 8 pt"/>
    <w:rsid w:val="001955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styleId="ab">
    <w:name w:val="footnote text"/>
    <w:basedOn w:val="a"/>
    <w:link w:val="ac"/>
    <w:uiPriority w:val="99"/>
    <w:semiHidden/>
    <w:unhideWhenUsed/>
    <w:rsid w:val="001B1F8E"/>
    <w:rPr>
      <w:color w:val="00000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B1F8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rmattext">
    <w:name w:val="formattext"/>
    <w:basedOn w:val="a"/>
    <w:rsid w:val="001B1F8E"/>
    <w:pPr>
      <w:spacing w:before="100" w:beforeAutospacing="1" w:after="100" w:afterAutospacing="1"/>
    </w:pPr>
    <w:rPr>
      <w:color w:val="000000"/>
      <w:sz w:val="24"/>
      <w:lang w:eastAsia="ru-RU"/>
    </w:rPr>
  </w:style>
  <w:style w:type="character" w:styleId="ad">
    <w:name w:val="footnote reference"/>
    <w:basedOn w:val="a0"/>
    <w:uiPriority w:val="99"/>
    <w:semiHidden/>
    <w:unhideWhenUsed/>
    <w:rsid w:val="001B1F8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B1F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F8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1B1F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B1F8E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24"/>
    <w:basedOn w:val="a"/>
    <w:rsid w:val="006F52E4"/>
    <w:pPr>
      <w:widowControl w:val="0"/>
      <w:spacing w:line="276" w:lineRule="auto"/>
      <w:ind w:firstLine="720"/>
      <w:jc w:val="both"/>
    </w:pPr>
    <w:rPr>
      <w:rFonts w:ascii="NTTierce" w:hAnsi="NTTierce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6F52E4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 Анна Александровна</dc:creator>
  <cp:lastModifiedBy>054MagnitskayaYUG</cp:lastModifiedBy>
  <cp:revision>103</cp:revision>
  <cp:lastPrinted>2023-10-26T07:35:00Z</cp:lastPrinted>
  <dcterms:created xsi:type="dcterms:W3CDTF">2023-03-14T13:11:00Z</dcterms:created>
  <dcterms:modified xsi:type="dcterms:W3CDTF">2024-03-12T06:01:00Z</dcterms:modified>
</cp:coreProperties>
</file>