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8A3636" w:rsidRPr="008A3636" w:rsidRDefault="006A1ED8" w:rsidP="006A1E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6A1ED8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Оказание услуг по санаторно-курортному лечению гражданам-получателям набора социальных услуг по профилю заболевания и последствия травм спинного мозга и их сопровождающим</w:t>
      </w:r>
    </w:p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постановлениями Правительства РФ от 29.01.2020 №61, от 28.01.2021г №73,  от 27.01.2022г №57  «Об утверждении коэффициента индексации выплат, пособий и компенсаций» стоимость одного  дня пребывания в 2022 году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</w:t>
      </w:r>
      <w:r w:rsidR="006A1ED8" w:rsidRPr="006A1ED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а для  граждан с заболеваниями и травмами спинного мозга -2285,6 рубле</w:t>
      </w:r>
      <w:r w:rsidR="006A1ED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866D6" w:rsidRPr="00D866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Тюменская область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6A1ED8">
        <w:rPr>
          <w:rFonts w:ascii="Times New Roman" w:eastAsia="Times New Roman" w:hAnsi="Times New Roman" w:cs="Times New Roman"/>
          <w:sz w:val="24"/>
          <w:szCs w:val="24"/>
          <w:lang w:eastAsia="ar-SA"/>
        </w:rPr>
        <w:t>96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койко-дней (</w:t>
      </w:r>
      <w:r w:rsidR="00BD348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D3482" w:rsidRPr="00BD3482">
        <w:rPr>
          <w:rFonts w:ascii="Times New Roman" w:eastAsia="Times New Roman" w:hAnsi="Times New Roman" w:cs="Times New Roman"/>
          <w:sz w:val="24"/>
          <w:szCs w:val="24"/>
          <w:lang w:eastAsia="ar-SA"/>
        </w:rPr>
        <w:t>0+</w:t>
      </w:r>
      <w:r w:rsidR="00BD348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D3482" w:rsidRPr="00BD3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путевок для граждан с заболеваниями и последствиями травм спинного мозга и их сопровождающих) 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</w:t>
      </w:r>
      <w:r w:rsidR="00BD3482" w:rsidRPr="00BD3482">
        <w:rPr>
          <w:rFonts w:ascii="Times New Roman" w:eastAsia="Times New Roman" w:hAnsi="Times New Roman" w:cs="Times New Roman"/>
          <w:sz w:val="24"/>
          <w:szCs w:val="24"/>
          <w:lang w:eastAsia="ar-SA"/>
        </w:rPr>
        <w:t>24 дня</w:t>
      </w:r>
    </w:p>
    <w:p w:rsidR="006E2BB4" w:rsidRDefault="00A81362" w:rsidP="006E2BB4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</w:pPr>
      <w:r w:rsidRPr="00A81362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Н</w:t>
      </w:r>
      <w:r w:rsidR="006E2BB4" w:rsidRPr="00A81362">
        <w:rPr>
          <w:rFonts w:ascii="Times New Roman" w:eastAsia="Andale Sans UI" w:hAnsi="Times New Roman" w:cs="Times New Roman"/>
          <w:b/>
          <w:color w:val="000000"/>
          <w:spacing w:val="-1"/>
          <w:kern w:val="1"/>
          <w:sz w:val="24"/>
          <w:szCs w:val="24"/>
          <w:lang w:eastAsia="ar-SA"/>
        </w:rPr>
        <w:t>ачало первого заезда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не ранее </w:t>
      </w:r>
      <w:r w:rsidR="00BD3482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29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="00BD3482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января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2023 года, начало последнего заезда не позднее </w:t>
      </w:r>
      <w:r w:rsidR="00BD3482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29 марта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2023 года</w:t>
      </w:r>
      <w:r w:rsidR="006E2BB4" w:rsidRPr="006E2BB4"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 xml:space="preserve"> </w:t>
      </w:r>
    </w:p>
    <w:p w:rsidR="007C04B1" w:rsidRPr="007C04B1" w:rsidRDefault="007C04B1" w:rsidP="006E2BB4">
      <w:pPr>
        <w:suppressAutoHyphens/>
        <w:snapToGrid w:val="0"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BD3482" w:rsidRPr="00BD3482" w:rsidRDefault="00BD3482" w:rsidP="00BD34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Calibri"/>
          <w:kern w:val="1"/>
          <w:sz w:val="24"/>
          <w:szCs w:val="24"/>
          <w:shd w:val="clear" w:color="auto" w:fill="FFFFFF"/>
          <w:lang w:eastAsia="ar-SA"/>
        </w:rPr>
      </w:pPr>
      <w:r w:rsidRPr="00BD3482">
        <w:rPr>
          <w:rFonts w:ascii="Times New Roman" w:eastAsia="Lucida Sans Unicode" w:hAnsi="Times New Roman" w:cs="Calibri"/>
          <w:kern w:val="1"/>
          <w:sz w:val="24"/>
          <w:szCs w:val="24"/>
          <w:shd w:val="clear" w:color="auto" w:fill="FFFFFF"/>
          <w:lang w:eastAsia="ar-SA"/>
        </w:rPr>
        <w:t>№274 от 23.11.2004 «Об утверждении стандарта санаторно-курортной помощи больным с заболеваниями и последствиями травм спинного и головного мозга»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BD34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BD3482" w:rsidRPr="00D866D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«</w:t>
      </w:r>
      <w:r w:rsidR="00BD3482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Невро</w:t>
      </w:r>
      <w:r w:rsidR="00BD3482" w:rsidRPr="00D866D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логия»,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D866D6" w:rsidRPr="00D866D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«Травматология и ортопедия», «Кардиология»,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BD3482" w:rsidRPr="00BD3482" w:rsidRDefault="007C04B1" w:rsidP="00BD3482">
      <w:pPr>
        <w:shd w:val="clear" w:color="auto" w:fill="FFFFFF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="00BD3482"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BD3482"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="00BD3482"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BD3482" w:rsidRPr="00BD3482" w:rsidRDefault="00BD3482" w:rsidP="00BD348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D3482" w:rsidRPr="00BD3482" w:rsidRDefault="00BD3482" w:rsidP="00BD348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BD3482" w:rsidRPr="00BD3482" w:rsidRDefault="00BD3482" w:rsidP="00BD348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У всех лиц, работающих на медицинской аппаратуре, оборудовании должны быть </w:t>
      </w:r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соответствующие разрешительные документы (допуски, удостоверения, справки и др.).</w:t>
      </w:r>
    </w:p>
    <w:p w:rsidR="00BD3482" w:rsidRPr="00BD3482" w:rsidRDefault="00BD3482" w:rsidP="00BD348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Оказание услуг гражданам с заболеваниями и последствиями травм спинного мозга в специализированном отделении восстановительного лечения, оснащенном оборудованием для ультразвуковой, функциональной диагностики, лабораторным оборудованием, которое позволяет осуществлять контроль эффективности лечения при оказании медицинских услуг, предусмотренных стандартами санаторно-курортной помощи.</w:t>
      </w:r>
    </w:p>
    <w:p w:rsidR="00BD3482" w:rsidRPr="00BD3482" w:rsidRDefault="00BD3482" w:rsidP="00BD34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BD3482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BD3482" w:rsidRPr="00BD3482" w:rsidRDefault="00BD3482" w:rsidP="00BD34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BD3482" w:rsidRPr="00BD3482" w:rsidRDefault="00BD3482" w:rsidP="00BD34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 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BD3482" w:rsidRPr="00BD3482" w:rsidRDefault="00BD3482" w:rsidP="00BD3482">
      <w:pPr>
        <w:widowControl w:val="0"/>
        <w:shd w:val="clear" w:color="auto" w:fill="FFFFFF"/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BD348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3. Требования к безопасности </w:t>
      </w:r>
      <w:r w:rsidRPr="00BD34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граждан</w:t>
      </w:r>
      <w:r w:rsidRPr="00BD348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в период оказания услуг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BD3482" w:rsidRPr="00BD3482" w:rsidRDefault="00BD3482" w:rsidP="00BD34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BD3482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E334AA" w:rsidRPr="00BD3482" w:rsidRDefault="00BD3482" w:rsidP="00BD34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 w:bidi="en-US"/>
        </w:rPr>
      </w:pPr>
      <w:r w:rsidRPr="00BD3482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  <w:t>-оказание бесплатных транспортных услуг по доставке граждан льготных категорий с заболеваниями и травмами спинного мозга и их сопровождающих от места прибытия (ближайшей к месту нахождения санаторно-курортного учреждения железнодорожной станции, автовокзала, аэропорта) к месту санаторно-курортного лечения и обратно.</w:t>
      </w:r>
    </w:p>
    <w:sectPr w:rsidR="00E334AA" w:rsidRPr="00BD3482" w:rsidSect="00BD348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971A7"/>
    <w:rsid w:val="000A39C3"/>
    <w:rsid w:val="000A70F5"/>
    <w:rsid w:val="003907CE"/>
    <w:rsid w:val="00420244"/>
    <w:rsid w:val="00440915"/>
    <w:rsid w:val="00507D13"/>
    <w:rsid w:val="005E27DE"/>
    <w:rsid w:val="006A1ED8"/>
    <w:rsid w:val="006E2BB4"/>
    <w:rsid w:val="006F1563"/>
    <w:rsid w:val="00753A82"/>
    <w:rsid w:val="00756C1F"/>
    <w:rsid w:val="007C04B1"/>
    <w:rsid w:val="00822B95"/>
    <w:rsid w:val="008A3636"/>
    <w:rsid w:val="009346B8"/>
    <w:rsid w:val="00A17DEA"/>
    <w:rsid w:val="00A81362"/>
    <w:rsid w:val="00BD3482"/>
    <w:rsid w:val="00BE1E09"/>
    <w:rsid w:val="00D866D6"/>
    <w:rsid w:val="00DE68C7"/>
    <w:rsid w:val="00E334AA"/>
    <w:rsid w:val="00E7476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Пластинин Максим Михайлович</cp:lastModifiedBy>
  <cp:revision>6</cp:revision>
  <dcterms:created xsi:type="dcterms:W3CDTF">2022-11-22T11:59:00Z</dcterms:created>
  <dcterms:modified xsi:type="dcterms:W3CDTF">2022-11-28T11:50:00Z</dcterms:modified>
</cp:coreProperties>
</file>