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230638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230638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230638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230638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C801B2" w:rsidRPr="00230638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профил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ей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лечения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системы кровообращения», 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нервной системы»,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дыхания»,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костно-мышечной системы и соединительной ткани</w:t>
      </w:r>
      <w:r w:rsidR="00053D82">
        <w:rPr>
          <w:rFonts w:cs="Times New Roman"/>
          <w:b/>
          <w:sz w:val="28"/>
          <w:szCs w:val="28"/>
          <w:shd w:val="clear" w:color="auto" w:fill="FFFFFF"/>
          <w:lang w:val="ru-RU"/>
        </w:rPr>
        <w:t>»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услуги.</w:t>
      </w:r>
    </w:p>
    <w:p w:rsidR="0087499D" w:rsidRPr="00230638" w:rsidRDefault="0087499D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9F6F9E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9F6F9E">
        <w:rPr>
          <w:rFonts w:cs="Times New Roman"/>
          <w:b/>
          <w:sz w:val="27"/>
          <w:szCs w:val="27"/>
          <w:lang w:val="ru-RU"/>
        </w:rPr>
        <w:t xml:space="preserve">1. </w:t>
      </w:r>
      <w:r w:rsidR="00417860" w:rsidRPr="009F6F9E">
        <w:rPr>
          <w:rFonts w:cs="Times New Roman"/>
          <w:b/>
          <w:sz w:val="27"/>
          <w:szCs w:val="27"/>
          <w:lang w:val="ru-RU"/>
        </w:rPr>
        <w:t>Предмет закупки:</w:t>
      </w:r>
      <w:r w:rsidR="00417860" w:rsidRPr="009F6F9E">
        <w:rPr>
          <w:rFonts w:cs="Times New Roman"/>
          <w:sz w:val="27"/>
          <w:szCs w:val="27"/>
          <w:lang w:val="ru-RU"/>
        </w:rPr>
        <w:t xml:space="preserve"> </w:t>
      </w:r>
    </w:p>
    <w:p w:rsidR="00A128D0" w:rsidRPr="009F6F9E" w:rsidRDefault="00C801B2" w:rsidP="00A128D0">
      <w:pPr>
        <w:pStyle w:val="Standard"/>
        <w:keepNext/>
        <w:suppressAutoHyphens w:val="0"/>
        <w:ind w:firstLine="720"/>
        <w:jc w:val="both"/>
        <w:rPr>
          <w:rFonts w:cs="Times New Roman"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>с наличием профил</w:t>
      </w:r>
      <w:r w:rsidR="0025415C" w:rsidRPr="009F6F9E">
        <w:rPr>
          <w:rFonts w:cs="Times New Roman"/>
          <w:sz w:val="27"/>
          <w:szCs w:val="27"/>
          <w:shd w:val="clear" w:color="auto" w:fill="FFFFFF"/>
          <w:lang w:val="ru-RU"/>
        </w:rPr>
        <w:t>ей</w:t>
      </w: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 xml:space="preserve"> лечения </w:t>
      </w:r>
      <w:r w:rsidR="0025415C" w:rsidRPr="009F6F9E">
        <w:rPr>
          <w:rFonts w:cs="Times New Roman"/>
          <w:sz w:val="27"/>
          <w:szCs w:val="27"/>
          <w:shd w:val="clear" w:color="auto" w:fill="FFFFFF"/>
          <w:lang w:val="ru-RU"/>
        </w:rPr>
        <w:t>«Болезни системы кровообращения»,  «Болезни нервной системы», «Болезни органов дыхания», «Болезни костно-мышечной системы и соединительной тка</w:t>
      </w:r>
      <w:r w:rsidR="00053D82" w:rsidRPr="009F6F9E">
        <w:rPr>
          <w:rFonts w:cs="Times New Roman"/>
          <w:sz w:val="27"/>
          <w:szCs w:val="27"/>
          <w:shd w:val="clear" w:color="auto" w:fill="FFFFFF"/>
          <w:lang w:val="ru-RU"/>
        </w:rPr>
        <w:t>ни»</w:t>
      </w:r>
      <w:r w:rsidR="0025415C" w:rsidRPr="009F6F9E">
        <w:rPr>
          <w:rFonts w:cs="Times New Roman"/>
          <w:sz w:val="27"/>
          <w:szCs w:val="27"/>
          <w:shd w:val="clear" w:color="auto" w:fill="FFFFFF"/>
          <w:lang w:val="ru-RU"/>
        </w:rPr>
        <w:t xml:space="preserve"> </w:t>
      </w: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>в организациях, оказывающих санаторно-курортные услуги.</w:t>
      </w:r>
      <w:r w:rsidR="00A128D0" w:rsidRPr="009F6F9E">
        <w:rPr>
          <w:rFonts w:cs="Times New Roman"/>
          <w:sz w:val="27"/>
          <w:szCs w:val="27"/>
          <w:lang w:val="ru-RU"/>
        </w:rPr>
        <w:t xml:space="preserve"> </w:t>
      </w:r>
    </w:p>
    <w:p w:rsidR="00A128D0" w:rsidRPr="009F6F9E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lang w:val="ru-RU"/>
        </w:rPr>
        <w:t xml:space="preserve"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25415C" w:rsidRPr="009F6F9E">
        <w:rPr>
          <w:rFonts w:cs="Times New Roman"/>
          <w:sz w:val="27"/>
          <w:szCs w:val="27"/>
          <w:lang w:val="ru-RU"/>
        </w:rPr>
        <w:t>приказ Министерства труда и социальной защиты РФ,  Министерства здравоохранения РФ от 21.12.2020 № 929н/1345н «Об утверждении Порядка предоставления набора социальных услуг отдельным категориям граждан».</w:t>
      </w:r>
    </w:p>
    <w:p w:rsidR="00A65DAF" w:rsidRPr="009F6F9E" w:rsidRDefault="00F14B7C" w:rsidP="00F14B7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9F6F9E">
        <w:rPr>
          <w:rFonts w:cs="Times New Roman"/>
          <w:b/>
          <w:bCs/>
          <w:sz w:val="27"/>
          <w:szCs w:val="27"/>
          <w:lang w:val="ru-RU"/>
        </w:rPr>
        <w:t xml:space="preserve">2. </w:t>
      </w:r>
      <w:r w:rsidR="00A64292" w:rsidRPr="009F6F9E">
        <w:rPr>
          <w:rFonts w:cs="Times New Roman"/>
          <w:b/>
          <w:bCs/>
          <w:sz w:val="27"/>
          <w:szCs w:val="27"/>
          <w:lang w:val="ru-RU"/>
        </w:rPr>
        <w:t>Начальная (максимальная) цена контракта:</w:t>
      </w:r>
    </w:p>
    <w:p w:rsidR="009F7166" w:rsidRPr="009F6F9E" w:rsidRDefault="00FB4217" w:rsidP="00A128D0">
      <w:pPr>
        <w:pStyle w:val="Standard"/>
        <w:suppressAutoHyphens w:val="0"/>
        <w:ind w:firstLine="720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>1 </w:t>
      </w:r>
      <w:r w:rsidR="00053D82" w:rsidRPr="009F6F9E">
        <w:rPr>
          <w:rFonts w:cs="Times New Roman"/>
          <w:sz w:val="27"/>
          <w:szCs w:val="27"/>
          <w:shd w:val="clear" w:color="auto" w:fill="FFFFFF"/>
          <w:lang w:val="ru-RU"/>
        </w:rPr>
        <w:t>578</w:t>
      </w: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 xml:space="preserve"> </w:t>
      </w:r>
      <w:r w:rsidR="00053D82" w:rsidRPr="009F6F9E">
        <w:rPr>
          <w:rFonts w:cs="Times New Roman"/>
          <w:sz w:val="27"/>
          <w:szCs w:val="27"/>
          <w:shd w:val="clear" w:color="auto" w:fill="FFFFFF"/>
          <w:lang w:val="ru-RU"/>
        </w:rPr>
        <w:t>204</w:t>
      </w: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>,</w:t>
      </w:r>
      <w:r w:rsidR="00053D82" w:rsidRPr="009F6F9E">
        <w:rPr>
          <w:rFonts w:cs="Times New Roman"/>
          <w:sz w:val="27"/>
          <w:szCs w:val="27"/>
          <w:shd w:val="clear" w:color="auto" w:fill="FFFFFF"/>
          <w:lang w:val="ru-RU"/>
        </w:rPr>
        <w:t>0</w:t>
      </w: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>0</w:t>
      </w:r>
      <w:r w:rsidR="009F7166" w:rsidRPr="009F6F9E">
        <w:rPr>
          <w:rFonts w:cs="Times New Roman"/>
          <w:sz w:val="27"/>
          <w:szCs w:val="27"/>
          <w:shd w:val="clear" w:color="auto" w:fill="FFFFFF"/>
          <w:lang w:val="ru-RU"/>
        </w:rPr>
        <w:t xml:space="preserve"> рублей.</w:t>
      </w:r>
      <w:r w:rsidR="00F85BFF" w:rsidRPr="009F6F9E">
        <w:rPr>
          <w:rFonts w:cs="Times New Roman"/>
          <w:sz w:val="27"/>
          <w:szCs w:val="27"/>
          <w:shd w:val="clear" w:color="auto" w:fill="FFFFFF"/>
          <w:lang w:val="ru-RU"/>
        </w:rPr>
        <w:t xml:space="preserve"> (</w:t>
      </w:r>
      <w:r w:rsidR="00787723" w:rsidRPr="009F6F9E">
        <w:rPr>
          <w:rFonts w:cs="Times New Roman"/>
          <w:sz w:val="27"/>
          <w:szCs w:val="27"/>
          <w:shd w:val="clear" w:color="auto" w:fill="FFFFFF"/>
          <w:lang w:val="ru-RU"/>
        </w:rPr>
        <w:t>26303,40</w:t>
      </w:r>
      <w:r w:rsidR="00A128D0" w:rsidRPr="009F6F9E">
        <w:rPr>
          <w:rFonts w:cs="Times New Roman"/>
          <w:sz w:val="27"/>
          <w:szCs w:val="27"/>
          <w:shd w:val="clear" w:color="auto" w:fill="FFFFFF"/>
          <w:lang w:val="ru-RU"/>
        </w:rPr>
        <w:t xml:space="preserve"> * </w:t>
      </w:r>
      <w:r w:rsidR="00053D82" w:rsidRPr="009F6F9E">
        <w:rPr>
          <w:rFonts w:cs="Times New Roman"/>
          <w:sz w:val="27"/>
          <w:szCs w:val="27"/>
          <w:shd w:val="clear" w:color="auto" w:fill="FFFFFF"/>
          <w:lang w:val="ru-RU"/>
        </w:rPr>
        <w:t>60</w:t>
      </w:r>
      <w:r w:rsidR="00A128D0" w:rsidRPr="009F6F9E">
        <w:rPr>
          <w:rFonts w:cs="Times New Roman"/>
          <w:sz w:val="27"/>
          <w:szCs w:val="27"/>
          <w:shd w:val="clear" w:color="auto" w:fill="FFFFFF"/>
          <w:lang w:val="ru-RU"/>
        </w:rPr>
        <w:t xml:space="preserve"> </w:t>
      </w:r>
      <w:r w:rsidR="00F85BFF" w:rsidRPr="009F6F9E">
        <w:rPr>
          <w:rFonts w:cs="Times New Roman"/>
          <w:sz w:val="27"/>
          <w:szCs w:val="27"/>
          <w:shd w:val="clear" w:color="auto" w:fill="FFFFFF"/>
          <w:lang w:val="ru-RU"/>
        </w:rPr>
        <w:t xml:space="preserve">= </w:t>
      </w:r>
      <w:r w:rsidR="00053D82" w:rsidRPr="009F6F9E">
        <w:rPr>
          <w:rFonts w:cs="Times New Roman"/>
          <w:sz w:val="27"/>
          <w:szCs w:val="27"/>
          <w:shd w:val="clear" w:color="auto" w:fill="FFFFFF"/>
          <w:lang w:val="ru-RU"/>
        </w:rPr>
        <w:t>1 578 204,00</w:t>
      </w:r>
      <w:r w:rsidR="00F85BFF" w:rsidRPr="009F6F9E">
        <w:rPr>
          <w:rFonts w:cs="Times New Roman"/>
          <w:sz w:val="27"/>
          <w:szCs w:val="27"/>
          <w:shd w:val="clear" w:color="auto" w:fill="FFFFFF"/>
          <w:lang w:val="ru-RU"/>
        </w:rPr>
        <w:t>)</w:t>
      </w:r>
    </w:p>
    <w:p w:rsidR="0025415C" w:rsidRPr="009F6F9E" w:rsidRDefault="0025415C" w:rsidP="0025415C">
      <w:pPr>
        <w:pStyle w:val="Standard"/>
        <w:suppressAutoHyphens w:val="0"/>
        <w:ind w:left="45" w:firstLine="720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>Стоимость одного дня пребывания в санаторно-курортных учреждениях определена с учетом положений Постановления Правительства РФ от 2</w:t>
      </w:r>
      <w:r w:rsidR="00787723" w:rsidRPr="009F6F9E">
        <w:rPr>
          <w:rFonts w:cs="Times New Roman"/>
          <w:sz w:val="27"/>
          <w:szCs w:val="27"/>
          <w:shd w:val="clear" w:color="auto" w:fill="FFFFFF"/>
          <w:lang w:val="ru-RU"/>
        </w:rPr>
        <w:t>7</w:t>
      </w: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>.01.202</w:t>
      </w:r>
      <w:r w:rsidR="00787723" w:rsidRPr="009F6F9E">
        <w:rPr>
          <w:rFonts w:cs="Times New Roman"/>
          <w:sz w:val="27"/>
          <w:szCs w:val="27"/>
          <w:shd w:val="clear" w:color="auto" w:fill="FFFFFF"/>
          <w:lang w:val="ru-RU"/>
        </w:rPr>
        <w:t>2</w:t>
      </w: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 xml:space="preserve"> № </w:t>
      </w:r>
      <w:r w:rsidR="00787723" w:rsidRPr="009F6F9E">
        <w:rPr>
          <w:rFonts w:cs="Times New Roman"/>
          <w:sz w:val="27"/>
          <w:szCs w:val="27"/>
          <w:shd w:val="clear" w:color="auto" w:fill="FFFFFF"/>
          <w:lang w:val="ru-RU"/>
        </w:rPr>
        <w:t>57</w:t>
      </w: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 xml:space="preserve"> «Об утверждении коэффициента индексации выплат, пособий и компенсаций в 202</w:t>
      </w:r>
      <w:r w:rsidR="00787723" w:rsidRPr="009F6F9E">
        <w:rPr>
          <w:rFonts w:cs="Times New Roman"/>
          <w:sz w:val="27"/>
          <w:szCs w:val="27"/>
          <w:shd w:val="clear" w:color="auto" w:fill="FFFFFF"/>
          <w:lang w:val="ru-RU"/>
        </w:rPr>
        <w:t>2</w:t>
      </w: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 xml:space="preserve"> году». С 1 февраля 202</w:t>
      </w:r>
      <w:r w:rsidR="00787723" w:rsidRPr="009F6F9E">
        <w:rPr>
          <w:rFonts w:cs="Times New Roman"/>
          <w:sz w:val="27"/>
          <w:szCs w:val="27"/>
          <w:shd w:val="clear" w:color="auto" w:fill="FFFFFF"/>
          <w:lang w:val="ru-RU"/>
        </w:rPr>
        <w:t>2</w:t>
      </w: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 xml:space="preserve"> года установлен коэффициент индексации 1,0</w:t>
      </w:r>
      <w:r w:rsidR="00787723" w:rsidRPr="009F6F9E">
        <w:rPr>
          <w:rFonts w:cs="Times New Roman"/>
          <w:sz w:val="27"/>
          <w:szCs w:val="27"/>
          <w:shd w:val="clear" w:color="auto" w:fill="FFFFFF"/>
          <w:lang w:val="ru-RU"/>
        </w:rPr>
        <w:t>84</w:t>
      </w: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 xml:space="preserve"> для выплат, пособий и компенсаций.</w:t>
      </w:r>
    </w:p>
    <w:p w:rsidR="00BD2BA7" w:rsidRPr="009F6F9E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9F6F9E">
        <w:rPr>
          <w:rFonts w:cs="Times New Roman"/>
          <w:b/>
          <w:bCs/>
          <w:sz w:val="27"/>
          <w:szCs w:val="27"/>
          <w:lang w:val="ru-RU"/>
        </w:rPr>
        <w:t xml:space="preserve">3. </w:t>
      </w:r>
      <w:r w:rsidR="00A64292" w:rsidRPr="009F6F9E">
        <w:rPr>
          <w:rFonts w:cs="Times New Roman"/>
          <w:b/>
          <w:bCs/>
          <w:sz w:val="27"/>
          <w:szCs w:val="27"/>
          <w:lang w:val="ru-RU"/>
        </w:rPr>
        <w:t>Место, сроки и условия оказания услуг:</w:t>
      </w:r>
    </w:p>
    <w:p w:rsidR="00A65DAF" w:rsidRPr="009F6F9E" w:rsidRDefault="00A64292" w:rsidP="00E9506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lang w:val="ru-RU"/>
        </w:rPr>
        <w:t>Место оказания услуг: Российс</w:t>
      </w:r>
      <w:r w:rsidR="009B652F" w:rsidRPr="009F6F9E">
        <w:rPr>
          <w:rFonts w:cs="Times New Roman"/>
          <w:sz w:val="27"/>
          <w:szCs w:val="27"/>
          <w:lang w:val="ru-RU"/>
        </w:rPr>
        <w:t>кая Федерация,</w:t>
      </w:r>
      <w:r w:rsidR="00A128D0" w:rsidRPr="009F6F9E">
        <w:rPr>
          <w:rFonts w:cs="Times New Roman"/>
          <w:sz w:val="27"/>
          <w:szCs w:val="27"/>
          <w:lang w:val="ru-RU"/>
        </w:rPr>
        <w:t xml:space="preserve"> </w:t>
      </w:r>
      <w:r w:rsidR="00053D82" w:rsidRPr="009F6F9E">
        <w:rPr>
          <w:rStyle w:val="1"/>
          <w:rFonts w:eastAsia="Times New Roman" w:cs="Times New Roman"/>
          <w:sz w:val="27"/>
          <w:szCs w:val="27"/>
          <w:lang w:val="ru-RU"/>
        </w:rPr>
        <w:t>Краснодарский край</w:t>
      </w:r>
      <w:r w:rsidR="00954EE1" w:rsidRPr="009F6F9E">
        <w:rPr>
          <w:rStyle w:val="1"/>
          <w:rFonts w:eastAsia="Times New Roman" w:cs="Times New Roman"/>
          <w:sz w:val="27"/>
          <w:szCs w:val="27"/>
          <w:lang w:val="ru-RU"/>
        </w:rPr>
        <w:t>, Туапсинский район</w:t>
      </w:r>
      <w:r w:rsidR="0089325F" w:rsidRPr="009F6F9E">
        <w:rPr>
          <w:rStyle w:val="1"/>
          <w:rFonts w:eastAsia="Times New Roman" w:cs="Times New Roman"/>
          <w:sz w:val="27"/>
          <w:szCs w:val="27"/>
          <w:lang w:val="ru-RU"/>
        </w:rPr>
        <w:t>.</w:t>
      </w:r>
      <w:r w:rsidRPr="009F6F9E">
        <w:rPr>
          <w:rFonts w:cs="Times New Roman"/>
          <w:sz w:val="27"/>
          <w:szCs w:val="27"/>
          <w:u w:val="single"/>
          <w:lang w:val="ru-RU"/>
        </w:rPr>
        <w:t xml:space="preserve">    </w:t>
      </w:r>
      <w:r w:rsidRPr="009F6F9E">
        <w:rPr>
          <w:rFonts w:cs="Times New Roman"/>
          <w:sz w:val="27"/>
          <w:szCs w:val="27"/>
          <w:lang w:val="ru-RU"/>
        </w:rPr>
        <w:t xml:space="preserve">     </w:t>
      </w:r>
    </w:p>
    <w:p w:rsidR="00A65DAF" w:rsidRPr="009F6F9E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lang w:val="ru-RU"/>
        </w:rPr>
        <w:t>Путевки предоставляются по адресу: ул. 50 лет НЛМК, 35, г. Липецк, 398008.</w:t>
      </w:r>
    </w:p>
    <w:p w:rsidR="00255370" w:rsidRPr="009F6F9E" w:rsidRDefault="00A64292" w:rsidP="00E9506C">
      <w:pPr>
        <w:pStyle w:val="Standard"/>
        <w:suppressAutoHyphens w:val="0"/>
        <w:ind w:firstLine="709"/>
        <w:rPr>
          <w:rFonts w:cs="Times New Roman"/>
          <w:bCs/>
          <w:sz w:val="27"/>
          <w:szCs w:val="27"/>
          <w:lang w:val="ru-RU"/>
        </w:rPr>
      </w:pPr>
      <w:r w:rsidRPr="009F6F9E">
        <w:rPr>
          <w:rFonts w:cs="Times New Roman"/>
          <w:bCs/>
          <w:sz w:val="27"/>
          <w:szCs w:val="27"/>
          <w:lang w:val="ru-RU"/>
        </w:rPr>
        <w:t xml:space="preserve">Сроки оказания услуг: </w:t>
      </w:r>
      <w:r w:rsidR="0088732C" w:rsidRPr="009F6F9E">
        <w:rPr>
          <w:rFonts w:cs="Times New Roman"/>
          <w:bCs/>
          <w:sz w:val="27"/>
          <w:szCs w:val="27"/>
          <w:lang w:val="ru-RU"/>
        </w:rPr>
        <w:t>окт</w:t>
      </w:r>
      <w:r w:rsidR="00FA13C2" w:rsidRPr="009F6F9E">
        <w:rPr>
          <w:rFonts w:cs="Times New Roman"/>
          <w:bCs/>
          <w:sz w:val="27"/>
          <w:szCs w:val="27"/>
          <w:lang w:val="ru-RU"/>
        </w:rPr>
        <w:t>ябрь</w:t>
      </w:r>
      <w:r w:rsidRPr="009F6F9E">
        <w:rPr>
          <w:rFonts w:cs="Times New Roman"/>
          <w:bCs/>
          <w:sz w:val="27"/>
          <w:szCs w:val="27"/>
          <w:lang w:val="ru-RU"/>
        </w:rPr>
        <w:t xml:space="preserve"> </w:t>
      </w:r>
      <w:r w:rsidR="003B3F1B" w:rsidRPr="009F6F9E">
        <w:rPr>
          <w:rFonts w:cs="Times New Roman"/>
          <w:bCs/>
          <w:sz w:val="27"/>
          <w:szCs w:val="27"/>
          <w:lang w:val="ru-RU"/>
        </w:rPr>
        <w:t xml:space="preserve">– </w:t>
      </w:r>
      <w:r w:rsidR="00FD0974" w:rsidRPr="009F6F9E">
        <w:rPr>
          <w:rFonts w:cs="Times New Roman"/>
          <w:bCs/>
          <w:sz w:val="27"/>
          <w:szCs w:val="27"/>
          <w:lang w:val="ru-RU"/>
        </w:rPr>
        <w:t>дека</w:t>
      </w:r>
      <w:r w:rsidR="004E5F39" w:rsidRPr="009F6F9E">
        <w:rPr>
          <w:rFonts w:cs="Times New Roman"/>
          <w:bCs/>
          <w:sz w:val="27"/>
          <w:szCs w:val="27"/>
          <w:lang w:val="ru-RU"/>
        </w:rPr>
        <w:t>б</w:t>
      </w:r>
      <w:r w:rsidR="003B3F1B" w:rsidRPr="009F6F9E">
        <w:rPr>
          <w:rFonts w:cs="Times New Roman"/>
          <w:bCs/>
          <w:sz w:val="27"/>
          <w:szCs w:val="27"/>
          <w:lang w:val="ru-RU"/>
        </w:rPr>
        <w:t>рь 202</w:t>
      </w:r>
      <w:r w:rsidR="0025415C" w:rsidRPr="009F6F9E">
        <w:rPr>
          <w:rFonts w:cs="Times New Roman"/>
          <w:bCs/>
          <w:sz w:val="27"/>
          <w:szCs w:val="27"/>
          <w:lang w:val="ru-RU"/>
        </w:rPr>
        <w:t>2</w:t>
      </w:r>
      <w:r w:rsidR="003B3F1B" w:rsidRPr="009F6F9E">
        <w:rPr>
          <w:rFonts w:cs="Times New Roman"/>
          <w:bCs/>
          <w:sz w:val="27"/>
          <w:szCs w:val="27"/>
          <w:lang w:val="ru-RU"/>
        </w:rPr>
        <w:t xml:space="preserve"> года</w:t>
      </w:r>
      <w:r w:rsidRPr="009F6F9E">
        <w:rPr>
          <w:rFonts w:cs="Times New Roman"/>
          <w:bCs/>
          <w:sz w:val="27"/>
          <w:szCs w:val="27"/>
          <w:lang w:val="ru-RU"/>
        </w:rPr>
        <w:t>.</w:t>
      </w:r>
    </w:p>
    <w:p w:rsidR="008A7E77" w:rsidRPr="009F6F9E" w:rsidRDefault="008A7E77" w:rsidP="008A7E77">
      <w:pPr>
        <w:pStyle w:val="Standard"/>
        <w:suppressAutoHyphens w:val="0"/>
        <w:ind w:firstLine="706"/>
        <w:rPr>
          <w:rFonts w:cs="Times New Roman"/>
          <w:bCs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 xml:space="preserve">Срок действия контракта </w:t>
      </w:r>
      <w:r w:rsidRPr="009F6F9E">
        <w:rPr>
          <w:rFonts w:cs="Times New Roman"/>
          <w:b/>
          <w:sz w:val="27"/>
          <w:szCs w:val="27"/>
          <w:shd w:val="clear" w:color="auto" w:fill="FFFFFF"/>
          <w:lang w:val="ru-RU"/>
        </w:rPr>
        <w:t xml:space="preserve">– </w:t>
      </w: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>с даты подписания контракта</w:t>
      </w:r>
      <w:r w:rsidRPr="009F6F9E">
        <w:rPr>
          <w:rFonts w:cs="Times New Roman"/>
          <w:b/>
          <w:sz w:val="27"/>
          <w:szCs w:val="27"/>
          <w:shd w:val="clear" w:color="auto" w:fill="FFFFFF"/>
          <w:lang w:val="ru-RU"/>
        </w:rPr>
        <w:t xml:space="preserve"> </w:t>
      </w: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>по 30.12.2022 года включительно,</w:t>
      </w:r>
      <w:r w:rsidRPr="009F6F9E">
        <w:rPr>
          <w:rFonts w:cs="Times New Roman"/>
          <w:b/>
          <w:sz w:val="27"/>
          <w:szCs w:val="27"/>
          <w:shd w:val="clear" w:color="auto" w:fill="FFFFFF"/>
          <w:lang w:val="ru-RU"/>
        </w:rPr>
        <w:t xml:space="preserve"> </w:t>
      </w: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 xml:space="preserve">срок сверки взаиморасчетов </w:t>
      </w:r>
      <w:r w:rsidRPr="009F6F9E">
        <w:rPr>
          <w:rFonts w:cs="Times New Roman"/>
          <w:b/>
          <w:sz w:val="27"/>
          <w:szCs w:val="27"/>
          <w:shd w:val="clear" w:color="auto" w:fill="FFFFFF"/>
          <w:lang w:val="ru-RU"/>
        </w:rPr>
        <w:t xml:space="preserve">– </w:t>
      </w: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>не позднее 30.12.2022 года.</w:t>
      </w:r>
    </w:p>
    <w:p w:rsidR="009F6F9E" w:rsidRPr="009F6F9E" w:rsidRDefault="006C79E5" w:rsidP="009F6F9E">
      <w:pPr>
        <w:pStyle w:val="Standard"/>
        <w:tabs>
          <w:tab w:val="left" w:pos="240"/>
        </w:tabs>
        <w:suppressAutoHyphens w:val="0"/>
        <w:ind w:firstLine="709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 xml:space="preserve">Порядок оплаты: </w:t>
      </w:r>
      <w:r w:rsidR="009F6F9E" w:rsidRPr="009F6F9E">
        <w:rPr>
          <w:rFonts w:cs="Times New Roman"/>
          <w:sz w:val="27"/>
          <w:szCs w:val="27"/>
          <w:shd w:val="clear" w:color="auto" w:fill="FFFFFF"/>
          <w:lang w:val="ru-RU"/>
        </w:rPr>
        <w:t>За отчетный период (этап) принимается: заезд (согласно графику оказания услуг) и оплата по представленным документам. Количество этапов равно количеству заездов.</w:t>
      </w:r>
    </w:p>
    <w:p w:rsidR="009F6F9E" w:rsidRPr="009F6F9E" w:rsidRDefault="009F6F9E" w:rsidP="009F6F9E">
      <w:pPr>
        <w:pStyle w:val="Standard"/>
        <w:tabs>
          <w:tab w:val="left" w:pos="240"/>
        </w:tabs>
        <w:suppressAutoHyphens w:val="0"/>
        <w:ind w:firstLine="709"/>
        <w:jc w:val="both"/>
        <w:rPr>
          <w:rStyle w:val="1"/>
          <w:rFonts w:eastAsia="Times New Roman" w:cs="Times New Roman"/>
          <w:bCs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 xml:space="preserve"> О</w:t>
      </w:r>
      <w:r w:rsidRPr="009F6F9E">
        <w:rPr>
          <w:rFonts w:cs="Times New Roman"/>
          <w:bCs/>
          <w:kern w:val="1"/>
          <w:sz w:val="27"/>
          <w:szCs w:val="27"/>
          <w:lang w:val="ru-RU"/>
        </w:rPr>
        <w:t>плата санаторно-курортным организациям осуществляется по безналичному расчету за фактически оказанные услуги (без внесения авансового платежа) за отчетный период (этап)</w:t>
      </w:r>
      <w:r w:rsidRPr="009F6F9E">
        <w:rPr>
          <w:rFonts w:cs="Times New Roman"/>
          <w:kern w:val="1"/>
          <w:sz w:val="27"/>
          <w:szCs w:val="27"/>
          <w:shd w:val="clear" w:color="auto" w:fill="FFFFFF"/>
          <w:lang w:val="ru-RU"/>
        </w:rPr>
        <w:t xml:space="preserve">. </w:t>
      </w:r>
      <w:r w:rsidRPr="009F6F9E">
        <w:rPr>
          <w:rStyle w:val="1"/>
          <w:rFonts w:eastAsia="Times New Roman" w:cs="Times New Roman"/>
          <w:bCs/>
          <w:sz w:val="27"/>
          <w:szCs w:val="27"/>
          <w:lang w:val="ru-RU"/>
        </w:rPr>
        <w:t xml:space="preserve">Оплата стоимости оказанных услуг производится в течение 7 (семи) рабочих дней с даты подписания Государственным заказчиком в </w:t>
      </w:r>
      <w:r w:rsidRPr="009F6F9E">
        <w:rPr>
          <w:rStyle w:val="1"/>
          <w:rFonts w:eastAsia="Times New Roman" w:cs="Times New Roman"/>
          <w:bCs/>
          <w:sz w:val="27"/>
          <w:szCs w:val="27"/>
          <w:lang w:val="ru-RU"/>
        </w:rPr>
        <w:lastRenderedPageBreak/>
        <w:t>Единой информационной системе Документа о приемке оказанных услуг на основании полученных от исполнителя:</w:t>
      </w:r>
    </w:p>
    <w:p w:rsidR="009F6F9E" w:rsidRPr="009F6F9E" w:rsidRDefault="009F6F9E" w:rsidP="009F6F9E">
      <w:pPr>
        <w:pStyle w:val="Standard"/>
        <w:tabs>
          <w:tab w:val="left" w:pos="240"/>
        </w:tabs>
        <w:suppressAutoHyphens w:val="0"/>
        <w:ind w:firstLine="709"/>
        <w:jc w:val="both"/>
        <w:rPr>
          <w:rStyle w:val="1"/>
          <w:rFonts w:eastAsia="Times New Roman" w:cs="Times New Roman"/>
          <w:bCs/>
          <w:sz w:val="27"/>
          <w:szCs w:val="27"/>
          <w:lang w:val="ru-RU"/>
        </w:rPr>
      </w:pPr>
      <w:r w:rsidRPr="009F6F9E">
        <w:rPr>
          <w:rStyle w:val="1"/>
          <w:rFonts w:eastAsia="Times New Roman" w:cs="Times New Roman"/>
          <w:bCs/>
          <w:sz w:val="27"/>
          <w:szCs w:val="27"/>
          <w:lang w:val="ru-RU"/>
        </w:rPr>
        <w:t>- реестра лиц;</w:t>
      </w:r>
    </w:p>
    <w:p w:rsidR="009F6F9E" w:rsidRPr="009F6F9E" w:rsidRDefault="009F6F9E" w:rsidP="009F6F9E">
      <w:pPr>
        <w:pStyle w:val="Standard"/>
        <w:tabs>
          <w:tab w:val="left" w:pos="240"/>
        </w:tabs>
        <w:suppressAutoHyphens w:val="0"/>
        <w:ind w:firstLine="709"/>
        <w:jc w:val="both"/>
        <w:rPr>
          <w:rStyle w:val="1"/>
          <w:rFonts w:eastAsia="Times New Roman" w:cs="Times New Roman"/>
          <w:bCs/>
          <w:sz w:val="27"/>
          <w:szCs w:val="27"/>
          <w:lang w:val="ru-RU"/>
        </w:rPr>
      </w:pPr>
      <w:r w:rsidRPr="009F6F9E">
        <w:rPr>
          <w:rStyle w:val="1"/>
          <w:rFonts w:eastAsia="Times New Roman" w:cs="Times New Roman"/>
          <w:bCs/>
          <w:sz w:val="27"/>
          <w:szCs w:val="27"/>
          <w:lang w:val="ru-RU"/>
        </w:rPr>
        <w:t>- отрывных талонов к путевкам или документов, их замещающих;</w:t>
      </w:r>
    </w:p>
    <w:p w:rsidR="0063755D" w:rsidRPr="009F6F9E" w:rsidRDefault="009F6F9E" w:rsidP="009F6F9E">
      <w:pPr>
        <w:pStyle w:val="Standard"/>
        <w:tabs>
          <w:tab w:val="left" w:pos="240"/>
        </w:tabs>
        <w:suppressAutoHyphens w:val="0"/>
        <w:ind w:firstLine="709"/>
        <w:jc w:val="both"/>
        <w:rPr>
          <w:rStyle w:val="1"/>
          <w:rFonts w:eastAsia="Times New Roman" w:cs="Times New Roman"/>
          <w:bCs/>
          <w:sz w:val="27"/>
          <w:szCs w:val="27"/>
          <w:lang w:val="ru-RU"/>
        </w:rPr>
      </w:pPr>
      <w:r w:rsidRPr="009F6F9E">
        <w:rPr>
          <w:rStyle w:val="1"/>
          <w:rFonts w:eastAsia="Times New Roman" w:cs="Times New Roman"/>
          <w:bCs/>
          <w:sz w:val="27"/>
          <w:szCs w:val="27"/>
          <w:lang w:val="ru-RU"/>
        </w:rPr>
        <w:t xml:space="preserve">- счета за фактически оказанные санаторно-курортные услуги за отчетный период. </w:t>
      </w:r>
      <w:r w:rsidR="0063755D" w:rsidRPr="009F6F9E">
        <w:rPr>
          <w:rStyle w:val="1"/>
          <w:rFonts w:eastAsia="Times New Roman" w:cs="Times New Roman"/>
          <w:bCs/>
          <w:sz w:val="27"/>
          <w:szCs w:val="27"/>
          <w:lang w:val="ru-RU"/>
        </w:rPr>
        <w:t xml:space="preserve">     </w:t>
      </w:r>
    </w:p>
    <w:p w:rsidR="00BD2BA7" w:rsidRPr="009F6F9E" w:rsidRDefault="00111DDA" w:rsidP="0063755D">
      <w:pPr>
        <w:pStyle w:val="Standard"/>
        <w:tabs>
          <w:tab w:val="left" w:pos="240"/>
        </w:tabs>
        <w:suppressAutoHyphens w:val="0"/>
        <w:ind w:firstLine="709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9F6F9E">
        <w:rPr>
          <w:rFonts w:cs="Times New Roman"/>
          <w:b/>
          <w:bCs/>
          <w:sz w:val="27"/>
          <w:szCs w:val="27"/>
          <w:lang w:val="ru-RU"/>
        </w:rPr>
        <w:t xml:space="preserve">4. </w:t>
      </w:r>
      <w:r w:rsidR="00A64292" w:rsidRPr="009F6F9E">
        <w:rPr>
          <w:rFonts w:cs="Times New Roman"/>
          <w:b/>
          <w:bCs/>
          <w:sz w:val="27"/>
          <w:szCs w:val="27"/>
          <w:lang w:val="ru-RU"/>
        </w:rPr>
        <w:t>Требования к качеству услуг:</w:t>
      </w:r>
    </w:p>
    <w:p w:rsidR="00A65DAF" w:rsidRPr="009F6F9E" w:rsidRDefault="00A64292" w:rsidP="00E9506C">
      <w:pPr>
        <w:pStyle w:val="Standard"/>
        <w:ind w:firstLine="709"/>
        <w:jc w:val="both"/>
        <w:rPr>
          <w:rFonts w:cs="Times New Roman"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597D4F" w:rsidRPr="009F6F9E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9F6F9E">
        <w:rPr>
          <w:rFonts w:cs="Times New Roman"/>
          <w:b/>
          <w:sz w:val="27"/>
          <w:szCs w:val="27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>:</w:t>
      </w:r>
    </w:p>
    <w:p w:rsidR="00597D4F" w:rsidRPr="009F6F9E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597D4F" w:rsidRPr="009F6F9E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597D4F" w:rsidRPr="009F6F9E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A65DAF" w:rsidRPr="009F6F9E" w:rsidRDefault="00A64292" w:rsidP="00E9506C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7"/>
          <w:szCs w:val="27"/>
          <w:u w:val="single"/>
          <w:lang w:val="ru-RU"/>
        </w:rPr>
      </w:pPr>
      <w:r w:rsidRPr="009F6F9E">
        <w:rPr>
          <w:rFonts w:cs="Times New Roman"/>
          <w:b/>
          <w:sz w:val="27"/>
          <w:szCs w:val="27"/>
          <w:u w:val="single"/>
          <w:lang w:val="ru-RU"/>
        </w:rPr>
        <w:t xml:space="preserve">Лечение </w:t>
      </w:r>
      <w:r w:rsidR="00E9506C" w:rsidRPr="009F6F9E">
        <w:rPr>
          <w:rFonts w:cs="Times New Roman"/>
          <w:b/>
          <w:sz w:val="27"/>
          <w:szCs w:val="27"/>
          <w:u w:val="single"/>
          <w:lang w:val="ru-RU"/>
        </w:rPr>
        <w:t xml:space="preserve">болезней </w:t>
      </w:r>
      <w:r w:rsidRPr="009F6F9E">
        <w:rPr>
          <w:rFonts w:cs="Times New Roman"/>
          <w:b/>
          <w:sz w:val="27"/>
          <w:szCs w:val="27"/>
          <w:u w:val="single"/>
          <w:lang w:val="ru-RU"/>
        </w:rPr>
        <w:t>нервной системы</w:t>
      </w:r>
      <w:r w:rsidRPr="009F6F9E">
        <w:rPr>
          <w:rFonts w:cs="Times New Roman"/>
          <w:sz w:val="27"/>
          <w:szCs w:val="27"/>
          <w:u w:val="single"/>
          <w:lang w:val="ru-RU"/>
        </w:rPr>
        <w:t>:</w:t>
      </w:r>
    </w:p>
    <w:p w:rsidR="00D5502A" w:rsidRPr="009F6F9E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D5502A" w:rsidRPr="009F6F9E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lang w:val="ru-RU"/>
        </w:rPr>
        <w:t>- 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D5502A" w:rsidRPr="009F6F9E" w:rsidRDefault="00D5502A" w:rsidP="00D5502A">
      <w:pPr>
        <w:pStyle w:val="Standard"/>
        <w:ind w:firstLine="709"/>
        <w:jc w:val="both"/>
        <w:rPr>
          <w:rFonts w:cs="Times New Roman"/>
          <w:sz w:val="27"/>
          <w:szCs w:val="27"/>
          <w:u w:val="single"/>
          <w:shd w:val="clear" w:color="auto" w:fill="FFFFFF"/>
          <w:lang w:val="ru-RU"/>
        </w:rPr>
      </w:pPr>
      <w:r w:rsidRPr="009F6F9E">
        <w:rPr>
          <w:rFonts w:cs="Times New Roman"/>
          <w:b/>
          <w:sz w:val="27"/>
          <w:szCs w:val="27"/>
          <w:u w:val="single"/>
          <w:shd w:val="clear" w:color="auto" w:fill="FFFFFF"/>
          <w:lang w:val="ru-RU"/>
        </w:rPr>
        <w:t>Лечение болезней органов дыхания</w:t>
      </w:r>
      <w:r w:rsidRPr="009F6F9E">
        <w:rPr>
          <w:rFonts w:cs="Times New Roman"/>
          <w:sz w:val="27"/>
          <w:szCs w:val="27"/>
          <w:u w:val="single"/>
          <w:shd w:val="clear" w:color="auto" w:fill="FFFFFF"/>
          <w:lang w:val="ru-RU"/>
        </w:rPr>
        <w:t>:</w:t>
      </w:r>
    </w:p>
    <w:p w:rsidR="00D5502A" w:rsidRPr="009F6F9E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A65DAF" w:rsidRPr="009F6F9E" w:rsidRDefault="00A64292" w:rsidP="00653223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rFonts w:cs="Times New Roman"/>
          <w:sz w:val="27"/>
          <w:szCs w:val="27"/>
          <w:u w:val="single"/>
          <w:shd w:val="clear" w:color="auto" w:fill="FFFFFF"/>
          <w:lang w:val="ru-RU"/>
        </w:rPr>
      </w:pPr>
      <w:r w:rsidRPr="009F6F9E">
        <w:rPr>
          <w:rFonts w:cs="Times New Roman"/>
          <w:b/>
          <w:sz w:val="27"/>
          <w:szCs w:val="27"/>
          <w:u w:val="single"/>
          <w:shd w:val="clear" w:color="auto" w:fill="FFFFFF"/>
          <w:lang w:val="ru-RU"/>
        </w:rPr>
        <w:t xml:space="preserve">Лечение </w:t>
      </w:r>
      <w:r w:rsidR="00E9506C" w:rsidRPr="009F6F9E">
        <w:rPr>
          <w:rFonts w:cs="Times New Roman"/>
          <w:b/>
          <w:sz w:val="27"/>
          <w:szCs w:val="27"/>
          <w:u w:val="single"/>
          <w:shd w:val="clear" w:color="auto" w:fill="FFFFFF"/>
          <w:lang w:val="ru-RU"/>
        </w:rPr>
        <w:t xml:space="preserve">болезней </w:t>
      </w:r>
      <w:r w:rsidRPr="009F6F9E">
        <w:rPr>
          <w:rFonts w:cs="Times New Roman"/>
          <w:b/>
          <w:sz w:val="27"/>
          <w:szCs w:val="27"/>
          <w:u w:val="single"/>
          <w:shd w:val="clear" w:color="auto" w:fill="FFFFFF"/>
          <w:lang w:val="ru-RU"/>
        </w:rPr>
        <w:t>костно-мышечной системы и соединительной ткани</w:t>
      </w:r>
      <w:r w:rsidRPr="009F6F9E">
        <w:rPr>
          <w:rFonts w:cs="Times New Roman"/>
          <w:sz w:val="27"/>
          <w:szCs w:val="27"/>
          <w:u w:val="single"/>
          <w:shd w:val="clear" w:color="auto" w:fill="FFFFFF"/>
          <w:lang w:val="ru-RU"/>
        </w:rPr>
        <w:t>:</w:t>
      </w:r>
    </w:p>
    <w:p w:rsidR="00A65DAF" w:rsidRPr="009F6F9E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A65DAF" w:rsidRPr="009F6F9E" w:rsidRDefault="00BD2BA7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7"/>
          <w:szCs w:val="27"/>
          <w:shd w:val="clear" w:color="auto" w:fill="FFFFFF"/>
          <w:lang w:val="ru-RU"/>
        </w:rPr>
      </w:pPr>
      <w:r w:rsidRPr="009F6F9E">
        <w:rPr>
          <w:rFonts w:cs="Times New Roman"/>
          <w:sz w:val="27"/>
          <w:szCs w:val="27"/>
          <w:shd w:val="clear" w:color="auto" w:fill="FFFFFF"/>
          <w:lang w:val="ru-RU"/>
        </w:rPr>
        <w:t xml:space="preserve">- </w:t>
      </w:r>
      <w:r w:rsidR="00A64292" w:rsidRPr="009F6F9E">
        <w:rPr>
          <w:rFonts w:cs="Times New Roman"/>
          <w:sz w:val="27"/>
          <w:szCs w:val="27"/>
          <w:shd w:val="clear" w:color="auto" w:fill="FFFFFF"/>
          <w:lang w:val="ru-RU"/>
        </w:rPr>
        <w:t>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87499D" w:rsidRPr="009F6F9E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9F6F9E">
        <w:rPr>
          <w:rFonts w:cs="Times New Roman"/>
          <w:sz w:val="27"/>
          <w:szCs w:val="27"/>
          <w:lang w:val="ru-RU"/>
        </w:rPr>
        <w:t>на санаторно-курортное лечение».</w:t>
      </w:r>
    </w:p>
    <w:p w:rsidR="006728C1" w:rsidRPr="009F6F9E" w:rsidRDefault="006728C1" w:rsidP="006728C1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7"/>
          <w:szCs w:val="27"/>
          <w:lang w:val="ru-RU"/>
        </w:rPr>
      </w:pPr>
      <w:r w:rsidRPr="009F6F9E">
        <w:rPr>
          <w:rFonts w:cs="Times New Roman"/>
          <w:b/>
          <w:sz w:val="27"/>
          <w:szCs w:val="27"/>
          <w:lang w:val="ru-RU"/>
        </w:rPr>
        <w:t>5. Требования к техническим характеристикам услуг:</w:t>
      </w:r>
    </w:p>
    <w:p w:rsidR="006728C1" w:rsidRPr="009F6F9E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lang w:val="ru-RU"/>
        </w:rPr>
        <w:t>5.</w:t>
      </w:r>
      <w:r w:rsidR="00755F37" w:rsidRPr="009F6F9E">
        <w:rPr>
          <w:rFonts w:cs="Times New Roman"/>
          <w:sz w:val="27"/>
          <w:szCs w:val="27"/>
          <w:lang w:val="ru-RU"/>
        </w:rPr>
        <w:t>1</w:t>
      </w:r>
      <w:r w:rsidRPr="009F6F9E">
        <w:rPr>
          <w:rFonts w:cs="Times New Roman"/>
          <w:sz w:val="27"/>
          <w:szCs w:val="27"/>
          <w:lang w:val="ru-RU"/>
        </w:rPr>
        <w:t>.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6728C1" w:rsidRPr="009F6F9E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lang w:val="ru-RU"/>
        </w:rPr>
        <w:lastRenderedPageBreak/>
        <w:t>5.</w:t>
      </w:r>
      <w:r w:rsidR="00755F37" w:rsidRPr="009F6F9E">
        <w:rPr>
          <w:rFonts w:cs="Times New Roman"/>
          <w:sz w:val="27"/>
          <w:szCs w:val="27"/>
          <w:lang w:val="ru-RU"/>
        </w:rPr>
        <w:t>2</w:t>
      </w:r>
      <w:r w:rsidRPr="009F6F9E">
        <w:rPr>
          <w:rFonts w:cs="Times New Roman"/>
          <w:sz w:val="27"/>
          <w:szCs w:val="27"/>
          <w:lang w:val="ru-RU"/>
        </w:rPr>
        <w:t>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6728C1" w:rsidRPr="009F6F9E" w:rsidRDefault="006728C1" w:rsidP="006728C1">
      <w:pPr>
        <w:pStyle w:val="Standard"/>
        <w:suppressAutoHyphens w:val="0"/>
        <w:ind w:left="30" w:firstLine="709"/>
        <w:jc w:val="both"/>
        <w:rPr>
          <w:rFonts w:cs="Times New Roman"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lang w:val="ru-RU"/>
        </w:rPr>
        <w:t>5.</w:t>
      </w:r>
      <w:r w:rsidR="00755F37" w:rsidRPr="009F6F9E">
        <w:rPr>
          <w:rFonts w:cs="Times New Roman"/>
          <w:sz w:val="27"/>
          <w:szCs w:val="27"/>
          <w:lang w:val="ru-RU"/>
        </w:rPr>
        <w:t>2</w:t>
      </w:r>
      <w:r w:rsidRPr="009F6F9E">
        <w:rPr>
          <w:rFonts w:cs="Times New Roman"/>
          <w:sz w:val="27"/>
          <w:szCs w:val="27"/>
          <w:lang w:val="ru-RU"/>
        </w:rPr>
        <w:t>.1.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6728C1" w:rsidRPr="009F6F9E" w:rsidRDefault="006728C1" w:rsidP="006728C1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lang w:val="ru-RU"/>
        </w:rPr>
        <w:t>5.</w:t>
      </w:r>
      <w:r w:rsidR="00755F37" w:rsidRPr="009F6F9E">
        <w:rPr>
          <w:rFonts w:cs="Times New Roman"/>
          <w:sz w:val="27"/>
          <w:szCs w:val="27"/>
          <w:lang w:val="ru-RU"/>
        </w:rPr>
        <w:t>2</w:t>
      </w:r>
      <w:r w:rsidRPr="009F6F9E">
        <w:rPr>
          <w:rFonts w:cs="Times New Roman"/>
          <w:sz w:val="27"/>
          <w:szCs w:val="27"/>
          <w:lang w:val="ru-RU"/>
        </w:rPr>
        <w:t>.2.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9F6F9E">
        <w:rPr>
          <w:rFonts w:cs="Times New Roman"/>
          <w:sz w:val="27"/>
          <w:szCs w:val="27"/>
        </w:rPr>
        <w:t> </w:t>
      </w:r>
      <w:r w:rsidRPr="009F6F9E">
        <w:rPr>
          <w:rFonts w:cs="Times New Roman"/>
          <w:sz w:val="27"/>
          <w:szCs w:val="27"/>
          <w:lang w:val="ru-RU"/>
        </w:rPr>
        <w:t>д.).</w:t>
      </w:r>
    </w:p>
    <w:p w:rsidR="006728C1" w:rsidRPr="009F6F9E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lang w:val="ru-RU"/>
        </w:rPr>
        <w:t>5.</w:t>
      </w:r>
      <w:r w:rsidR="00755F37" w:rsidRPr="009F6F9E">
        <w:rPr>
          <w:rFonts w:cs="Times New Roman"/>
          <w:sz w:val="27"/>
          <w:szCs w:val="27"/>
          <w:lang w:val="ru-RU"/>
        </w:rPr>
        <w:t>3</w:t>
      </w:r>
      <w:r w:rsidRPr="009F6F9E">
        <w:rPr>
          <w:rFonts w:cs="Times New Roman"/>
          <w:sz w:val="27"/>
          <w:szCs w:val="27"/>
          <w:lang w:val="ru-RU"/>
        </w:rPr>
        <w:t>. Размещение граждан льготных категорий, а в случае необходимости и сопровождающего его лица,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6728C1" w:rsidRPr="009F6F9E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lang w:val="ru-RU"/>
        </w:rPr>
        <w:t>5.</w:t>
      </w:r>
      <w:r w:rsidR="00755F37" w:rsidRPr="009F6F9E">
        <w:rPr>
          <w:rFonts w:cs="Times New Roman"/>
          <w:sz w:val="27"/>
          <w:szCs w:val="27"/>
          <w:lang w:val="ru-RU"/>
        </w:rPr>
        <w:t>4</w:t>
      </w:r>
      <w:r w:rsidRPr="009F6F9E">
        <w:rPr>
          <w:rFonts w:cs="Times New Roman"/>
          <w:sz w:val="27"/>
          <w:szCs w:val="27"/>
          <w:lang w:val="ru-RU"/>
        </w:rPr>
        <w:t>. Организация диетического и лечебного питания должно осуществляться в соответствии с</w:t>
      </w:r>
      <w:r w:rsidRPr="009F6F9E">
        <w:rPr>
          <w:rFonts w:cs="Times New Roman"/>
          <w:sz w:val="27"/>
          <w:szCs w:val="27"/>
        </w:rPr>
        <w:t> </w:t>
      </w:r>
      <w:r w:rsidRPr="009F6F9E">
        <w:rPr>
          <w:rFonts w:cs="Times New Roman"/>
          <w:sz w:val="27"/>
          <w:szCs w:val="27"/>
          <w:lang w:val="ru-RU"/>
        </w:rPr>
        <w:t>медицинскими показаниями. Организация лечебного питания в</w:t>
      </w:r>
      <w:r w:rsidRPr="009F6F9E">
        <w:rPr>
          <w:rFonts w:cs="Times New Roman"/>
          <w:sz w:val="27"/>
          <w:szCs w:val="27"/>
        </w:rPr>
        <w:t> </w:t>
      </w:r>
      <w:r w:rsidRPr="009F6F9E">
        <w:rPr>
          <w:rFonts w:cs="Times New Roman"/>
          <w:sz w:val="27"/>
          <w:szCs w:val="27"/>
          <w:lang w:val="ru-RU"/>
        </w:rPr>
        <w:t>соответствии с приказом Минздрава РФ от 05.08.2003 № 330 (в ред. от 26.04.2006) «О</w:t>
      </w:r>
      <w:r w:rsidRPr="009F6F9E">
        <w:rPr>
          <w:rFonts w:cs="Times New Roman"/>
          <w:sz w:val="27"/>
          <w:szCs w:val="27"/>
        </w:rPr>
        <w:t> </w:t>
      </w:r>
      <w:r w:rsidRPr="009F6F9E">
        <w:rPr>
          <w:rFonts w:cs="Times New Roman"/>
          <w:sz w:val="27"/>
          <w:szCs w:val="27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6728C1" w:rsidRPr="009F6F9E" w:rsidRDefault="006728C1" w:rsidP="006728C1">
      <w:pPr>
        <w:jc w:val="both"/>
        <w:rPr>
          <w:bCs/>
          <w:sz w:val="27"/>
          <w:szCs w:val="27"/>
          <w:lang w:val="ru-RU"/>
        </w:rPr>
      </w:pPr>
      <w:r w:rsidRPr="009F6F9E">
        <w:rPr>
          <w:bCs/>
          <w:sz w:val="27"/>
          <w:szCs w:val="27"/>
          <w:lang w:val="ru-RU"/>
        </w:rPr>
        <w:t xml:space="preserve">         5.</w:t>
      </w:r>
      <w:r w:rsidR="00755F37" w:rsidRPr="009F6F9E">
        <w:rPr>
          <w:bCs/>
          <w:sz w:val="27"/>
          <w:szCs w:val="27"/>
          <w:lang w:val="ru-RU"/>
        </w:rPr>
        <w:t>5</w:t>
      </w:r>
      <w:r w:rsidRPr="009F6F9E">
        <w:rPr>
          <w:bCs/>
          <w:sz w:val="27"/>
          <w:szCs w:val="27"/>
          <w:lang w:val="ru-RU"/>
        </w:rPr>
        <w:t>. Здания и сооружения организации (учреждения), оказывающей санаторно-курортные услуги, должны быть оборудованы системами:</w:t>
      </w:r>
    </w:p>
    <w:p w:rsidR="006728C1" w:rsidRPr="009F6F9E" w:rsidRDefault="006728C1" w:rsidP="00FC0350">
      <w:pPr>
        <w:ind w:firstLine="706"/>
        <w:jc w:val="both"/>
        <w:rPr>
          <w:bCs/>
          <w:sz w:val="27"/>
          <w:szCs w:val="27"/>
          <w:lang w:val="ru-RU"/>
        </w:rPr>
      </w:pPr>
      <w:r w:rsidRPr="009F6F9E">
        <w:rPr>
          <w:bCs/>
          <w:sz w:val="27"/>
          <w:szCs w:val="27"/>
          <w:lang w:val="ru-RU"/>
        </w:rPr>
        <w:t>- аварийного освещения и аварийного энергоснабжения, обеспечивающими бесперебойное основное освещение и работу оборудования;</w:t>
      </w:r>
    </w:p>
    <w:p w:rsidR="006728C1" w:rsidRPr="009F6F9E" w:rsidRDefault="006728C1" w:rsidP="00FC0350">
      <w:pPr>
        <w:ind w:firstLine="706"/>
        <w:jc w:val="both"/>
        <w:rPr>
          <w:bCs/>
          <w:sz w:val="27"/>
          <w:szCs w:val="27"/>
          <w:lang w:val="ru-RU"/>
        </w:rPr>
      </w:pPr>
      <w:r w:rsidRPr="009F6F9E">
        <w:rPr>
          <w:bCs/>
          <w:sz w:val="27"/>
          <w:szCs w:val="27"/>
          <w:lang w:val="ru-RU"/>
        </w:rPr>
        <w:t>-  холодного и горячего водоснабжения;</w:t>
      </w:r>
    </w:p>
    <w:p w:rsidR="006728C1" w:rsidRPr="009F6F9E" w:rsidRDefault="006728C1" w:rsidP="00FC0350">
      <w:pPr>
        <w:ind w:firstLine="706"/>
        <w:jc w:val="both"/>
        <w:rPr>
          <w:bCs/>
          <w:sz w:val="27"/>
          <w:szCs w:val="27"/>
          <w:lang w:val="ru-RU"/>
        </w:rPr>
      </w:pPr>
      <w:r w:rsidRPr="009F6F9E">
        <w:rPr>
          <w:bCs/>
          <w:sz w:val="27"/>
          <w:szCs w:val="27"/>
          <w:lang w:val="ru-RU"/>
        </w:rPr>
        <w:t>-  для обеспечения пациентов питьевой водой круглосуточно;</w:t>
      </w:r>
    </w:p>
    <w:p w:rsidR="006728C1" w:rsidRPr="009F6F9E" w:rsidRDefault="006728C1" w:rsidP="00FC0350">
      <w:pPr>
        <w:ind w:firstLine="706"/>
        <w:jc w:val="both"/>
        <w:rPr>
          <w:bCs/>
          <w:sz w:val="27"/>
          <w:szCs w:val="27"/>
          <w:lang w:val="ru-RU"/>
        </w:rPr>
      </w:pPr>
      <w:r w:rsidRPr="009F6F9E">
        <w:rPr>
          <w:bCs/>
          <w:sz w:val="27"/>
          <w:szCs w:val="27"/>
          <w:lang w:val="ru-RU"/>
        </w:rPr>
        <w:t>-  обеспечивающими комфортный температурный режим в зданиях;</w:t>
      </w:r>
    </w:p>
    <w:p w:rsidR="006728C1" w:rsidRPr="009F6F9E" w:rsidRDefault="006728C1" w:rsidP="00FC0350">
      <w:pPr>
        <w:ind w:firstLine="706"/>
        <w:jc w:val="both"/>
        <w:rPr>
          <w:bCs/>
          <w:sz w:val="27"/>
          <w:szCs w:val="27"/>
          <w:lang w:val="ru-RU"/>
        </w:rPr>
      </w:pPr>
      <w:r w:rsidRPr="009F6F9E">
        <w:rPr>
          <w:bCs/>
          <w:sz w:val="27"/>
          <w:szCs w:val="27"/>
          <w:lang w:val="ru-RU"/>
        </w:rPr>
        <w:t>- обеспечены службой приема (круглосуточный прием).</w:t>
      </w:r>
    </w:p>
    <w:p w:rsidR="006728C1" w:rsidRPr="009F6F9E" w:rsidRDefault="006728C1" w:rsidP="006728C1">
      <w:pPr>
        <w:pStyle w:val="Standard"/>
        <w:ind w:firstLine="709"/>
        <w:jc w:val="both"/>
        <w:rPr>
          <w:rFonts w:cs="Times New Roman"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lang w:val="ru-RU"/>
        </w:rPr>
        <w:t>5.</w:t>
      </w:r>
      <w:r w:rsidR="00755F37" w:rsidRPr="009F6F9E">
        <w:rPr>
          <w:rFonts w:cs="Times New Roman"/>
          <w:sz w:val="27"/>
          <w:szCs w:val="27"/>
          <w:lang w:val="ru-RU"/>
        </w:rPr>
        <w:t>6</w:t>
      </w:r>
      <w:r w:rsidRPr="009F6F9E">
        <w:rPr>
          <w:rFonts w:cs="Times New Roman"/>
          <w:sz w:val="27"/>
          <w:szCs w:val="27"/>
          <w:lang w:val="ru-RU"/>
        </w:rPr>
        <w:t>. Дополнительно предоставляемые услуги:</w:t>
      </w:r>
    </w:p>
    <w:p w:rsidR="00653223" w:rsidRPr="009F6F9E" w:rsidRDefault="006728C1" w:rsidP="00954EE1">
      <w:pPr>
        <w:pStyle w:val="Standard"/>
        <w:ind w:firstLine="709"/>
        <w:jc w:val="both"/>
        <w:rPr>
          <w:rFonts w:cs="Times New Roman"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lang w:val="ru-RU"/>
        </w:rPr>
        <w:t>- круглосуточный пост охраны в зданиях, где расположены жилые, лечебные, спортивно-оздоровительные и куль</w:t>
      </w:r>
      <w:r w:rsidR="00954EE1" w:rsidRPr="009F6F9E">
        <w:rPr>
          <w:rFonts w:cs="Times New Roman"/>
          <w:sz w:val="27"/>
          <w:szCs w:val="27"/>
          <w:lang w:val="ru-RU"/>
        </w:rPr>
        <w:t>турно-развлекательные помещения.</w:t>
      </w:r>
    </w:p>
    <w:p w:rsidR="00653223" w:rsidRPr="009F6F9E" w:rsidRDefault="00111DDA" w:rsidP="00954EE1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9F6F9E">
        <w:rPr>
          <w:rFonts w:cs="Times New Roman"/>
          <w:b/>
          <w:bCs/>
          <w:sz w:val="27"/>
          <w:szCs w:val="27"/>
          <w:lang w:val="ru-RU"/>
        </w:rPr>
        <w:t xml:space="preserve">6. </w:t>
      </w:r>
      <w:r w:rsidR="00A64292" w:rsidRPr="009F6F9E">
        <w:rPr>
          <w:rFonts w:cs="Times New Roman"/>
          <w:b/>
          <w:bCs/>
          <w:sz w:val="27"/>
          <w:szCs w:val="27"/>
          <w:lang w:val="ru-RU"/>
        </w:rPr>
        <w:t>Требования к количественным и качественным характеристикам услуг:</w:t>
      </w:r>
    </w:p>
    <w:p w:rsidR="006252DE" w:rsidRPr="009F6F9E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lang w:val="ru-RU"/>
        </w:rPr>
        <w:t xml:space="preserve">Количество </w:t>
      </w:r>
      <w:r w:rsidR="00053D82" w:rsidRPr="009F6F9E">
        <w:rPr>
          <w:rFonts w:cs="Times New Roman"/>
          <w:sz w:val="27"/>
          <w:szCs w:val="27"/>
          <w:lang w:val="ru-RU"/>
        </w:rPr>
        <w:t>60</w:t>
      </w:r>
      <w:r w:rsidRPr="009F6F9E">
        <w:rPr>
          <w:rFonts w:cs="Times New Roman"/>
          <w:sz w:val="27"/>
          <w:szCs w:val="27"/>
          <w:lang w:val="ru-RU"/>
        </w:rPr>
        <w:t xml:space="preserve"> путевк</w:t>
      </w:r>
      <w:r w:rsidR="00FA13C2" w:rsidRPr="009F6F9E">
        <w:rPr>
          <w:rFonts w:cs="Times New Roman"/>
          <w:sz w:val="27"/>
          <w:szCs w:val="27"/>
          <w:lang w:val="ru-RU"/>
        </w:rPr>
        <w:t>и</w:t>
      </w:r>
      <w:r w:rsidRPr="009F6F9E">
        <w:rPr>
          <w:rFonts w:cs="Times New Roman"/>
          <w:sz w:val="27"/>
          <w:szCs w:val="27"/>
          <w:lang w:val="ru-RU"/>
        </w:rPr>
        <w:t xml:space="preserve"> (</w:t>
      </w:r>
      <w:r w:rsidR="00787723" w:rsidRPr="009F6F9E">
        <w:rPr>
          <w:rFonts w:cs="Times New Roman"/>
          <w:sz w:val="27"/>
          <w:szCs w:val="27"/>
          <w:lang w:val="ru-RU"/>
        </w:rPr>
        <w:t xml:space="preserve">1 </w:t>
      </w:r>
      <w:r w:rsidR="00053D82" w:rsidRPr="009F6F9E">
        <w:rPr>
          <w:rFonts w:cs="Times New Roman"/>
          <w:sz w:val="27"/>
          <w:szCs w:val="27"/>
          <w:lang w:val="ru-RU"/>
        </w:rPr>
        <w:t>080</w:t>
      </w:r>
      <w:r w:rsidRPr="009F6F9E">
        <w:rPr>
          <w:rFonts w:cs="Times New Roman"/>
          <w:sz w:val="27"/>
          <w:szCs w:val="27"/>
          <w:lang w:val="ru-RU"/>
        </w:rPr>
        <w:t xml:space="preserve"> койко-дней).</w:t>
      </w:r>
    </w:p>
    <w:p w:rsidR="00A65DAF" w:rsidRPr="009F6F9E" w:rsidRDefault="00A64292" w:rsidP="00111DDA">
      <w:pPr>
        <w:pStyle w:val="Standard"/>
        <w:jc w:val="both"/>
        <w:rPr>
          <w:rFonts w:cs="Times New Roman"/>
          <w:sz w:val="27"/>
          <w:szCs w:val="27"/>
          <w:lang w:val="ru-RU"/>
        </w:rPr>
      </w:pPr>
      <w:r w:rsidRPr="009F6F9E">
        <w:rPr>
          <w:rFonts w:cs="Times New Roman"/>
          <w:sz w:val="27"/>
          <w:szCs w:val="27"/>
          <w:lang w:val="ru-RU"/>
        </w:rPr>
        <w:tab/>
        <w:t xml:space="preserve">Продолжительность заезда – </w:t>
      </w:r>
      <w:r w:rsidR="00597D4F" w:rsidRPr="009F6F9E">
        <w:rPr>
          <w:rFonts w:cs="Times New Roman"/>
          <w:sz w:val="27"/>
          <w:szCs w:val="27"/>
          <w:lang w:val="ru-RU"/>
        </w:rPr>
        <w:t>18</w:t>
      </w:r>
      <w:r w:rsidRPr="009F6F9E">
        <w:rPr>
          <w:rFonts w:cs="Times New Roman"/>
          <w:sz w:val="27"/>
          <w:szCs w:val="27"/>
          <w:lang w:val="ru-RU"/>
        </w:rPr>
        <w:t xml:space="preserve"> д</w:t>
      </w:r>
      <w:r w:rsidR="00597D4F" w:rsidRPr="009F6F9E">
        <w:rPr>
          <w:rFonts w:cs="Times New Roman"/>
          <w:sz w:val="27"/>
          <w:szCs w:val="27"/>
          <w:lang w:val="ru-RU"/>
        </w:rPr>
        <w:t>ней</w:t>
      </w:r>
      <w:r w:rsidRPr="009F6F9E">
        <w:rPr>
          <w:rFonts w:cs="Times New Roman"/>
          <w:sz w:val="27"/>
          <w:szCs w:val="27"/>
          <w:lang w:val="ru-RU"/>
        </w:rPr>
        <w:t>.</w:t>
      </w:r>
    </w:p>
    <w:p w:rsidR="006728C1" w:rsidRPr="009F6F9E" w:rsidRDefault="00053D82" w:rsidP="00787723">
      <w:pPr>
        <w:pStyle w:val="Standard"/>
        <w:suppressAutoHyphens w:val="0"/>
        <w:ind w:firstLine="706"/>
        <w:jc w:val="both"/>
        <w:rPr>
          <w:sz w:val="27"/>
          <w:szCs w:val="27"/>
          <w:shd w:val="clear" w:color="auto" w:fill="FFFFFF"/>
          <w:lang w:val="ru-RU"/>
        </w:rPr>
      </w:pPr>
      <w:r w:rsidRPr="009F6F9E">
        <w:rPr>
          <w:sz w:val="27"/>
          <w:szCs w:val="27"/>
          <w:lang w:val="ru-RU"/>
        </w:rPr>
        <w:t>Санаторно-курортное лечение должно</w:t>
      </w:r>
      <w:r w:rsidRPr="009F6F9E">
        <w:rPr>
          <w:sz w:val="27"/>
          <w:szCs w:val="27"/>
          <w:shd w:val="clear" w:color="auto" w:fill="FFFFFF"/>
          <w:lang w:val="ru-RU"/>
        </w:rPr>
        <w:t xml:space="preserve"> осуществляться в местности с благоприятным климато-географическими условиями, позволяющими использовать природные лечебные факторы бальнео-климатического приморского курорта средиземноморского типа. Предоставление услуг закрытого бассейна</w:t>
      </w:r>
      <w:r w:rsidR="00295A0A" w:rsidRPr="009F6F9E">
        <w:rPr>
          <w:sz w:val="27"/>
          <w:szCs w:val="27"/>
          <w:shd w:val="clear" w:color="auto" w:fill="FFFFFF"/>
          <w:lang w:val="ru-RU"/>
        </w:rPr>
        <w:t xml:space="preserve"> круглогодично</w:t>
      </w:r>
      <w:r w:rsidR="00755F37" w:rsidRPr="009F6F9E">
        <w:rPr>
          <w:sz w:val="27"/>
          <w:szCs w:val="27"/>
          <w:shd w:val="clear" w:color="auto" w:fill="FFFFFF"/>
          <w:lang w:val="ru-RU"/>
        </w:rPr>
        <w:t>.</w:t>
      </w:r>
    </w:p>
    <w:p w:rsidR="0087499D" w:rsidRPr="009F6F9E" w:rsidRDefault="009F7166" w:rsidP="00954EE1">
      <w:pPr>
        <w:pStyle w:val="Standard"/>
        <w:suppressAutoHyphens w:val="0"/>
        <w:jc w:val="center"/>
        <w:rPr>
          <w:rFonts w:cs="Times New Roman"/>
          <w:b/>
          <w:sz w:val="27"/>
          <w:szCs w:val="27"/>
          <w:lang w:val="ru-RU"/>
        </w:rPr>
      </w:pPr>
      <w:r w:rsidRPr="009F6F9E">
        <w:rPr>
          <w:rFonts w:cs="Times New Roman"/>
          <w:b/>
          <w:sz w:val="27"/>
          <w:szCs w:val="27"/>
          <w:lang w:val="ru-RU"/>
        </w:rPr>
        <w:t>График</w:t>
      </w:r>
    </w:p>
    <w:tbl>
      <w:tblPr>
        <w:tblW w:w="77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3951"/>
      </w:tblGrid>
      <w:tr w:rsidR="00724D20" w:rsidRPr="009F6F9E" w:rsidTr="00295A0A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9F6F9E" w:rsidRDefault="00724D20" w:rsidP="00FC2BB8">
            <w:pPr>
              <w:pStyle w:val="Standard"/>
              <w:jc w:val="center"/>
              <w:rPr>
                <w:rFonts w:cs="Times New Roman"/>
                <w:sz w:val="27"/>
                <w:szCs w:val="27"/>
              </w:rPr>
            </w:pPr>
            <w:r w:rsidRPr="009F6F9E">
              <w:rPr>
                <w:rFonts w:cs="Times New Roman"/>
                <w:sz w:val="27"/>
                <w:szCs w:val="27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9F6F9E" w:rsidRDefault="00724D20" w:rsidP="00FC2BB8">
            <w:pPr>
              <w:pStyle w:val="Standard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9F6F9E">
              <w:rPr>
                <w:rFonts w:cs="Times New Roman"/>
                <w:sz w:val="27"/>
                <w:szCs w:val="27"/>
                <w:lang w:val="ru-RU"/>
              </w:rPr>
              <w:t>Сроки начала заездов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9F6F9E" w:rsidRDefault="00724D20" w:rsidP="00FC2BB8">
            <w:pPr>
              <w:pStyle w:val="Standard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9F6F9E">
              <w:rPr>
                <w:rFonts w:cs="Times New Roman"/>
                <w:sz w:val="27"/>
                <w:szCs w:val="27"/>
              </w:rPr>
              <w:t xml:space="preserve">Количество </w:t>
            </w:r>
            <w:r w:rsidRPr="009F6F9E">
              <w:rPr>
                <w:rFonts w:cs="Times New Roman"/>
                <w:sz w:val="27"/>
                <w:szCs w:val="27"/>
                <w:lang w:val="ru-RU"/>
              </w:rPr>
              <w:t>путевок (койко-дней)</w:t>
            </w:r>
          </w:p>
        </w:tc>
      </w:tr>
      <w:tr w:rsidR="00724D20" w:rsidRPr="009F6F9E" w:rsidTr="00295A0A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9F6F9E" w:rsidRDefault="00053D82" w:rsidP="00FC2BB8">
            <w:pPr>
              <w:pStyle w:val="Standard"/>
              <w:jc w:val="center"/>
              <w:rPr>
                <w:sz w:val="27"/>
                <w:szCs w:val="27"/>
                <w:lang w:val="ru-RU"/>
              </w:rPr>
            </w:pPr>
            <w:r w:rsidRPr="009F6F9E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9F6F9E" w:rsidRDefault="00653223" w:rsidP="00FC2BB8">
            <w:pPr>
              <w:pStyle w:val="Standard"/>
              <w:rPr>
                <w:sz w:val="27"/>
                <w:szCs w:val="27"/>
                <w:lang w:val="ru-RU"/>
              </w:rPr>
            </w:pPr>
            <w:r w:rsidRPr="009F6F9E">
              <w:rPr>
                <w:sz w:val="27"/>
                <w:szCs w:val="27"/>
                <w:lang w:val="ru-RU"/>
              </w:rPr>
              <w:t>Октябрь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9F6F9E" w:rsidRDefault="00653223" w:rsidP="00653223">
            <w:pPr>
              <w:pStyle w:val="Standard"/>
              <w:jc w:val="center"/>
              <w:rPr>
                <w:sz w:val="27"/>
                <w:szCs w:val="27"/>
                <w:lang w:val="ru-RU"/>
              </w:rPr>
            </w:pPr>
            <w:r w:rsidRPr="009F6F9E">
              <w:rPr>
                <w:sz w:val="27"/>
                <w:szCs w:val="27"/>
                <w:lang w:val="ru-RU"/>
              </w:rPr>
              <w:t xml:space="preserve">60 </w:t>
            </w:r>
            <w:r w:rsidR="0063755D" w:rsidRPr="009F6F9E">
              <w:rPr>
                <w:sz w:val="27"/>
                <w:szCs w:val="27"/>
                <w:lang w:val="ru-RU"/>
              </w:rPr>
              <w:t>(</w:t>
            </w:r>
            <w:r w:rsidRPr="009F6F9E">
              <w:rPr>
                <w:sz w:val="27"/>
                <w:szCs w:val="27"/>
                <w:lang w:val="ru-RU"/>
              </w:rPr>
              <w:t>1080</w:t>
            </w:r>
            <w:r w:rsidR="0063755D" w:rsidRPr="009F6F9E">
              <w:rPr>
                <w:sz w:val="27"/>
                <w:szCs w:val="27"/>
                <w:lang w:val="ru-RU"/>
              </w:rPr>
              <w:t>)</w:t>
            </w:r>
          </w:p>
        </w:tc>
      </w:tr>
      <w:tr w:rsidR="00724D20" w:rsidRPr="009F6F9E" w:rsidTr="00295A0A">
        <w:trPr>
          <w:jc w:val="center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9F6F9E" w:rsidRDefault="00724D20" w:rsidP="00FC2BB8">
            <w:pPr>
              <w:pStyle w:val="Standard"/>
              <w:rPr>
                <w:sz w:val="27"/>
                <w:szCs w:val="27"/>
                <w:lang w:val="ru-RU"/>
              </w:rPr>
            </w:pPr>
            <w:r w:rsidRPr="009F6F9E">
              <w:rPr>
                <w:sz w:val="27"/>
                <w:szCs w:val="27"/>
                <w:lang w:val="ru-RU"/>
              </w:rPr>
              <w:t>Итого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9F6F9E" w:rsidRDefault="00653223" w:rsidP="00653223">
            <w:pPr>
              <w:pStyle w:val="Standard"/>
              <w:jc w:val="center"/>
              <w:rPr>
                <w:sz w:val="27"/>
                <w:szCs w:val="27"/>
                <w:lang w:val="ru-RU"/>
              </w:rPr>
            </w:pPr>
            <w:r w:rsidRPr="009F6F9E">
              <w:rPr>
                <w:sz w:val="27"/>
                <w:szCs w:val="27"/>
                <w:lang w:val="ru-RU"/>
              </w:rPr>
              <w:t>60</w:t>
            </w:r>
            <w:r w:rsidR="00787723" w:rsidRPr="009F6F9E">
              <w:rPr>
                <w:sz w:val="27"/>
                <w:szCs w:val="27"/>
                <w:lang w:val="ru-RU"/>
              </w:rPr>
              <w:t xml:space="preserve"> (1</w:t>
            </w:r>
            <w:r w:rsidRPr="009F6F9E">
              <w:rPr>
                <w:sz w:val="27"/>
                <w:szCs w:val="27"/>
                <w:lang w:val="ru-RU"/>
              </w:rPr>
              <w:t>080</w:t>
            </w:r>
            <w:r w:rsidR="00787723" w:rsidRPr="009F6F9E">
              <w:rPr>
                <w:sz w:val="27"/>
                <w:szCs w:val="27"/>
                <w:lang w:val="ru-RU"/>
              </w:rPr>
              <w:t xml:space="preserve">) </w:t>
            </w:r>
          </w:p>
        </w:tc>
      </w:tr>
    </w:tbl>
    <w:p w:rsidR="00724D20" w:rsidRPr="00230638" w:rsidRDefault="00724D20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724D20" w:rsidRPr="00230638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DF" w:rsidRDefault="00D11ADF">
      <w:r>
        <w:separator/>
      </w:r>
    </w:p>
  </w:endnote>
  <w:endnote w:type="continuationSeparator" w:id="0">
    <w:p w:rsidR="00D11ADF" w:rsidRDefault="00D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DF" w:rsidRDefault="00D11ADF">
      <w:r>
        <w:rPr>
          <w:color w:val="000000"/>
        </w:rPr>
        <w:separator/>
      </w:r>
    </w:p>
  </w:footnote>
  <w:footnote w:type="continuationSeparator" w:id="0">
    <w:p w:rsidR="00D11ADF" w:rsidRDefault="00D1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4143B"/>
    <w:rsid w:val="00053D82"/>
    <w:rsid w:val="000548E5"/>
    <w:rsid w:val="000B0C72"/>
    <w:rsid w:val="000F557C"/>
    <w:rsid w:val="00111DDA"/>
    <w:rsid w:val="00120C3C"/>
    <w:rsid w:val="00132D23"/>
    <w:rsid w:val="0018074E"/>
    <w:rsid w:val="00195CD5"/>
    <w:rsid w:val="001C16CA"/>
    <w:rsid w:val="001D4B66"/>
    <w:rsid w:val="001F17E9"/>
    <w:rsid w:val="002203C6"/>
    <w:rsid w:val="00230638"/>
    <w:rsid w:val="0025415C"/>
    <w:rsid w:val="00255370"/>
    <w:rsid w:val="00295A0A"/>
    <w:rsid w:val="002A5BC6"/>
    <w:rsid w:val="002D3D3C"/>
    <w:rsid w:val="002D470F"/>
    <w:rsid w:val="00333341"/>
    <w:rsid w:val="00350DFA"/>
    <w:rsid w:val="003659D5"/>
    <w:rsid w:val="003767C0"/>
    <w:rsid w:val="003B3F1B"/>
    <w:rsid w:val="004037E0"/>
    <w:rsid w:val="00417860"/>
    <w:rsid w:val="004218E8"/>
    <w:rsid w:val="004652E6"/>
    <w:rsid w:val="004744C4"/>
    <w:rsid w:val="00475D1D"/>
    <w:rsid w:val="00490D85"/>
    <w:rsid w:val="004B5D0D"/>
    <w:rsid w:val="004C2845"/>
    <w:rsid w:val="004D7796"/>
    <w:rsid w:val="004E5F39"/>
    <w:rsid w:val="005542C3"/>
    <w:rsid w:val="00555030"/>
    <w:rsid w:val="005650C2"/>
    <w:rsid w:val="00592980"/>
    <w:rsid w:val="00597D4F"/>
    <w:rsid w:val="005A620E"/>
    <w:rsid w:val="006252DE"/>
    <w:rsid w:val="00635BE8"/>
    <w:rsid w:val="0063755D"/>
    <w:rsid w:val="00653223"/>
    <w:rsid w:val="006728C1"/>
    <w:rsid w:val="00686841"/>
    <w:rsid w:val="00692AC1"/>
    <w:rsid w:val="006A540B"/>
    <w:rsid w:val="006C2851"/>
    <w:rsid w:val="006C79E5"/>
    <w:rsid w:val="006E3033"/>
    <w:rsid w:val="00702FB8"/>
    <w:rsid w:val="0071786C"/>
    <w:rsid w:val="00724D20"/>
    <w:rsid w:val="00734365"/>
    <w:rsid w:val="00747959"/>
    <w:rsid w:val="00755F37"/>
    <w:rsid w:val="007733EC"/>
    <w:rsid w:val="00774382"/>
    <w:rsid w:val="00787723"/>
    <w:rsid w:val="007A4FCD"/>
    <w:rsid w:val="007D71DD"/>
    <w:rsid w:val="007E36E3"/>
    <w:rsid w:val="008164E5"/>
    <w:rsid w:val="00833A59"/>
    <w:rsid w:val="00854637"/>
    <w:rsid w:val="008646ED"/>
    <w:rsid w:val="0087161E"/>
    <w:rsid w:val="0087388B"/>
    <w:rsid w:val="0087499D"/>
    <w:rsid w:val="0088732C"/>
    <w:rsid w:val="00892D85"/>
    <w:rsid w:val="008930AA"/>
    <w:rsid w:val="0089325F"/>
    <w:rsid w:val="008A7E77"/>
    <w:rsid w:val="008E36F1"/>
    <w:rsid w:val="00907449"/>
    <w:rsid w:val="00954EE1"/>
    <w:rsid w:val="009B652F"/>
    <w:rsid w:val="009E1DF1"/>
    <w:rsid w:val="009F6F9E"/>
    <w:rsid w:val="009F7166"/>
    <w:rsid w:val="00A066EA"/>
    <w:rsid w:val="00A128D0"/>
    <w:rsid w:val="00A64292"/>
    <w:rsid w:val="00A65DAF"/>
    <w:rsid w:val="00A97BFF"/>
    <w:rsid w:val="00AC1A5D"/>
    <w:rsid w:val="00AE4A40"/>
    <w:rsid w:val="00AE60F2"/>
    <w:rsid w:val="00AF1FB4"/>
    <w:rsid w:val="00B3754F"/>
    <w:rsid w:val="00B76DA9"/>
    <w:rsid w:val="00B86146"/>
    <w:rsid w:val="00BA254E"/>
    <w:rsid w:val="00BA2BBF"/>
    <w:rsid w:val="00BC139D"/>
    <w:rsid w:val="00BD2BA7"/>
    <w:rsid w:val="00BE6E59"/>
    <w:rsid w:val="00C16627"/>
    <w:rsid w:val="00C73305"/>
    <w:rsid w:val="00C801B2"/>
    <w:rsid w:val="00C845D9"/>
    <w:rsid w:val="00CC456B"/>
    <w:rsid w:val="00CC5DA7"/>
    <w:rsid w:val="00CF7AEF"/>
    <w:rsid w:val="00D11ADF"/>
    <w:rsid w:val="00D36429"/>
    <w:rsid w:val="00D42173"/>
    <w:rsid w:val="00D520CF"/>
    <w:rsid w:val="00D5502A"/>
    <w:rsid w:val="00D64E35"/>
    <w:rsid w:val="00DB68C5"/>
    <w:rsid w:val="00DD5A1E"/>
    <w:rsid w:val="00DF4909"/>
    <w:rsid w:val="00E15BA1"/>
    <w:rsid w:val="00E9506C"/>
    <w:rsid w:val="00E958FE"/>
    <w:rsid w:val="00EA7C2D"/>
    <w:rsid w:val="00ED1A95"/>
    <w:rsid w:val="00EE00E4"/>
    <w:rsid w:val="00EE22C5"/>
    <w:rsid w:val="00F07107"/>
    <w:rsid w:val="00F14B7C"/>
    <w:rsid w:val="00F30F42"/>
    <w:rsid w:val="00F3159B"/>
    <w:rsid w:val="00F85BFF"/>
    <w:rsid w:val="00F92A4B"/>
    <w:rsid w:val="00FA13C2"/>
    <w:rsid w:val="00FB4217"/>
    <w:rsid w:val="00FC0350"/>
    <w:rsid w:val="00FC357F"/>
    <w:rsid w:val="00FD097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258FE-6370-4D7B-97FB-AD94BC0A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paragraph" w:customStyle="1" w:styleId="10">
    <w:name w:val="Основной текст1"/>
    <w:basedOn w:val="a"/>
    <w:rsid w:val="00BA2BBF"/>
    <w:pPr>
      <w:widowControl/>
      <w:shd w:val="clear" w:color="auto" w:fill="FFFFFF"/>
      <w:suppressAutoHyphens w:val="0"/>
      <w:autoSpaceDN/>
      <w:spacing w:after="300" w:line="320" w:lineRule="exact"/>
      <w:ind w:hanging="420"/>
      <w:jc w:val="center"/>
      <w:textAlignment w:val="auto"/>
    </w:pPr>
    <w:rPr>
      <w:rFonts w:eastAsia="Times New Roman" w:cs="Times New Roman"/>
      <w:color w:val="000000"/>
      <w:kern w:val="0"/>
      <w:sz w:val="26"/>
      <w:szCs w:val="26"/>
      <w:lang w:val="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2C07-6FF6-4058-B126-A74E23CB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41</cp:revision>
  <cp:lastPrinted>2022-02-09T11:23:00Z</cp:lastPrinted>
  <dcterms:created xsi:type="dcterms:W3CDTF">2020-12-16T09:13:00Z</dcterms:created>
  <dcterms:modified xsi:type="dcterms:W3CDTF">2022-05-26T14:15:00Z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