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B1" w:rsidRDefault="00BF72B1" w:rsidP="00BF72B1">
      <w:pPr>
        <w:pStyle w:val="a9"/>
        <w:jc w:val="right"/>
        <w:rPr>
          <w:b/>
          <w:lang w:val="ru-RU"/>
        </w:rPr>
      </w:pPr>
      <w:r>
        <w:rPr>
          <w:b/>
          <w:lang w:val="ru-RU"/>
        </w:rPr>
        <w:t>Приложение № 1 к извещению</w:t>
      </w:r>
    </w:p>
    <w:p w:rsidR="0054160F" w:rsidRPr="0054160F" w:rsidRDefault="0054160F" w:rsidP="00EA0DA1">
      <w:pPr>
        <w:pStyle w:val="a9"/>
        <w:jc w:val="center"/>
        <w:rPr>
          <w:b/>
          <w:lang w:val="ru-RU"/>
        </w:rPr>
      </w:pPr>
      <w:r>
        <w:rPr>
          <w:b/>
          <w:lang w:val="ru-RU"/>
        </w:rPr>
        <w:t>ОПИСАНИЕ ОБЪЕКТА ЗАКУПКИ</w:t>
      </w:r>
    </w:p>
    <w:p w:rsidR="007104EB" w:rsidRPr="00A04DEF" w:rsidRDefault="00A762DD" w:rsidP="00EA0DA1">
      <w:pPr>
        <w:pStyle w:val="a9"/>
        <w:jc w:val="center"/>
        <w:rPr>
          <w:b/>
        </w:rPr>
      </w:pPr>
      <w:r w:rsidRPr="00A04DEF">
        <w:rPr>
          <w:b/>
          <w:lang w:val="ru-RU"/>
        </w:rPr>
        <w:t xml:space="preserve">Техническое задание на поставку </w:t>
      </w:r>
      <w:proofErr w:type="spellStart"/>
      <w:r w:rsidR="00A04DEF" w:rsidRPr="00A04DEF">
        <w:rPr>
          <w:rFonts w:eastAsia="Lucida Sans Unicode"/>
          <w:b/>
          <w:bCs/>
          <w:kern w:val="2"/>
          <w:lang w:eastAsia="ar-SA"/>
        </w:rPr>
        <w:t>специальных</w:t>
      </w:r>
      <w:proofErr w:type="spellEnd"/>
      <w:r w:rsidR="00A04DEF" w:rsidRPr="00A04DEF">
        <w:rPr>
          <w:rFonts w:eastAsia="Lucida Sans Unicode"/>
          <w:b/>
          <w:bCs/>
          <w:kern w:val="2"/>
          <w:lang w:eastAsia="ar-SA"/>
        </w:rPr>
        <w:t xml:space="preserve"> </w:t>
      </w:r>
      <w:proofErr w:type="spellStart"/>
      <w:r w:rsidR="00A04DEF" w:rsidRPr="00A04DEF">
        <w:rPr>
          <w:rFonts w:eastAsia="Lucida Sans Unicode"/>
          <w:b/>
          <w:bCs/>
          <w:kern w:val="2"/>
          <w:lang w:eastAsia="ar-SA"/>
        </w:rPr>
        <w:t>сре</w:t>
      </w:r>
      <w:proofErr w:type="gramStart"/>
      <w:r w:rsidR="00A04DEF" w:rsidRPr="00A04DEF">
        <w:rPr>
          <w:rFonts w:eastAsia="Lucida Sans Unicode"/>
          <w:b/>
          <w:bCs/>
          <w:kern w:val="2"/>
          <w:lang w:eastAsia="ar-SA"/>
        </w:rPr>
        <w:t>дств</w:t>
      </w:r>
      <w:proofErr w:type="spellEnd"/>
      <w:r w:rsidR="00A04DEF" w:rsidRPr="00A04DEF">
        <w:rPr>
          <w:rFonts w:eastAsia="Lucida Sans Unicode"/>
          <w:b/>
          <w:bCs/>
          <w:kern w:val="2"/>
          <w:lang w:eastAsia="ar-SA"/>
        </w:rPr>
        <w:t xml:space="preserve"> </w:t>
      </w:r>
      <w:proofErr w:type="spellStart"/>
      <w:r w:rsidR="00A04DEF" w:rsidRPr="00A04DEF">
        <w:rPr>
          <w:rFonts w:eastAsia="Lucida Sans Unicode"/>
          <w:b/>
          <w:bCs/>
          <w:kern w:val="2"/>
          <w:lang w:eastAsia="ar-SA"/>
        </w:rPr>
        <w:t>пр</w:t>
      </w:r>
      <w:proofErr w:type="gramEnd"/>
      <w:r w:rsidR="00A04DEF" w:rsidRPr="00A04DEF">
        <w:rPr>
          <w:rFonts w:eastAsia="Lucida Sans Unicode"/>
          <w:b/>
          <w:bCs/>
          <w:kern w:val="2"/>
          <w:lang w:eastAsia="ar-SA"/>
        </w:rPr>
        <w:t>и</w:t>
      </w:r>
      <w:proofErr w:type="spellEnd"/>
      <w:r w:rsidR="00A04DEF" w:rsidRPr="00A04DEF">
        <w:rPr>
          <w:rFonts w:eastAsia="Lucida Sans Unicode"/>
          <w:b/>
          <w:bCs/>
          <w:kern w:val="2"/>
          <w:lang w:eastAsia="ar-SA"/>
        </w:rPr>
        <w:t xml:space="preserve"> </w:t>
      </w:r>
      <w:proofErr w:type="spellStart"/>
      <w:r w:rsidR="00A04DEF" w:rsidRPr="00A04DEF">
        <w:rPr>
          <w:rFonts w:eastAsia="Lucida Sans Unicode"/>
          <w:b/>
          <w:bCs/>
          <w:kern w:val="2"/>
          <w:lang w:eastAsia="ar-SA"/>
        </w:rPr>
        <w:t>нарушениях</w:t>
      </w:r>
      <w:proofErr w:type="spellEnd"/>
      <w:r w:rsidR="00A04DEF" w:rsidRPr="00A04DEF">
        <w:rPr>
          <w:rFonts w:eastAsia="Lucida Sans Unicode"/>
          <w:b/>
          <w:bCs/>
          <w:kern w:val="2"/>
          <w:lang w:eastAsia="ar-SA"/>
        </w:rPr>
        <w:t xml:space="preserve"> </w:t>
      </w:r>
      <w:proofErr w:type="spellStart"/>
      <w:r w:rsidR="00A04DEF" w:rsidRPr="00A04DEF">
        <w:rPr>
          <w:rFonts w:eastAsia="Lucida Sans Unicode"/>
          <w:b/>
          <w:bCs/>
          <w:kern w:val="2"/>
          <w:lang w:eastAsia="ar-SA"/>
        </w:rPr>
        <w:t>функций</w:t>
      </w:r>
      <w:proofErr w:type="spellEnd"/>
      <w:r w:rsidR="00A04DEF" w:rsidRPr="00A04DEF">
        <w:rPr>
          <w:rFonts w:eastAsia="Lucida Sans Unicode"/>
          <w:b/>
          <w:bCs/>
          <w:kern w:val="2"/>
          <w:lang w:eastAsia="ar-SA"/>
        </w:rPr>
        <w:t xml:space="preserve"> </w:t>
      </w:r>
      <w:proofErr w:type="spellStart"/>
      <w:r w:rsidR="00A04DEF" w:rsidRPr="00A04DEF">
        <w:rPr>
          <w:rFonts w:eastAsia="Lucida Sans Unicode"/>
          <w:b/>
          <w:bCs/>
          <w:kern w:val="2"/>
          <w:lang w:eastAsia="ar-SA"/>
        </w:rPr>
        <w:t>выделения</w:t>
      </w:r>
      <w:proofErr w:type="spellEnd"/>
      <w:r w:rsidR="00A04DEF" w:rsidRPr="00A04DEF">
        <w:rPr>
          <w:rFonts w:eastAsia="Lucida Sans Unicode"/>
          <w:b/>
          <w:bCs/>
          <w:kern w:val="2"/>
          <w:lang w:eastAsia="ar-SA"/>
        </w:rPr>
        <w:t xml:space="preserve"> и </w:t>
      </w:r>
      <w:proofErr w:type="spellStart"/>
      <w:r w:rsidR="00294154">
        <w:rPr>
          <w:rFonts w:eastAsia="Lucida Sans Unicode"/>
          <w:b/>
          <w:bCs/>
          <w:kern w:val="2"/>
          <w:lang w:eastAsia="ar-SA"/>
        </w:rPr>
        <w:t>обеспечение</w:t>
      </w:r>
      <w:proofErr w:type="spellEnd"/>
      <w:r w:rsidR="00294154">
        <w:rPr>
          <w:rFonts w:eastAsia="Lucida Sans Unicode"/>
          <w:b/>
          <w:bCs/>
          <w:kern w:val="2"/>
          <w:lang w:eastAsia="ar-SA"/>
        </w:rPr>
        <w:t xml:space="preserve"> </w:t>
      </w:r>
      <w:proofErr w:type="spellStart"/>
      <w:r w:rsidR="00294154">
        <w:rPr>
          <w:rFonts w:eastAsia="Lucida Sans Unicode"/>
          <w:b/>
          <w:bCs/>
          <w:kern w:val="2"/>
          <w:lang w:eastAsia="ar-SA"/>
        </w:rPr>
        <w:t>ими</w:t>
      </w:r>
      <w:proofErr w:type="spellEnd"/>
      <w:r w:rsidR="00294154">
        <w:rPr>
          <w:rFonts w:eastAsia="Lucida Sans Unicode"/>
          <w:b/>
          <w:bCs/>
          <w:kern w:val="2"/>
          <w:lang w:eastAsia="ar-SA"/>
        </w:rPr>
        <w:t xml:space="preserve"> </w:t>
      </w:r>
      <w:proofErr w:type="spellStart"/>
      <w:r w:rsidR="00294154">
        <w:rPr>
          <w:rFonts w:eastAsia="Lucida Sans Unicode"/>
          <w:b/>
          <w:bCs/>
          <w:kern w:val="2"/>
          <w:lang w:eastAsia="ar-SA"/>
        </w:rPr>
        <w:t>инвалидов</w:t>
      </w:r>
      <w:proofErr w:type="spellEnd"/>
      <w:r w:rsidR="00294154">
        <w:rPr>
          <w:rFonts w:eastAsia="Lucida Sans Unicode"/>
          <w:b/>
          <w:bCs/>
          <w:kern w:val="2"/>
          <w:lang w:eastAsia="ar-SA"/>
        </w:rPr>
        <w:t xml:space="preserve"> в 202</w:t>
      </w:r>
      <w:r w:rsidR="0054160F">
        <w:rPr>
          <w:rFonts w:eastAsia="Lucida Sans Unicode"/>
          <w:b/>
          <w:bCs/>
          <w:kern w:val="2"/>
          <w:lang w:val="ru-RU" w:eastAsia="ar-SA"/>
        </w:rPr>
        <w:t>3</w:t>
      </w:r>
      <w:r w:rsidR="00A04DEF" w:rsidRPr="00A04DEF">
        <w:rPr>
          <w:rFonts w:eastAsia="Lucida Sans Unicode"/>
          <w:b/>
          <w:bCs/>
          <w:kern w:val="2"/>
          <w:lang w:eastAsia="ar-SA"/>
        </w:rPr>
        <w:t xml:space="preserve"> </w:t>
      </w:r>
      <w:proofErr w:type="spellStart"/>
      <w:r w:rsidR="00A04DEF" w:rsidRPr="00A04DEF">
        <w:rPr>
          <w:rFonts w:eastAsia="Lucida Sans Unicode"/>
          <w:b/>
          <w:bCs/>
          <w:kern w:val="2"/>
          <w:lang w:eastAsia="ar-SA"/>
        </w:rPr>
        <w:t>году</w:t>
      </w:r>
      <w:proofErr w:type="spellEnd"/>
    </w:p>
    <w:p w:rsidR="007104EB" w:rsidRDefault="007104EB">
      <w:pPr>
        <w:pStyle w:val="a4"/>
        <w:spacing w:after="0"/>
        <w:ind w:firstLine="709"/>
        <w:jc w:val="both"/>
        <w:rPr>
          <w:b/>
          <w:lang w:val="ru-RU"/>
        </w:rPr>
      </w:pPr>
    </w:p>
    <w:p w:rsidR="007104EB" w:rsidRDefault="00A762DD">
      <w:pPr>
        <w:pStyle w:val="a4"/>
        <w:spacing w:after="0"/>
        <w:ind w:firstLine="709"/>
        <w:jc w:val="center"/>
        <w:rPr>
          <w:b/>
        </w:rPr>
      </w:pPr>
      <w:proofErr w:type="spellStart"/>
      <w:r>
        <w:rPr>
          <w:b/>
        </w:rPr>
        <w:t>Технические</w:t>
      </w:r>
      <w:proofErr w:type="spellEnd"/>
      <w:r>
        <w:rPr>
          <w:b/>
        </w:rPr>
        <w:t xml:space="preserve">, </w:t>
      </w:r>
      <w:proofErr w:type="spellStart"/>
      <w:r>
        <w:rPr>
          <w:b/>
        </w:rPr>
        <w:t>функциональные</w:t>
      </w:r>
      <w:proofErr w:type="spellEnd"/>
      <w:r>
        <w:rPr>
          <w:b/>
        </w:rPr>
        <w:t xml:space="preserve">, </w:t>
      </w:r>
      <w:proofErr w:type="spellStart"/>
      <w:r>
        <w:rPr>
          <w:b/>
        </w:rPr>
        <w:t>качественные</w:t>
      </w:r>
      <w:proofErr w:type="spellEnd"/>
      <w:r>
        <w:rPr>
          <w:b/>
        </w:rPr>
        <w:t xml:space="preserve"> и </w:t>
      </w:r>
      <w:proofErr w:type="spellStart"/>
      <w:r>
        <w:rPr>
          <w:b/>
        </w:rPr>
        <w:t>эксплуатационные</w:t>
      </w:r>
      <w:proofErr w:type="spellEnd"/>
      <w:r>
        <w:rPr>
          <w:b/>
        </w:rPr>
        <w:t xml:space="preserve"> </w:t>
      </w:r>
      <w:proofErr w:type="spellStart"/>
      <w:r>
        <w:rPr>
          <w:b/>
        </w:rPr>
        <w:t>характеристи</w:t>
      </w:r>
      <w:bookmarkStart w:id="0" w:name="_GoBack"/>
      <w:bookmarkEnd w:id="0"/>
      <w:r>
        <w:rPr>
          <w:b/>
        </w:rPr>
        <w:t>ки</w:t>
      </w:r>
      <w:proofErr w:type="spellEnd"/>
      <w:r>
        <w:rPr>
          <w:b/>
        </w:rPr>
        <w:t xml:space="preserve"> </w:t>
      </w:r>
      <w:proofErr w:type="spellStart"/>
      <w:r>
        <w:rPr>
          <w:b/>
        </w:rPr>
        <w:t>поставляемого</w:t>
      </w:r>
      <w:proofErr w:type="spellEnd"/>
      <w:r>
        <w:rPr>
          <w:b/>
        </w:rPr>
        <w:t xml:space="preserve"> </w:t>
      </w:r>
      <w:proofErr w:type="spellStart"/>
      <w:r>
        <w:rPr>
          <w:b/>
        </w:rPr>
        <w:t>товара</w:t>
      </w:r>
      <w:proofErr w:type="spellEnd"/>
      <w:r>
        <w:rPr>
          <w:b/>
        </w:rPr>
        <w:t>.</w:t>
      </w:r>
    </w:p>
    <w:p w:rsidR="007104EB" w:rsidRPr="00152D36" w:rsidRDefault="007104EB">
      <w:pPr>
        <w:pStyle w:val="a4"/>
        <w:spacing w:after="0"/>
        <w:ind w:firstLine="709"/>
        <w:jc w:val="center"/>
        <w:rPr>
          <w:rFonts w:cs="Times New Roman"/>
          <w:b/>
        </w:rPr>
      </w:pPr>
    </w:p>
    <w:p w:rsidR="00ED2814" w:rsidRPr="00853B5D" w:rsidRDefault="00BE6EED" w:rsidP="00570EE1">
      <w:pPr>
        <w:pStyle w:val="a4"/>
        <w:spacing w:after="0"/>
        <w:ind w:firstLine="709"/>
        <w:jc w:val="both"/>
        <w:rPr>
          <w:rFonts w:cs="Times New Roman"/>
          <w:color w:val="0000FF"/>
          <w:lang w:val="ru-RU"/>
        </w:rPr>
      </w:pPr>
      <w:r w:rsidRPr="00BE6EED">
        <w:rPr>
          <w:rFonts w:eastAsia="Lucida Sans Unicode"/>
          <w:bCs/>
          <w:kern w:val="2"/>
          <w:lang w:val="ru-RU" w:eastAsia="ar-SA"/>
        </w:rPr>
        <w:t>С</w:t>
      </w:r>
      <w:proofErr w:type="spellStart"/>
      <w:r w:rsidRPr="00BE6EED">
        <w:rPr>
          <w:rFonts w:eastAsia="Lucida Sans Unicode"/>
          <w:bCs/>
          <w:kern w:val="2"/>
          <w:lang w:eastAsia="ar-SA"/>
        </w:rPr>
        <w:t>пециальны</w:t>
      </w:r>
      <w:proofErr w:type="spellEnd"/>
      <w:r w:rsidRPr="00BE6EED">
        <w:rPr>
          <w:rFonts w:eastAsia="Lucida Sans Unicode"/>
          <w:bCs/>
          <w:kern w:val="2"/>
          <w:lang w:val="ru-RU" w:eastAsia="ar-SA"/>
        </w:rPr>
        <w:t>е</w:t>
      </w:r>
      <w:r w:rsidRPr="00BE6EED">
        <w:rPr>
          <w:rFonts w:eastAsia="Lucida Sans Unicode"/>
          <w:bCs/>
          <w:kern w:val="2"/>
          <w:lang w:eastAsia="ar-SA"/>
        </w:rPr>
        <w:t xml:space="preserve"> </w:t>
      </w:r>
      <w:proofErr w:type="spellStart"/>
      <w:r w:rsidRPr="00BE6EED">
        <w:rPr>
          <w:rFonts w:eastAsia="Lucida Sans Unicode"/>
          <w:bCs/>
          <w:kern w:val="2"/>
          <w:lang w:eastAsia="ar-SA"/>
        </w:rPr>
        <w:t>средств</w:t>
      </w:r>
      <w:proofErr w:type="spellEnd"/>
      <w:r w:rsidRPr="00BE6EED">
        <w:rPr>
          <w:rFonts w:eastAsia="Lucida Sans Unicode"/>
          <w:bCs/>
          <w:kern w:val="2"/>
          <w:lang w:val="ru-RU" w:eastAsia="ar-SA"/>
        </w:rPr>
        <w:t>а</w:t>
      </w:r>
      <w:r w:rsidRPr="00BE6EED">
        <w:rPr>
          <w:rFonts w:eastAsia="Lucida Sans Unicode"/>
          <w:bCs/>
          <w:kern w:val="2"/>
          <w:lang w:eastAsia="ar-SA"/>
        </w:rPr>
        <w:t xml:space="preserve"> </w:t>
      </w:r>
      <w:proofErr w:type="spellStart"/>
      <w:r w:rsidRPr="00BE6EED">
        <w:rPr>
          <w:rFonts w:eastAsia="Lucida Sans Unicode"/>
          <w:bCs/>
          <w:kern w:val="2"/>
          <w:lang w:eastAsia="ar-SA"/>
        </w:rPr>
        <w:t>при</w:t>
      </w:r>
      <w:proofErr w:type="spellEnd"/>
      <w:r w:rsidRPr="00BE6EED">
        <w:rPr>
          <w:rFonts w:eastAsia="Lucida Sans Unicode"/>
          <w:bCs/>
          <w:kern w:val="2"/>
          <w:lang w:eastAsia="ar-SA"/>
        </w:rPr>
        <w:t xml:space="preserve"> </w:t>
      </w:r>
      <w:proofErr w:type="spellStart"/>
      <w:r w:rsidRPr="00BE6EED">
        <w:rPr>
          <w:rFonts w:eastAsia="Lucida Sans Unicode"/>
          <w:bCs/>
          <w:kern w:val="2"/>
          <w:lang w:eastAsia="ar-SA"/>
        </w:rPr>
        <w:t>нарушениях</w:t>
      </w:r>
      <w:proofErr w:type="spellEnd"/>
      <w:r w:rsidRPr="00BE6EED">
        <w:rPr>
          <w:rFonts w:eastAsia="Lucida Sans Unicode"/>
          <w:bCs/>
          <w:kern w:val="2"/>
          <w:lang w:eastAsia="ar-SA"/>
        </w:rPr>
        <w:t xml:space="preserve"> </w:t>
      </w:r>
      <w:proofErr w:type="spellStart"/>
      <w:r w:rsidRPr="00BE6EED">
        <w:rPr>
          <w:rFonts w:eastAsia="Lucida Sans Unicode"/>
          <w:bCs/>
          <w:kern w:val="2"/>
          <w:lang w:eastAsia="ar-SA"/>
        </w:rPr>
        <w:t>функций</w:t>
      </w:r>
      <w:proofErr w:type="spellEnd"/>
      <w:r w:rsidRPr="00BE6EED">
        <w:rPr>
          <w:rFonts w:eastAsia="Lucida Sans Unicode"/>
          <w:bCs/>
          <w:kern w:val="2"/>
          <w:lang w:eastAsia="ar-SA"/>
        </w:rPr>
        <w:t xml:space="preserve"> </w:t>
      </w:r>
      <w:proofErr w:type="spellStart"/>
      <w:r w:rsidRPr="00BE6EED">
        <w:rPr>
          <w:rFonts w:eastAsia="Lucida Sans Unicode"/>
          <w:bCs/>
          <w:kern w:val="2"/>
          <w:lang w:eastAsia="ar-SA"/>
        </w:rPr>
        <w:t>выделения</w:t>
      </w:r>
      <w:proofErr w:type="spellEnd"/>
      <w:r w:rsidRPr="00BE6EED">
        <w:rPr>
          <w:rFonts w:eastAsia="Calibri"/>
        </w:rPr>
        <w:t xml:space="preserve"> </w:t>
      </w:r>
      <w:r w:rsidR="00ED2814" w:rsidRPr="00BE6EED">
        <w:rPr>
          <w:rFonts w:eastAsia="Calibri"/>
        </w:rPr>
        <w:t>в</w:t>
      </w:r>
      <w:r w:rsidR="00ED2814" w:rsidRPr="00152D36">
        <w:rPr>
          <w:rFonts w:eastAsia="Calibri"/>
        </w:rPr>
        <w:t xml:space="preserve"> </w:t>
      </w:r>
      <w:proofErr w:type="spellStart"/>
      <w:r w:rsidR="00ED2814" w:rsidRPr="00152D36">
        <w:rPr>
          <w:rFonts w:eastAsia="Calibri"/>
        </w:rPr>
        <w:t>части</w:t>
      </w:r>
      <w:proofErr w:type="spellEnd"/>
      <w:r w:rsidR="00ED2814" w:rsidRPr="00152D36">
        <w:rPr>
          <w:rFonts w:eastAsia="Calibri"/>
        </w:rPr>
        <w:t xml:space="preserve"> </w:t>
      </w:r>
      <w:proofErr w:type="spellStart"/>
      <w:r w:rsidR="00ED2814" w:rsidRPr="00152D36">
        <w:rPr>
          <w:rFonts w:eastAsia="Calibri"/>
        </w:rPr>
        <w:t>основных</w:t>
      </w:r>
      <w:proofErr w:type="spellEnd"/>
      <w:r w:rsidR="00ED2814" w:rsidRPr="00152D36">
        <w:rPr>
          <w:rFonts w:eastAsia="Calibri"/>
        </w:rPr>
        <w:t xml:space="preserve"> </w:t>
      </w:r>
      <w:proofErr w:type="spellStart"/>
      <w:r w:rsidR="00ED2814" w:rsidRPr="00152D36">
        <w:rPr>
          <w:rFonts w:eastAsia="Calibri"/>
        </w:rPr>
        <w:t>терминов</w:t>
      </w:r>
      <w:proofErr w:type="spellEnd"/>
      <w:r w:rsidR="00ED2814" w:rsidRPr="00152D36">
        <w:rPr>
          <w:rFonts w:eastAsia="Calibri"/>
        </w:rPr>
        <w:t xml:space="preserve"> и </w:t>
      </w:r>
      <w:proofErr w:type="spellStart"/>
      <w:r w:rsidR="00ED2814" w:rsidRPr="00152D36">
        <w:rPr>
          <w:rFonts w:eastAsia="Calibri"/>
        </w:rPr>
        <w:t>понятий</w:t>
      </w:r>
      <w:proofErr w:type="spellEnd"/>
      <w:r w:rsidR="00ED2814" w:rsidRPr="00152D36">
        <w:rPr>
          <w:rFonts w:eastAsia="Calibri"/>
        </w:rPr>
        <w:t xml:space="preserve"> </w:t>
      </w:r>
      <w:proofErr w:type="spellStart"/>
      <w:r w:rsidR="00ED2814" w:rsidRPr="00152D36">
        <w:rPr>
          <w:rFonts w:eastAsia="Calibri"/>
        </w:rPr>
        <w:t>должны</w:t>
      </w:r>
      <w:proofErr w:type="spellEnd"/>
      <w:r w:rsidR="00ED2814" w:rsidRPr="00152D36">
        <w:rPr>
          <w:rFonts w:eastAsia="Calibri"/>
        </w:rPr>
        <w:t xml:space="preserve"> </w:t>
      </w:r>
      <w:proofErr w:type="spellStart"/>
      <w:r w:rsidR="00ED2814" w:rsidRPr="00152D36">
        <w:rPr>
          <w:rFonts w:eastAsia="Calibri"/>
        </w:rPr>
        <w:t>соответствовать</w:t>
      </w:r>
      <w:proofErr w:type="spellEnd"/>
      <w:r w:rsidR="00ED2814" w:rsidRPr="00152D36">
        <w:rPr>
          <w:rFonts w:eastAsia="Calibri"/>
        </w:rPr>
        <w:t xml:space="preserve"> ГОСТ </w:t>
      </w:r>
      <w:proofErr w:type="gramStart"/>
      <w:r w:rsidR="00ED2814" w:rsidRPr="00152D36">
        <w:rPr>
          <w:rFonts w:eastAsia="Calibri"/>
        </w:rPr>
        <w:t>Р</w:t>
      </w:r>
      <w:proofErr w:type="gramEnd"/>
      <w:r w:rsidR="00ED2814" w:rsidRPr="00152D36">
        <w:rPr>
          <w:rFonts w:eastAsia="Calibri"/>
        </w:rPr>
        <w:t xml:space="preserve"> 58235-2018 «</w:t>
      </w:r>
      <w:proofErr w:type="spellStart"/>
      <w:r w:rsidR="00ED2814" w:rsidRPr="00BE6EED">
        <w:rPr>
          <w:rFonts w:eastAsia="Calibri"/>
        </w:rPr>
        <w:t>Специальные</w:t>
      </w:r>
      <w:proofErr w:type="spellEnd"/>
      <w:r w:rsidR="00ED2814" w:rsidRPr="00BE6EED">
        <w:rPr>
          <w:rFonts w:eastAsia="Calibri"/>
        </w:rPr>
        <w:t xml:space="preserve"> </w:t>
      </w:r>
      <w:proofErr w:type="spellStart"/>
      <w:r w:rsidR="00ED2814" w:rsidRPr="00BE6EED">
        <w:rPr>
          <w:rFonts w:eastAsia="Calibri"/>
        </w:rPr>
        <w:t>средства</w:t>
      </w:r>
      <w:proofErr w:type="spellEnd"/>
      <w:r w:rsidR="00ED2814" w:rsidRPr="00BE6EED">
        <w:rPr>
          <w:rFonts w:eastAsia="Calibri"/>
        </w:rPr>
        <w:t xml:space="preserve"> </w:t>
      </w:r>
      <w:proofErr w:type="spellStart"/>
      <w:r w:rsidR="00ED2814" w:rsidRPr="00BE6EED">
        <w:rPr>
          <w:rFonts w:eastAsia="Calibri"/>
        </w:rPr>
        <w:t>при</w:t>
      </w:r>
      <w:proofErr w:type="spellEnd"/>
      <w:r w:rsidR="00ED2814" w:rsidRPr="00BE6EED">
        <w:rPr>
          <w:rFonts w:eastAsia="Calibri"/>
        </w:rPr>
        <w:t xml:space="preserve"> </w:t>
      </w:r>
      <w:proofErr w:type="spellStart"/>
      <w:r w:rsidR="00ED2814" w:rsidRPr="00BE6EED">
        <w:rPr>
          <w:rFonts w:eastAsia="Calibri"/>
        </w:rPr>
        <w:t>нарушении</w:t>
      </w:r>
      <w:proofErr w:type="spellEnd"/>
      <w:r w:rsidR="00ED2814" w:rsidRPr="00BE6EED">
        <w:rPr>
          <w:rFonts w:eastAsia="Calibri"/>
        </w:rPr>
        <w:t xml:space="preserve"> </w:t>
      </w:r>
      <w:proofErr w:type="spellStart"/>
      <w:r w:rsidR="00ED2814" w:rsidRPr="00BE6EED">
        <w:rPr>
          <w:rFonts w:eastAsia="Calibri"/>
        </w:rPr>
        <w:t>функции</w:t>
      </w:r>
      <w:proofErr w:type="spellEnd"/>
      <w:r w:rsidR="00ED2814" w:rsidRPr="00BE6EED">
        <w:rPr>
          <w:rFonts w:eastAsia="Calibri"/>
        </w:rPr>
        <w:t xml:space="preserve"> </w:t>
      </w:r>
      <w:proofErr w:type="spellStart"/>
      <w:r w:rsidR="00ED2814" w:rsidRPr="00BE6EED">
        <w:rPr>
          <w:rFonts w:eastAsia="Calibri"/>
        </w:rPr>
        <w:t>выделения</w:t>
      </w:r>
      <w:proofErr w:type="spellEnd"/>
      <w:r w:rsidR="00ED2814" w:rsidRPr="00BE6EED">
        <w:rPr>
          <w:rFonts w:eastAsia="Calibri"/>
        </w:rPr>
        <w:t xml:space="preserve">. </w:t>
      </w:r>
      <w:proofErr w:type="spellStart"/>
      <w:r w:rsidR="00ED2814" w:rsidRPr="00BE6EED">
        <w:rPr>
          <w:rFonts w:eastAsia="Calibri"/>
        </w:rPr>
        <w:t>Термины</w:t>
      </w:r>
      <w:proofErr w:type="spellEnd"/>
      <w:r w:rsidR="00ED2814" w:rsidRPr="00BE6EED">
        <w:rPr>
          <w:rFonts w:eastAsia="Calibri"/>
        </w:rPr>
        <w:t xml:space="preserve"> и </w:t>
      </w:r>
      <w:proofErr w:type="spellStart"/>
      <w:r w:rsidR="00ED2814" w:rsidRPr="00BE6EED">
        <w:rPr>
          <w:rFonts w:eastAsia="Calibri"/>
        </w:rPr>
        <w:t>определения</w:t>
      </w:r>
      <w:proofErr w:type="spellEnd"/>
      <w:r w:rsidR="00ED2814" w:rsidRPr="00BE6EED">
        <w:rPr>
          <w:rFonts w:eastAsia="Calibri"/>
        </w:rPr>
        <w:t xml:space="preserve">. </w:t>
      </w:r>
      <w:proofErr w:type="spellStart"/>
      <w:r w:rsidR="00ED2814" w:rsidRPr="00BE6EED">
        <w:rPr>
          <w:rFonts w:eastAsia="Calibri"/>
        </w:rPr>
        <w:t>Классификация</w:t>
      </w:r>
      <w:proofErr w:type="spellEnd"/>
      <w:r w:rsidR="00ED2814" w:rsidRPr="00BE6EED">
        <w:rPr>
          <w:rFonts w:eastAsia="Calibri"/>
        </w:rPr>
        <w:t>»</w:t>
      </w:r>
      <w:r w:rsidR="00ED2814" w:rsidRPr="00BE6EED">
        <w:rPr>
          <w:rFonts w:eastAsia="Calibri"/>
          <w:lang w:val="ru-RU"/>
        </w:rPr>
        <w:t>.</w:t>
      </w:r>
    </w:p>
    <w:p w:rsidR="004D3FFB" w:rsidRPr="00BE6EED" w:rsidRDefault="00BE6EED" w:rsidP="005F46C7">
      <w:pPr>
        <w:pStyle w:val="a4"/>
        <w:spacing w:after="0"/>
        <w:ind w:firstLine="709"/>
        <w:jc w:val="both"/>
        <w:rPr>
          <w:rFonts w:cs="Times New Roman"/>
          <w:lang w:val="ru-RU"/>
        </w:rPr>
      </w:pPr>
      <w:r w:rsidRPr="00BE6EED">
        <w:rPr>
          <w:rFonts w:eastAsia="Lucida Sans Unicode"/>
          <w:bCs/>
          <w:kern w:val="2"/>
          <w:lang w:val="ru-RU" w:eastAsia="ar-SA"/>
        </w:rPr>
        <w:t>С</w:t>
      </w:r>
      <w:proofErr w:type="spellStart"/>
      <w:r w:rsidRPr="00BE6EED">
        <w:rPr>
          <w:rFonts w:eastAsia="Lucida Sans Unicode"/>
          <w:bCs/>
          <w:kern w:val="2"/>
          <w:lang w:eastAsia="ar-SA"/>
        </w:rPr>
        <w:t>пециальны</w:t>
      </w:r>
      <w:proofErr w:type="spellEnd"/>
      <w:r w:rsidRPr="00BE6EED">
        <w:rPr>
          <w:rFonts w:eastAsia="Lucida Sans Unicode"/>
          <w:bCs/>
          <w:kern w:val="2"/>
          <w:lang w:val="ru-RU" w:eastAsia="ar-SA"/>
        </w:rPr>
        <w:t>е</w:t>
      </w:r>
      <w:r w:rsidRPr="00BE6EED">
        <w:rPr>
          <w:rFonts w:eastAsia="Lucida Sans Unicode"/>
          <w:bCs/>
          <w:kern w:val="2"/>
          <w:lang w:eastAsia="ar-SA"/>
        </w:rPr>
        <w:t xml:space="preserve"> </w:t>
      </w:r>
      <w:proofErr w:type="spellStart"/>
      <w:r w:rsidRPr="00BE6EED">
        <w:rPr>
          <w:rFonts w:eastAsia="Lucida Sans Unicode"/>
          <w:bCs/>
          <w:kern w:val="2"/>
          <w:lang w:eastAsia="ar-SA"/>
        </w:rPr>
        <w:t>средств</w:t>
      </w:r>
      <w:proofErr w:type="spellEnd"/>
      <w:r w:rsidRPr="00BE6EED">
        <w:rPr>
          <w:rFonts w:eastAsia="Lucida Sans Unicode"/>
          <w:bCs/>
          <w:kern w:val="2"/>
          <w:lang w:val="ru-RU" w:eastAsia="ar-SA"/>
        </w:rPr>
        <w:t>а</w:t>
      </w:r>
      <w:r w:rsidRPr="00BE6EED">
        <w:rPr>
          <w:rFonts w:eastAsia="Lucida Sans Unicode"/>
          <w:bCs/>
          <w:kern w:val="2"/>
          <w:lang w:eastAsia="ar-SA"/>
        </w:rPr>
        <w:t xml:space="preserve"> </w:t>
      </w:r>
      <w:proofErr w:type="spellStart"/>
      <w:r w:rsidRPr="00BE6EED">
        <w:rPr>
          <w:rFonts w:eastAsia="Lucida Sans Unicode"/>
          <w:bCs/>
          <w:kern w:val="2"/>
          <w:lang w:eastAsia="ar-SA"/>
        </w:rPr>
        <w:t>при</w:t>
      </w:r>
      <w:proofErr w:type="spellEnd"/>
      <w:r w:rsidRPr="00BE6EED">
        <w:rPr>
          <w:rFonts w:eastAsia="Lucida Sans Unicode"/>
          <w:bCs/>
          <w:kern w:val="2"/>
          <w:lang w:eastAsia="ar-SA"/>
        </w:rPr>
        <w:t xml:space="preserve"> </w:t>
      </w:r>
      <w:proofErr w:type="spellStart"/>
      <w:r w:rsidRPr="00BE6EED">
        <w:rPr>
          <w:rFonts w:eastAsia="Lucida Sans Unicode"/>
          <w:bCs/>
          <w:kern w:val="2"/>
          <w:lang w:eastAsia="ar-SA"/>
        </w:rPr>
        <w:t>нарушениях</w:t>
      </w:r>
      <w:proofErr w:type="spellEnd"/>
      <w:r w:rsidRPr="00BE6EED">
        <w:rPr>
          <w:rFonts w:eastAsia="Lucida Sans Unicode"/>
          <w:bCs/>
          <w:kern w:val="2"/>
          <w:lang w:eastAsia="ar-SA"/>
        </w:rPr>
        <w:t xml:space="preserve"> </w:t>
      </w:r>
      <w:proofErr w:type="spellStart"/>
      <w:r w:rsidRPr="00BE6EED">
        <w:rPr>
          <w:rFonts w:eastAsia="Lucida Sans Unicode"/>
          <w:bCs/>
          <w:kern w:val="2"/>
          <w:lang w:eastAsia="ar-SA"/>
        </w:rPr>
        <w:t>функций</w:t>
      </w:r>
      <w:proofErr w:type="spellEnd"/>
      <w:r w:rsidRPr="00BE6EED">
        <w:rPr>
          <w:rFonts w:eastAsia="Lucida Sans Unicode"/>
          <w:bCs/>
          <w:kern w:val="2"/>
          <w:lang w:eastAsia="ar-SA"/>
        </w:rPr>
        <w:t xml:space="preserve"> </w:t>
      </w:r>
      <w:proofErr w:type="spellStart"/>
      <w:r w:rsidRPr="00BE6EED">
        <w:rPr>
          <w:rFonts w:eastAsia="Lucida Sans Unicode"/>
          <w:bCs/>
          <w:kern w:val="2"/>
          <w:lang w:eastAsia="ar-SA"/>
        </w:rPr>
        <w:t>выделения</w:t>
      </w:r>
      <w:proofErr w:type="spellEnd"/>
      <w:r w:rsidR="00570EE1" w:rsidRPr="00BE6EED">
        <w:rPr>
          <w:rFonts w:cs="Times New Roman"/>
        </w:rPr>
        <w:t xml:space="preserve"> </w:t>
      </w:r>
      <w:proofErr w:type="spellStart"/>
      <w:r w:rsidR="00570EE1" w:rsidRPr="00BE6EED">
        <w:rPr>
          <w:rFonts w:cs="Times New Roman"/>
        </w:rPr>
        <w:t>не</w:t>
      </w:r>
      <w:proofErr w:type="spellEnd"/>
      <w:r w:rsidR="00570EE1" w:rsidRPr="00BE6EED">
        <w:rPr>
          <w:rFonts w:cs="Times New Roman"/>
        </w:rPr>
        <w:t xml:space="preserve"> </w:t>
      </w:r>
      <w:proofErr w:type="spellStart"/>
      <w:r w:rsidR="00570EE1" w:rsidRPr="00BE6EED">
        <w:rPr>
          <w:rFonts w:cs="Times New Roman"/>
        </w:rPr>
        <w:t>должны</w:t>
      </w:r>
      <w:proofErr w:type="spellEnd"/>
      <w:r w:rsidR="00570EE1" w:rsidRPr="00BE6EED">
        <w:rPr>
          <w:rFonts w:cs="Times New Roman"/>
        </w:rPr>
        <w:t xml:space="preserve"> </w:t>
      </w:r>
      <w:proofErr w:type="spellStart"/>
      <w:r w:rsidR="00570EE1" w:rsidRPr="00BE6EED">
        <w:rPr>
          <w:rFonts w:cs="Times New Roman"/>
        </w:rPr>
        <w:t>иметь</w:t>
      </w:r>
      <w:proofErr w:type="spellEnd"/>
      <w:r w:rsidR="00570EE1" w:rsidRPr="00BE6EED">
        <w:rPr>
          <w:rFonts w:cs="Times New Roman"/>
        </w:rPr>
        <w:t xml:space="preserve"> </w:t>
      </w:r>
      <w:proofErr w:type="spellStart"/>
      <w:r w:rsidR="00570EE1" w:rsidRPr="00BE6EED">
        <w:rPr>
          <w:rFonts w:cs="Times New Roman"/>
        </w:rPr>
        <w:t>дефектов</w:t>
      </w:r>
      <w:proofErr w:type="spellEnd"/>
      <w:r w:rsidR="00570EE1" w:rsidRPr="00BE6EED">
        <w:rPr>
          <w:rFonts w:cs="Times New Roman"/>
        </w:rPr>
        <w:t xml:space="preserve">, </w:t>
      </w:r>
      <w:proofErr w:type="spellStart"/>
      <w:r w:rsidR="00570EE1" w:rsidRPr="00BE6EED">
        <w:rPr>
          <w:rFonts w:cs="Times New Roman"/>
        </w:rPr>
        <w:t>связанных</w:t>
      </w:r>
      <w:proofErr w:type="spellEnd"/>
      <w:r w:rsidR="00570EE1" w:rsidRPr="00BE6EED">
        <w:rPr>
          <w:rFonts w:cs="Times New Roman"/>
        </w:rPr>
        <w:t xml:space="preserve"> с </w:t>
      </w:r>
      <w:proofErr w:type="spellStart"/>
      <w:r w:rsidR="00570EE1" w:rsidRPr="00BE6EED">
        <w:rPr>
          <w:rFonts w:cs="Times New Roman"/>
        </w:rPr>
        <w:t>разработкой</w:t>
      </w:r>
      <w:proofErr w:type="spellEnd"/>
      <w:r w:rsidR="00570EE1" w:rsidRPr="00BE6EED">
        <w:rPr>
          <w:rFonts w:cs="Times New Roman"/>
        </w:rPr>
        <w:t xml:space="preserve">, </w:t>
      </w:r>
      <w:proofErr w:type="spellStart"/>
      <w:r w:rsidR="00570EE1" w:rsidRPr="00BE6EED">
        <w:rPr>
          <w:rFonts w:cs="Times New Roman"/>
        </w:rPr>
        <w:t>материалов</w:t>
      </w:r>
      <w:proofErr w:type="spellEnd"/>
      <w:r w:rsidR="00570EE1" w:rsidRPr="00BE6EED">
        <w:rPr>
          <w:rFonts w:cs="Times New Roman"/>
        </w:rPr>
        <w:t xml:space="preserve"> </w:t>
      </w:r>
      <w:proofErr w:type="spellStart"/>
      <w:r w:rsidR="00570EE1" w:rsidRPr="00BE6EED">
        <w:rPr>
          <w:rFonts w:cs="Times New Roman"/>
        </w:rPr>
        <w:t>или</w:t>
      </w:r>
      <w:proofErr w:type="spellEnd"/>
      <w:r w:rsidR="00570EE1" w:rsidRPr="00BE6EED">
        <w:rPr>
          <w:rFonts w:cs="Times New Roman"/>
        </w:rPr>
        <w:t xml:space="preserve"> </w:t>
      </w:r>
      <w:proofErr w:type="spellStart"/>
      <w:r w:rsidR="00570EE1" w:rsidRPr="00BE6EED">
        <w:rPr>
          <w:rFonts w:cs="Times New Roman"/>
        </w:rPr>
        <w:t>качеством</w:t>
      </w:r>
      <w:proofErr w:type="spellEnd"/>
      <w:r w:rsidR="00570EE1" w:rsidRPr="00BE6EED">
        <w:rPr>
          <w:rFonts w:cs="Times New Roman"/>
        </w:rPr>
        <w:t xml:space="preserve"> </w:t>
      </w:r>
      <w:proofErr w:type="spellStart"/>
      <w:r w:rsidR="00570EE1" w:rsidRPr="00BE6EED">
        <w:rPr>
          <w:rFonts w:cs="Times New Roman"/>
        </w:rPr>
        <w:t>изготовления</w:t>
      </w:r>
      <w:proofErr w:type="spellEnd"/>
      <w:r w:rsidR="00570EE1" w:rsidRPr="00BE6EED">
        <w:rPr>
          <w:rFonts w:cs="Times New Roman"/>
        </w:rPr>
        <w:t>.</w:t>
      </w:r>
      <w:r w:rsidR="00B03CDA" w:rsidRPr="00BE6EED">
        <w:rPr>
          <w:rFonts w:cs="Times New Roman"/>
          <w:lang w:val="ru-RU"/>
        </w:rPr>
        <w:t xml:space="preserve"> </w:t>
      </w:r>
      <w:proofErr w:type="spellStart"/>
      <w:r w:rsidR="00570EE1" w:rsidRPr="00BE6EED">
        <w:rPr>
          <w:rFonts w:cs="Times New Roman"/>
        </w:rPr>
        <w:t>Сырье</w:t>
      </w:r>
      <w:proofErr w:type="spellEnd"/>
      <w:r w:rsidR="00570EE1" w:rsidRPr="00BE6EED">
        <w:rPr>
          <w:rFonts w:cs="Times New Roman"/>
        </w:rPr>
        <w:t xml:space="preserve"> и </w:t>
      </w:r>
      <w:proofErr w:type="spellStart"/>
      <w:r w:rsidR="00570EE1" w:rsidRPr="00BE6EED">
        <w:rPr>
          <w:rFonts w:cs="Times New Roman"/>
        </w:rPr>
        <w:t>материалы</w:t>
      </w:r>
      <w:proofErr w:type="spellEnd"/>
      <w:r w:rsidR="00570EE1" w:rsidRPr="00BE6EED">
        <w:rPr>
          <w:rFonts w:cs="Times New Roman"/>
        </w:rPr>
        <w:t xml:space="preserve"> </w:t>
      </w:r>
      <w:proofErr w:type="spellStart"/>
      <w:r w:rsidR="00570EE1" w:rsidRPr="00BE6EED">
        <w:rPr>
          <w:rFonts w:cs="Times New Roman"/>
        </w:rPr>
        <w:t>для</w:t>
      </w:r>
      <w:proofErr w:type="spellEnd"/>
      <w:r w:rsidR="00570EE1" w:rsidRPr="00BE6EED">
        <w:rPr>
          <w:rFonts w:cs="Times New Roman"/>
        </w:rPr>
        <w:t xml:space="preserve"> </w:t>
      </w:r>
      <w:proofErr w:type="spellStart"/>
      <w:r w:rsidR="00570EE1" w:rsidRPr="00BE6EED">
        <w:rPr>
          <w:rFonts w:cs="Times New Roman"/>
        </w:rPr>
        <w:t>изготовления</w:t>
      </w:r>
      <w:proofErr w:type="spellEnd"/>
      <w:r w:rsidR="00570EE1" w:rsidRPr="00BE6EED">
        <w:rPr>
          <w:rFonts w:cs="Times New Roman"/>
        </w:rPr>
        <w:t xml:space="preserve"> </w:t>
      </w:r>
      <w:proofErr w:type="spellStart"/>
      <w:r w:rsidR="00570EE1" w:rsidRPr="00BE6EED">
        <w:rPr>
          <w:rFonts w:cs="Times New Roman"/>
        </w:rPr>
        <w:t>должны</w:t>
      </w:r>
      <w:proofErr w:type="spellEnd"/>
      <w:r w:rsidR="00570EE1" w:rsidRPr="00BE6EED">
        <w:rPr>
          <w:rFonts w:cs="Times New Roman"/>
        </w:rPr>
        <w:t xml:space="preserve"> </w:t>
      </w:r>
      <w:proofErr w:type="spellStart"/>
      <w:r w:rsidR="00570EE1" w:rsidRPr="00BE6EED">
        <w:rPr>
          <w:rFonts w:cs="Times New Roman"/>
        </w:rPr>
        <w:t>быть</w:t>
      </w:r>
      <w:proofErr w:type="spellEnd"/>
      <w:r w:rsidR="00570EE1" w:rsidRPr="00BE6EED">
        <w:rPr>
          <w:rFonts w:cs="Times New Roman"/>
        </w:rPr>
        <w:t xml:space="preserve"> </w:t>
      </w:r>
      <w:proofErr w:type="spellStart"/>
      <w:r w:rsidR="00570EE1" w:rsidRPr="00BE6EED">
        <w:rPr>
          <w:rFonts w:cs="Times New Roman"/>
        </w:rPr>
        <w:t>разрешены</w:t>
      </w:r>
      <w:proofErr w:type="spellEnd"/>
      <w:r w:rsidR="00570EE1" w:rsidRPr="00BE6EED">
        <w:rPr>
          <w:rFonts w:cs="Times New Roman"/>
        </w:rPr>
        <w:t xml:space="preserve"> к </w:t>
      </w:r>
      <w:proofErr w:type="spellStart"/>
      <w:r w:rsidR="00570EE1" w:rsidRPr="00BE6EED">
        <w:rPr>
          <w:rFonts w:cs="Times New Roman"/>
        </w:rPr>
        <w:t>применению</w:t>
      </w:r>
      <w:proofErr w:type="spellEnd"/>
      <w:r w:rsidR="00570EE1" w:rsidRPr="00BE6EED">
        <w:rPr>
          <w:rFonts w:cs="Times New Roman"/>
        </w:rPr>
        <w:t xml:space="preserve"> </w:t>
      </w:r>
      <w:proofErr w:type="spellStart"/>
      <w:r w:rsidR="00570EE1" w:rsidRPr="00BE6EED">
        <w:rPr>
          <w:rFonts w:cs="Times New Roman"/>
        </w:rPr>
        <w:t>Федеральной</w:t>
      </w:r>
      <w:proofErr w:type="spellEnd"/>
      <w:r w:rsidR="00570EE1" w:rsidRPr="00BE6EED">
        <w:rPr>
          <w:rFonts w:cs="Times New Roman"/>
        </w:rPr>
        <w:t xml:space="preserve"> </w:t>
      </w:r>
      <w:proofErr w:type="spellStart"/>
      <w:r w:rsidR="00570EE1" w:rsidRPr="00BE6EED">
        <w:rPr>
          <w:rFonts w:cs="Times New Roman"/>
        </w:rPr>
        <w:t>службой</w:t>
      </w:r>
      <w:proofErr w:type="spellEnd"/>
      <w:r w:rsidR="00570EE1" w:rsidRPr="00BE6EED">
        <w:rPr>
          <w:rFonts w:cs="Times New Roman"/>
        </w:rPr>
        <w:t xml:space="preserve"> </w:t>
      </w:r>
      <w:proofErr w:type="spellStart"/>
      <w:r w:rsidR="00570EE1" w:rsidRPr="00BE6EED">
        <w:rPr>
          <w:rFonts w:cs="Times New Roman"/>
        </w:rPr>
        <w:t>по</w:t>
      </w:r>
      <w:proofErr w:type="spellEnd"/>
      <w:r w:rsidR="00570EE1" w:rsidRPr="00BE6EED">
        <w:rPr>
          <w:rFonts w:cs="Times New Roman"/>
        </w:rPr>
        <w:t xml:space="preserve"> </w:t>
      </w:r>
      <w:proofErr w:type="spellStart"/>
      <w:r w:rsidR="00570EE1" w:rsidRPr="00BE6EED">
        <w:rPr>
          <w:rFonts w:cs="Times New Roman"/>
        </w:rPr>
        <w:t>надзору</w:t>
      </w:r>
      <w:proofErr w:type="spellEnd"/>
      <w:r w:rsidR="00570EE1" w:rsidRPr="00BE6EED">
        <w:rPr>
          <w:rFonts w:cs="Times New Roman"/>
        </w:rPr>
        <w:t xml:space="preserve"> в </w:t>
      </w:r>
      <w:proofErr w:type="spellStart"/>
      <w:r w:rsidR="00570EE1" w:rsidRPr="00BE6EED">
        <w:rPr>
          <w:rFonts w:cs="Times New Roman"/>
        </w:rPr>
        <w:t>сфере</w:t>
      </w:r>
      <w:proofErr w:type="spellEnd"/>
      <w:r w:rsidR="00570EE1" w:rsidRPr="00BE6EED">
        <w:rPr>
          <w:rFonts w:cs="Times New Roman"/>
        </w:rPr>
        <w:t xml:space="preserve"> </w:t>
      </w:r>
      <w:proofErr w:type="spellStart"/>
      <w:r w:rsidR="00570EE1" w:rsidRPr="00BE6EED">
        <w:rPr>
          <w:rFonts w:cs="Times New Roman"/>
        </w:rPr>
        <w:t>защиты</w:t>
      </w:r>
      <w:proofErr w:type="spellEnd"/>
      <w:r w:rsidR="00570EE1" w:rsidRPr="00BE6EED">
        <w:rPr>
          <w:rFonts w:cs="Times New Roman"/>
        </w:rPr>
        <w:t xml:space="preserve"> </w:t>
      </w:r>
      <w:proofErr w:type="spellStart"/>
      <w:r w:rsidR="00570EE1" w:rsidRPr="00BE6EED">
        <w:rPr>
          <w:rFonts w:cs="Times New Roman"/>
        </w:rPr>
        <w:t>прав</w:t>
      </w:r>
      <w:proofErr w:type="spellEnd"/>
      <w:r w:rsidR="00570EE1" w:rsidRPr="00BE6EED">
        <w:rPr>
          <w:rFonts w:cs="Times New Roman"/>
        </w:rPr>
        <w:t xml:space="preserve"> </w:t>
      </w:r>
      <w:proofErr w:type="spellStart"/>
      <w:r w:rsidR="00570EE1" w:rsidRPr="00BE6EED">
        <w:rPr>
          <w:rFonts w:cs="Times New Roman"/>
        </w:rPr>
        <w:t>потребителей</w:t>
      </w:r>
      <w:proofErr w:type="spellEnd"/>
      <w:r w:rsidR="00570EE1" w:rsidRPr="00BE6EED">
        <w:rPr>
          <w:rFonts w:cs="Times New Roman"/>
        </w:rPr>
        <w:t xml:space="preserve"> и </w:t>
      </w:r>
      <w:proofErr w:type="spellStart"/>
      <w:r w:rsidR="00570EE1" w:rsidRPr="00BE6EED">
        <w:rPr>
          <w:rFonts w:cs="Times New Roman"/>
        </w:rPr>
        <w:t>благополучия</w:t>
      </w:r>
      <w:proofErr w:type="spellEnd"/>
      <w:r w:rsidR="00570EE1" w:rsidRPr="00BE6EED">
        <w:rPr>
          <w:rFonts w:cs="Times New Roman"/>
        </w:rPr>
        <w:t xml:space="preserve"> </w:t>
      </w:r>
      <w:proofErr w:type="spellStart"/>
      <w:r w:rsidR="00570EE1" w:rsidRPr="00BE6EED">
        <w:rPr>
          <w:rFonts w:cs="Times New Roman"/>
        </w:rPr>
        <w:t>человека</w:t>
      </w:r>
      <w:proofErr w:type="spellEnd"/>
      <w:r w:rsidR="00570EE1" w:rsidRPr="00BE6EED">
        <w:rPr>
          <w:rFonts w:cs="Times New Roman"/>
        </w:rPr>
        <w:t>.</w:t>
      </w:r>
      <w:r w:rsidR="005F46C7" w:rsidRPr="00BE6EED">
        <w:rPr>
          <w:rFonts w:cs="Times New Roman"/>
          <w:lang w:val="ru-RU"/>
        </w:rPr>
        <w:t xml:space="preserve"> </w:t>
      </w:r>
    </w:p>
    <w:p w:rsidR="00570EE1" w:rsidRPr="00152D36" w:rsidRDefault="00570EE1" w:rsidP="00570EE1">
      <w:pPr>
        <w:pStyle w:val="a4"/>
        <w:spacing w:after="0"/>
        <w:ind w:firstLine="709"/>
        <w:jc w:val="both"/>
        <w:rPr>
          <w:rFonts w:cs="Times New Roman"/>
          <w:color w:val="000000"/>
        </w:rPr>
      </w:pPr>
      <w:proofErr w:type="spellStart"/>
      <w:r w:rsidRPr="00152D36">
        <w:rPr>
          <w:rFonts w:cs="Times New Roman"/>
          <w:color w:val="000000"/>
        </w:rPr>
        <w:t>Поставляемый</w:t>
      </w:r>
      <w:proofErr w:type="spellEnd"/>
      <w:r w:rsidRPr="00152D36">
        <w:rPr>
          <w:rFonts w:cs="Times New Roman"/>
          <w:color w:val="000000"/>
        </w:rPr>
        <w:t xml:space="preserve"> </w:t>
      </w:r>
      <w:proofErr w:type="spellStart"/>
      <w:r w:rsidRPr="00152D36">
        <w:rPr>
          <w:rFonts w:cs="Times New Roman"/>
          <w:color w:val="000000"/>
        </w:rPr>
        <w:t>товар</w:t>
      </w:r>
      <w:proofErr w:type="spellEnd"/>
      <w:r w:rsidRPr="00152D36">
        <w:rPr>
          <w:rFonts w:cs="Times New Roman"/>
          <w:color w:val="000000"/>
        </w:rPr>
        <w:t xml:space="preserve"> </w:t>
      </w:r>
      <w:proofErr w:type="spellStart"/>
      <w:r w:rsidRPr="00152D36">
        <w:rPr>
          <w:rFonts w:cs="Times New Roman"/>
          <w:color w:val="000000"/>
        </w:rPr>
        <w:t>должен</w:t>
      </w:r>
      <w:proofErr w:type="spellEnd"/>
      <w:r w:rsidRPr="00152D36">
        <w:rPr>
          <w:rFonts w:cs="Times New Roman"/>
          <w:color w:val="000000"/>
        </w:rPr>
        <w:t xml:space="preserve"> </w:t>
      </w:r>
      <w:proofErr w:type="spellStart"/>
      <w:r w:rsidRPr="00152D36">
        <w:rPr>
          <w:rFonts w:cs="Times New Roman"/>
          <w:color w:val="000000"/>
        </w:rPr>
        <w:t>быть</w:t>
      </w:r>
      <w:proofErr w:type="spellEnd"/>
      <w:r w:rsidRPr="00152D36">
        <w:rPr>
          <w:rFonts w:cs="Times New Roman"/>
          <w:color w:val="000000"/>
        </w:rPr>
        <w:t xml:space="preserve"> </w:t>
      </w:r>
      <w:proofErr w:type="spellStart"/>
      <w:r w:rsidRPr="00152D36">
        <w:rPr>
          <w:rFonts w:cs="Times New Roman"/>
          <w:color w:val="000000"/>
        </w:rPr>
        <w:t>новым</w:t>
      </w:r>
      <w:proofErr w:type="spellEnd"/>
      <w:r w:rsidRPr="00152D36">
        <w:rPr>
          <w:rFonts w:cs="Times New Roman"/>
          <w:color w:val="000000"/>
        </w:rPr>
        <w:t xml:space="preserve"> </w:t>
      </w:r>
      <w:proofErr w:type="spellStart"/>
      <w:r w:rsidRPr="00152D36">
        <w:rPr>
          <w:rFonts w:cs="Times New Roman"/>
          <w:color w:val="000000"/>
        </w:rPr>
        <w:t>товаром</w:t>
      </w:r>
      <w:proofErr w:type="spellEnd"/>
      <w:r w:rsidRPr="00152D36">
        <w:rPr>
          <w:rFonts w:cs="Times New Roman"/>
          <w:color w:val="000000"/>
        </w:rPr>
        <w:t xml:space="preserve"> (</w:t>
      </w:r>
      <w:proofErr w:type="spellStart"/>
      <w:r w:rsidRPr="00152D36">
        <w:rPr>
          <w:rFonts w:cs="Times New Roman"/>
          <w:color w:val="000000"/>
        </w:rPr>
        <w:t>товаром</w:t>
      </w:r>
      <w:proofErr w:type="spellEnd"/>
      <w:r w:rsidRPr="00152D36">
        <w:rPr>
          <w:rFonts w:cs="Times New Roman"/>
          <w:color w:val="000000"/>
        </w:rPr>
        <w:t xml:space="preserve">, </w:t>
      </w:r>
      <w:proofErr w:type="spellStart"/>
      <w:r w:rsidRPr="00152D36">
        <w:rPr>
          <w:rFonts w:cs="Times New Roman"/>
          <w:color w:val="000000"/>
        </w:rPr>
        <w:t>который</w:t>
      </w:r>
      <w:proofErr w:type="spellEnd"/>
      <w:r w:rsidRPr="00152D36">
        <w:rPr>
          <w:rFonts w:cs="Times New Roman"/>
          <w:color w:val="000000"/>
        </w:rPr>
        <w:t xml:space="preserve"> </w:t>
      </w:r>
      <w:proofErr w:type="spellStart"/>
      <w:r w:rsidRPr="00152D36">
        <w:rPr>
          <w:rFonts w:cs="Times New Roman"/>
          <w:color w:val="000000"/>
        </w:rPr>
        <w:t>не</w:t>
      </w:r>
      <w:proofErr w:type="spellEnd"/>
      <w:r w:rsidRPr="00152D36">
        <w:rPr>
          <w:rFonts w:cs="Times New Roman"/>
          <w:color w:val="000000"/>
        </w:rPr>
        <w:t xml:space="preserve"> </w:t>
      </w:r>
      <w:proofErr w:type="spellStart"/>
      <w:r w:rsidRPr="00152D36">
        <w:rPr>
          <w:rFonts w:cs="Times New Roman"/>
          <w:color w:val="000000"/>
        </w:rPr>
        <w:t>был</w:t>
      </w:r>
      <w:proofErr w:type="spellEnd"/>
      <w:r w:rsidRPr="00152D36">
        <w:rPr>
          <w:rFonts w:cs="Times New Roman"/>
          <w:color w:val="000000"/>
        </w:rPr>
        <w:t xml:space="preserve"> в </w:t>
      </w:r>
      <w:proofErr w:type="spellStart"/>
      <w:r w:rsidRPr="00152D36">
        <w:rPr>
          <w:rFonts w:cs="Times New Roman"/>
          <w:color w:val="000000"/>
        </w:rPr>
        <w:t>употреблении</w:t>
      </w:r>
      <w:proofErr w:type="spellEnd"/>
      <w:r w:rsidRPr="00152D36">
        <w:rPr>
          <w:rFonts w:cs="Times New Roman"/>
          <w:color w:val="000000"/>
        </w:rPr>
        <w:t xml:space="preserve">, в </w:t>
      </w:r>
      <w:proofErr w:type="spellStart"/>
      <w:r w:rsidRPr="00152D36">
        <w:rPr>
          <w:rFonts w:cs="Times New Roman"/>
          <w:color w:val="000000"/>
        </w:rPr>
        <w:t>ремонте</w:t>
      </w:r>
      <w:proofErr w:type="spellEnd"/>
      <w:r w:rsidRPr="00152D36">
        <w:rPr>
          <w:rFonts w:cs="Times New Roman"/>
          <w:color w:val="000000"/>
        </w:rPr>
        <w:t xml:space="preserve">, в </w:t>
      </w:r>
      <w:proofErr w:type="spellStart"/>
      <w:r w:rsidRPr="00152D36">
        <w:rPr>
          <w:rFonts w:cs="Times New Roman"/>
          <w:color w:val="000000"/>
        </w:rPr>
        <w:t>том</w:t>
      </w:r>
      <w:proofErr w:type="spellEnd"/>
      <w:r w:rsidRPr="00152D36">
        <w:rPr>
          <w:rFonts w:cs="Times New Roman"/>
          <w:color w:val="000000"/>
        </w:rPr>
        <w:t xml:space="preserve"> </w:t>
      </w:r>
      <w:proofErr w:type="spellStart"/>
      <w:r w:rsidRPr="00152D36">
        <w:rPr>
          <w:rFonts w:cs="Times New Roman"/>
          <w:color w:val="000000"/>
        </w:rPr>
        <w:t>числе</w:t>
      </w:r>
      <w:proofErr w:type="spellEnd"/>
      <w:r w:rsidRPr="00152D36">
        <w:rPr>
          <w:rFonts w:cs="Times New Roman"/>
          <w:color w:val="000000"/>
        </w:rPr>
        <w:t xml:space="preserve">, </w:t>
      </w:r>
      <w:proofErr w:type="spellStart"/>
      <w:r w:rsidRPr="00152D36">
        <w:rPr>
          <w:rFonts w:cs="Times New Roman"/>
          <w:color w:val="000000"/>
        </w:rPr>
        <w:t>который</w:t>
      </w:r>
      <w:proofErr w:type="spellEnd"/>
      <w:r w:rsidRPr="00152D36">
        <w:rPr>
          <w:rFonts w:cs="Times New Roman"/>
          <w:color w:val="000000"/>
        </w:rPr>
        <w:t xml:space="preserve"> </w:t>
      </w:r>
      <w:proofErr w:type="spellStart"/>
      <w:r w:rsidRPr="00152D36">
        <w:rPr>
          <w:rFonts w:cs="Times New Roman"/>
          <w:color w:val="000000"/>
        </w:rPr>
        <w:t>не</w:t>
      </w:r>
      <w:proofErr w:type="spellEnd"/>
      <w:r w:rsidRPr="00152D36">
        <w:rPr>
          <w:rFonts w:cs="Times New Roman"/>
          <w:color w:val="000000"/>
        </w:rPr>
        <w:t xml:space="preserve"> </w:t>
      </w:r>
      <w:proofErr w:type="spellStart"/>
      <w:r w:rsidRPr="00152D36">
        <w:rPr>
          <w:rFonts w:cs="Times New Roman"/>
          <w:color w:val="000000"/>
        </w:rPr>
        <w:t>был</w:t>
      </w:r>
      <w:proofErr w:type="spellEnd"/>
      <w:r w:rsidRPr="00152D36">
        <w:rPr>
          <w:rFonts w:cs="Times New Roman"/>
          <w:color w:val="000000"/>
        </w:rPr>
        <w:t xml:space="preserve"> </w:t>
      </w:r>
      <w:proofErr w:type="spellStart"/>
      <w:r w:rsidRPr="00152D36">
        <w:rPr>
          <w:rFonts w:cs="Times New Roman"/>
          <w:color w:val="000000"/>
        </w:rPr>
        <w:t>восстановлен</w:t>
      </w:r>
      <w:proofErr w:type="spellEnd"/>
      <w:r w:rsidRPr="00152D36">
        <w:rPr>
          <w:rFonts w:cs="Times New Roman"/>
          <w:color w:val="000000"/>
        </w:rPr>
        <w:t xml:space="preserve">, у </w:t>
      </w:r>
      <w:proofErr w:type="spellStart"/>
      <w:r w:rsidRPr="00152D36">
        <w:rPr>
          <w:rFonts w:cs="Times New Roman"/>
          <w:color w:val="000000"/>
        </w:rPr>
        <w:t>которого</w:t>
      </w:r>
      <w:proofErr w:type="spellEnd"/>
      <w:r w:rsidRPr="00152D36">
        <w:rPr>
          <w:rFonts w:cs="Times New Roman"/>
          <w:color w:val="000000"/>
        </w:rPr>
        <w:t xml:space="preserve"> </w:t>
      </w:r>
      <w:proofErr w:type="spellStart"/>
      <w:r w:rsidRPr="00152D36">
        <w:rPr>
          <w:rFonts w:cs="Times New Roman"/>
          <w:color w:val="000000"/>
        </w:rPr>
        <w:t>не</w:t>
      </w:r>
      <w:proofErr w:type="spellEnd"/>
      <w:r w:rsidRPr="00152D36">
        <w:rPr>
          <w:rFonts w:cs="Times New Roman"/>
          <w:color w:val="000000"/>
        </w:rPr>
        <w:t xml:space="preserve"> </w:t>
      </w:r>
      <w:proofErr w:type="spellStart"/>
      <w:r w:rsidRPr="00152D36">
        <w:rPr>
          <w:rFonts w:cs="Times New Roman"/>
          <w:color w:val="000000"/>
        </w:rPr>
        <w:t>была</w:t>
      </w:r>
      <w:proofErr w:type="spellEnd"/>
      <w:r w:rsidRPr="00152D36">
        <w:rPr>
          <w:rFonts w:cs="Times New Roman"/>
          <w:color w:val="000000"/>
        </w:rPr>
        <w:t xml:space="preserve"> </w:t>
      </w:r>
      <w:proofErr w:type="spellStart"/>
      <w:r w:rsidRPr="00152D36">
        <w:rPr>
          <w:rFonts w:cs="Times New Roman"/>
          <w:color w:val="000000"/>
        </w:rPr>
        <w:t>осуществлена</w:t>
      </w:r>
      <w:proofErr w:type="spellEnd"/>
      <w:r w:rsidRPr="00152D36">
        <w:rPr>
          <w:rFonts w:cs="Times New Roman"/>
          <w:color w:val="000000"/>
        </w:rPr>
        <w:t xml:space="preserve"> </w:t>
      </w:r>
      <w:proofErr w:type="spellStart"/>
      <w:r w:rsidRPr="00152D36">
        <w:rPr>
          <w:rFonts w:cs="Times New Roman"/>
          <w:color w:val="000000"/>
        </w:rPr>
        <w:t>замена</w:t>
      </w:r>
      <w:proofErr w:type="spellEnd"/>
      <w:r w:rsidRPr="00152D36">
        <w:rPr>
          <w:rFonts w:cs="Times New Roman"/>
          <w:color w:val="000000"/>
        </w:rPr>
        <w:t xml:space="preserve"> </w:t>
      </w:r>
      <w:proofErr w:type="spellStart"/>
      <w:r w:rsidRPr="00152D36">
        <w:rPr>
          <w:rFonts w:cs="Times New Roman"/>
          <w:color w:val="000000"/>
        </w:rPr>
        <w:t>составных</w:t>
      </w:r>
      <w:proofErr w:type="spellEnd"/>
      <w:r w:rsidRPr="00152D36">
        <w:rPr>
          <w:rFonts w:cs="Times New Roman"/>
          <w:color w:val="000000"/>
        </w:rPr>
        <w:t xml:space="preserve"> </w:t>
      </w:r>
      <w:proofErr w:type="spellStart"/>
      <w:r w:rsidRPr="00152D36">
        <w:rPr>
          <w:rFonts w:cs="Times New Roman"/>
          <w:color w:val="000000"/>
        </w:rPr>
        <w:t>частей</w:t>
      </w:r>
      <w:proofErr w:type="spellEnd"/>
      <w:r w:rsidRPr="00152D36">
        <w:rPr>
          <w:rFonts w:cs="Times New Roman"/>
          <w:color w:val="000000"/>
        </w:rPr>
        <w:t xml:space="preserve">, </w:t>
      </w:r>
      <w:proofErr w:type="spellStart"/>
      <w:r w:rsidRPr="00152D36">
        <w:rPr>
          <w:rFonts w:cs="Times New Roman"/>
          <w:color w:val="000000"/>
        </w:rPr>
        <w:t>не</w:t>
      </w:r>
      <w:proofErr w:type="spellEnd"/>
      <w:r w:rsidRPr="00152D36">
        <w:rPr>
          <w:rFonts w:cs="Times New Roman"/>
          <w:color w:val="000000"/>
        </w:rPr>
        <w:t xml:space="preserve"> </w:t>
      </w:r>
      <w:proofErr w:type="spellStart"/>
      <w:r w:rsidRPr="00152D36">
        <w:rPr>
          <w:rFonts w:cs="Times New Roman"/>
          <w:color w:val="000000"/>
        </w:rPr>
        <w:t>были</w:t>
      </w:r>
      <w:proofErr w:type="spellEnd"/>
      <w:r w:rsidRPr="00152D36">
        <w:rPr>
          <w:rFonts w:cs="Times New Roman"/>
          <w:color w:val="000000"/>
        </w:rPr>
        <w:t xml:space="preserve"> </w:t>
      </w:r>
      <w:proofErr w:type="spellStart"/>
      <w:r w:rsidRPr="00152D36">
        <w:rPr>
          <w:rFonts w:cs="Times New Roman"/>
          <w:color w:val="000000"/>
        </w:rPr>
        <w:t>восстановлены</w:t>
      </w:r>
      <w:proofErr w:type="spellEnd"/>
      <w:r w:rsidRPr="00152D36">
        <w:rPr>
          <w:rFonts w:cs="Times New Roman"/>
          <w:color w:val="000000"/>
        </w:rPr>
        <w:t xml:space="preserve"> </w:t>
      </w:r>
      <w:proofErr w:type="spellStart"/>
      <w:r w:rsidRPr="00152D36">
        <w:rPr>
          <w:rFonts w:cs="Times New Roman"/>
          <w:color w:val="000000"/>
        </w:rPr>
        <w:t>потребительские</w:t>
      </w:r>
      <w:proofErr w:type="spellEnd"/>
      <w:r w:rsidRPr="00152D36">
        <w:rPr>
          <w:rFonts w:cs="Times New Roman"/>
          <w:color w:val="000000"/>
        </w:rPr>
        <w:t xml:space="preserve"> </w:t>
      </w:r>
      <w:proofErr w:type="spellStart"/>
      <w:r w:rsidRPr="00152D36">
        <w:rPr>
          <w:rFonts w:cs="Times New Roman"/>
          <w:color w:val="000000"/>
        </w:rPr>
        <w:t>свойства</w:t>
      </w:r>
      <w:proofErr w:type="spellEnd"/>
      <w:r w:rsidRPr="00152D36">
        <w:rPr>
          <w:rFonts w:cs="Times New Roman"/>
          <w:color w:val="000000"/>
        </w:rPr>
        <w:t>.</w:t>
      </w:r>
    </w:p>
    <w:p w:rsidR="002501BD" w:rsidRPr="00B03CDA" w:rsidRDefault="002501BD">
      <w:pPr>
        <w:pStyle w:val="a4"/>
        <w:spacing w:after="0"/>
        <w:ind w:firstLine="709"/>
        <w:jc w:val="center"/>
        <w:rPr>
          <w:rFonts w:cs="Times New Roman"/>
          <w:b/>
          <w:lang w:val="ru-RU"/>
        </w:rPr>
      </w:pP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5953"/>
        <w:gridCol w:w="1418"/>
      </w:tblGrid>
      <w:tr w:rsidR="00752F88" w:rsidRPr="00213FAA" w:rsidTr="00752F88">
        <w:tc>
          <w:tcPr>
            <w:tcW w:w="2723" w:type="dxa"/>
            <w:shd w:val="clear" w:color="auto" w:fill="auto"/>
          </w:tcPr>
          <w:p w:rsidR="00752F88" w:rsidRPr="009A4671" w:rsidRDefault="00752F88" w:rsidP="00C03FF9">
            <w:pPr>
              <w:suppressAutoHyphens/>
              <w:spacing w:line="220" w:lineRule="atLeast"/>
              <w:jc w:val="center"/>
              <w:rPr>
                <w:sz w:val="22"/>
                <w:szCs w:val="22"/>
                <w:lang w:val="en-US"/>
              </w:rPr>
            </w:pPr>
            <w:proofErr w:type="spellStart"/>
            <w:r w:rsidRPr="009A4671">
              <w:rPr>
                <w:rFonts w:eastAsia="Calibri"/>
                <w:b/>
                <w:sz w:val="22"/>
                <w:szCs w:val="22"/>
              </w:rPr>
              <w:t>Наименование</w:t>
            </w:r>
            <w:proofErr w:type="spellEnd"/>
            <w:r w:rsidRPr="009A4671">
              <w:rPr>
                <w:rFonts w:eastAsia="Calibri"/>
                <w:b/>
                <w:sz w:val="22"/>
                <w:szCs w:val="22"/>
              </w:rPr>
              <w:t xml:space="preserve"> </w:t>
            </w:r>
            <w:proofErr w:type="spellStart"/>
            <w:r w:rsidRPr="009A4671">
              <w:rPr>
                <w:rFonts w:eastAsia="Calibri"/>
                <w:b/>
                <w:sz w:val="22"/>
                <w:szCs w:val="22"/>
              </w:rPr>
              <w:t>товара</w:t>
            </w:r>
            <w:proofErr w:type="spellEnd"/>
            <w:r w:rsidRPr="009A4671">
              <w:rPr>
                <w:rFonts w:eastAsia="Calibri"/>
                <w:b/>
                <w:sz w:val="22"/>
                <w:szCs w:val="22"/>
              </w:rPr>
              <w:t xml:space="preserve"> (</w:t>
            </w:r>
            <w:proofErr w:type="spellStart"/>
            <w:r w:rsidRPr="009A4671">
              <w:rPr>
                <w:rFonts w:eastAsia="Calibri"/>
                <w:b/>
                <w:sz w:val="22"/>
                <w:szCs w:val="22"/>
              </w:rPr>
              <w:t>работы</w:t>
            </w:r>
            <w:proofErr w:type="spellEnd"/>
            <w:r w:rsidRPr="009A4671">
              <w:rPr>
                <w:rFonts w:eastAsia="Calibri"/>
                <w:b/>
                <w:sz w:val="22"/>
                <w:szCs w:val="22"/>
              </w:rPr>
              <w:t xml:space="preserve">, </w:t>
            </w:r>
            <w:proofErr w:type="spellStart"/>
            <w:r w:rsidRPr="009A4671">
              <w:rPr>
                <w:rFonts w:eastAsia="Calibri"/>
                <w:b/>
                <w:sz w:val="22"/>
                <w:szCs w:val="22"/>
              </w:rPr>
              <w:t>услуги</w:t>
            </w:r>
            <w:proofErr w:type="spellEnd"/>
            <w:r w:rsidRPr="009A4671">
              <w:rPr>
                <w:rFonts w:eastAsia="Calibri"/>
                <w:b/>
                <w:sz w:val="22"/>
                <w:szCs w:val="22"/>
              </w:rPr>
              <w:t>)</w:t>
            </w:r>
          </w:p>
        </w:tc>
        <w:tc>
          <w:tcPr>
            <w:tcW w:w="5953" w:type="dxa"/>
            <w:shd w:val="clear" w:color="auto" w:fill="auto"/>
          </w:tcPr>
          <w:p w:rsidR="00752F88" w:rsidRPr="009A4671" w:rsidRDefault="00752F88" w:rsidP="00C03FF9">
            <w:pPr>
              <w:autoSpaceDE w:val="0"/>
              <w:autoSpaceDN w:val="0"/>
              <w:adjustRightInd w:val="0"/>
              <w:jc w:val="center"/>
              <w:rPr>
                <w:rFonts w:eastAsia="Calibri"/>
                <w:b/>
                <w:sz w:val="22"/>
                <w:szCs w:val="22"/>
              </w:rPr>
            </w:pPr>
            <w:proofErr w:type="spellStart"/>
            <w:r w:rsidRPr="009A4671">
              <w:rPr>
                <w:rFonts w:eastAsia="Calibri"/>
                <w:b/>
                <w:sz w:val="22"/>
                <w:szCs w:val="22"/>
              </w:rPr>
              <w:t>Технические</w:t>
            </w:r>
            <w:proofErr w:type="spellEnd"/>
            <w:r w:rsidRPr="009A4671">
              <w:rPr>
                <w:rFonts w:eastAsia="Calibri"/>
                <w:b/>
                <w:sz w:val="22"/>
                <w:szCs w:val="22"/>
              </w:rPr>
              <w:t xml:space="preserve"> </w:t>
            </w:r>
            <w:proofErr w:type="spellStart"/>
            <w:r w:rsidRPr="009A4671">
              <w:rPr>
                <w:rFonts w:eastAsia="Calibri"/>
                <w:b/>
                <w:sz w:val="22"/>
                <w:szCs w:val="22"/>
              </w:rPr>
              <w:t>характеристики</w:t>
            </w:r>
            <w:proofErr w:type="spellEnd"/>
            <w:r w:rsidRPr="009A4671">
              <w:rPr>
                <w:rFonts w:eastAsia="Calibri"/>
                <w:b/>
                <w:sz w:val="22"/>
                <w:szCs w:val="22"/>
              </w:rPr>
              <w:t xml:space="preserve"> и</w:t>
            </w:r>
          </w:p>
          <w:p w:rsidR="00752F88" w:rsidRPr="009A4671" w:rsidRDefault="00752F88" w:rsidP="00287858">
            <w:pPr>
              <w:suppressAutoHyphens/>
              <w:spacing w:line="220" w:lineRule="atLeast"/>
              <w:jc w:val="center"/>
              <w:rPr>
                <w:sz w:val="22"/>
                <w:szCs w:val="22"/>
              </w:rPr>
            </w:pPr>
            <w:proofErr w:type="spellStart"/>
            <w:r w:rsidRPr="009A4671">
              <w:rPr>
                <w:rFonts w:eastAsia="Calibri"/>
                <w:b/>
                <w:sz w:val="22"/>
                <w:szCs w:val="22"/>
              </w:rPr>
              <w:t>описание</w:t>
            </w:r>
            <w:proofErr w:type="spellEnd"/>
            <w:r w:rsidRPr="009A4671">
              <w:rPr>
                <w:rFonts w:eastAsia="Calibri"/>
                <w:b/>
                <w:sz w:val="22"/>
                <w:szCs w:val="22"/>
              </w:rPr>
              <w:t xml:space="preserve"> </w:t>
            </w:r>
            <w:proofErr w:type="spellStart"/>
            <w:r w:rsidRPr="009A4671">
              <w:rPr>
                <w:rFonts w:eastAsia="Calibri"/>
                <w:b/>
                <w:sz w:val="22"/>
                <w:szCs w:val="22"/>
              </w:rPr>
              <w:t>товара</w:t>
            </w:r>
            <w:proofErr w:type="spellEnd"/>
            <w:r w:rsidRPr="009A4671">
              <w:rPr>
                <w:rFonts w:eastAsia="Calibri"/>
                <w:b/>
                <w:sz w:val="22"/>
                <w:szCs w:val="22"/>
              </w:rPr>
              <w:t xml:space="preserve">, </w:t>
            </w:r>
            <w:proofErr w:type="spellStart"/>
            <w:r w:rsidRPr="009A4671">
              <w:rPr>
                <w:rFonts w:eastAsia="Calibri"/>
                <w:b/>
                <w:sz w:val="22"/>
                <w:szCs w:val="22"/>
              </w:rPr>
              <w:t>работы</w:t>
            </w:r>
            <w:proofErr w:type="spellEnd"/>
            <w:r w:rsidRPr="009A4671">
              <w:rPr>
                <w:rFonts w:eastAsia="Calibri"/>
                <w:b/>
                <w:sz w:val="22"/>
                <w:szCs w:val="22"/>
              </w:rPr>
              <w:t xml:space="preserve">, </w:t>
            </w:r>
            <w:proofErr w:type="spellStart"/>
            <w:r w:rsidRPr="009A4671">
              <w:rPr>
                <w:rFonts w:eastAsia="Calibri"/>
                <w:b/>
                <w:sz w:val="22"/>
                <w:szCs w:val="22"/>
              </w:rPr>
              <w:t>услуги</w:t>
            </w:r>
            <w:proofErr w:type="spellEnd"/>
            <w:r w:rsidRPr="009A4671">
              <w:rPr>
                <w:rFonts w:eastAsia="Calibri"/>
                <w:b/>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Pr>
          <w:p w:rsidR="00752F88" w:rsidRPr="009A4671" w:rsidRDefault="00752F88" w:rsidP="00C03FF9">
            <w:pPr>
              <w:suppressAutoHyphens/>
              <w:spacing w:line="220" w:lineRule="atLeast"/>
              <w:jc w:val="center"/>
              <w:rPr>
                <w:rFonts w:eastAsia="Times New Roman CYR"/>
                <w:b/>
                <w:sz w:val="22"/>
                <w:szCs w:val="22"/>
                <w:lang w:bidi="ru-RU"/>
              </w:rPr>
            </w:pPr>
            <w:proofErr w:type="spellStart"/>
            <w:r w:rsidRPr="009A4671">
              <w:rPr>
                <w:rFonts w:eastAsia="Times New Roman CYR"/>
                <w:b/>
                <w:bCs/>
                <w:sz w:val="22"/>
                <w:szCs w:val="22"/>
              </w:rPr>
              <w:t>Кол-во</w:t>
            </w:r>
            <w:proofErr w:type="spellEnd"/>
            <w:r w:rsidRPr="009A4671">
              <w:rPr>
                <w:rFonts w:eastAsia="Times New Roman CYR"/>
                <w:b/>
                <w:bCs/>
                <w:sz w:val="22"/>
                <w:szCs w:val="22"/>
              </w:rPr>
              <w:t xml:space="preserve">, </w:t>
            </w:r>
            <w:proofErr w:type="spellStart"/>
            <w:r w:rsidRPr="009A4671">
              <w:rPr>
                <w:rFonts w:eastAsia="Times New Roman CYR"/>
                <w:b/>
                <w:bCs/>
                <w:sz w:val="22"/>
                <w:szCs w:val="22"/>
              </w:rPr>
              <w:t>шт</w:t>
            </w:r>
            <w:proofErr w:type="spellEnd"/>
            <w:r w:rsidRPr="009A4671">
              <w:rPr>
                <w:rFonts w:eastAsia="Times New Roman CYR"/>
                <w:b/>
                <w:bCs/>
                <w:sz w:val="22"/>
                <w:szCs w:val="22"/>
              </w:rPr>
              <w:t>.</w:t>
            </w:r>
          </w:p>
        </w:tc>
      </w:tr>
      <w:tr w:rsidR="00752F88" w:rsidRPr="00213FAA" w:rsidTr="00752F88">
        <w:tc>
          <w:tcPr>
            <w:tcW w:w="2723" w:type="dxa"/>
            <w:shd w:val="clear" w:color="auto" w:fill="auto"/>
          </w:tcPr>
          <w:p w:rsidR="00752F88" w:rsidRPr="005B4281" w:rsidRDefault="00752F88" w:rsidP="00C03FF9">
            <w:pPr>
              <w:rPr>
                <w:rFonts w:ascii="Times New Roman CYR" w:eastAsia="Calibri" w:hAnsi="Times New Roman CYR" w:cs="Times New Roman CYR"/>
              </w:rPr>
            </w:pPr>
            <w:proofErr w:type="spellStart"/>
            <w:r w:rsidRPr="00AB6B9D">
              <w:rPr>
                <w:rFonts w:ascii="Times New Roman CYR" w:eastAsia="Calibri" w:hAnsi="Times New Roman CYR" w:cs="Times New Roman CYR"/>
              </w:rPr>
              <w:t>Однокомпонентный</w:t>
            </w:r>
            <w:proofErr w:type="spellEnd"/>
            <w:r w:rsidRPr="00AB6B9D">
              <w:rPr>
                <w:rFonts w:ascii="Times New Roman CYR" w:eastAsia="Calibri" w:hAnsi="Times New Roman CYR" w:cs="Times New Roman CYR"/>
              </w:rPr>
              <w:t xml:space="preserve"> </w:t>
            </w:r>
            <w:proofErr w:type="spellStart"/>
            <w:r w:rsidRPr="00AB6B9D">
              <w:rPr>
                <w:rFonts w:ascii="Times New Roman CYR" w:eastAsia="Calibri" w:hAnsi="Times New Roman CYR" w:cs="Times New Roman CYR"/>
              </w:rPr>
              <w:t>дренируемый</w:t>
            </w:r>
            <w:proofErr w:type="spellEnd"/>
            <w:r w:rsidRPr="00AB6B9D">
              <w:rPr>
                <w:rFonts w:ascii="Times New Roman CYR" w:eastAsia="Calibri" w:hAnsi="Times New Roman CYR" w:cs="Times New Roman CYR"/>
              </w:rPr>
              <w:t xml:space="preserve"> </w:t>
            </w:r>
            <w:proofErr w:type="spellStart"/>
            <w:r w:rsidRPr="00AB6B9D">
              <w:rPr>
                <w:rFonts w:ascii="Times New Roman CYR" w:eastAsia="Calibri" w:hAnsi="Times New Roman CYR" w:cs="Times New Roman CYR"/>
              </w:rPr>
              <w:t>уроприемник</w:t>
            </w:r>
            <w:proofErr w:type="spellEnd"/>
            <w:r w:rsidRPr="00AB6B9D">
              <w:rPr>
                <w:rFonts w:ascii="Times New Roman CYR" w:eastAsia="Calibri" w:hAnsi="Times New Roman CYR" w:cs="Times New Roman CYR"/>
              </w:rPr>
              <w:t xml:space="preserve"> </w:t>
            </w:r>
            <w:proofErr w:type="spellStart"/>
            <w:r w:rsidRPr="00AB6B9D">
              <w:rPr>
                <w:rFonts w:ascii="Times New Roman CYR" w:eastAsia="Calibri" w:hAnsi="Times New Roman CYR" w:cs="Times New Roman CYR"/>
              </w:rPr>
              <w:t>со</w:t>
            </w:r>
            <w:proofErr w:type="spellEnd"/>
            <w:r w:rsidRPr="00AB6B9D">
              <w:rPr>
                <w:rFonts w:ascii="Times New Roman CYR" w:eastAsia="Calibri" w:hAnsi="Times New Roman CYR" w:cs="Times New Roman CYR"/>
              </w:rPr>
              <w:t xml:space="preserve"> </w:t>
            </w:r>
            <w:proofErr w:type="spellStart"/>
            <w:r w:rsidRPr="00AB6B9D">
              <w:rPr>
                <w:rFonts w:ascii="Times New Roman CYR" w:eastAsia="Calibri" w:hAnsi="Times New Roman CYR" w:cs="Times New Roman CYR"/>
              </w:rPr>
              <w:t>встроенной</w:t>
            </w:r>
            <w:proofErr w:type="spellEnd"/>
            <w:r w:rsidRPr="00AB6B9D">
              <w:rPr>
                <w:rFonts w:ascii="Times New Roman CYR" w:eastAsia="Calibri" w:hAnsi="Times New Roman CYR" w:cs="Times New Roman CYR"/>
              </w:rPr>
              <w:t xml:space="preserve"> </w:t>
            </w:r>
            <w:proofErr w:type="spellStart"/>
            <w:r w:rsidRPr="00AB6B9D">
              <w:rPr>
                <w:rFonts w:ascii="Times New Roman CYR" w:eastAsia="Calibri" w:hAnsi="Times New Roman CYR" w:cs="Times New Roman CYR"/>
              </w:rPr>
              <w:t>плоской</w:t>
            </w:r>
            <w:proofErr w:type="spellEnd"/>
            <w:r w:rsidRPr="00AB6B9D">
              <w:rPr>
                <w:rFonts w:ascii="Times New Roman CYR" w:eastAsia="Calibri" w:hAnsi="Times New Roman CYR" w:cs="Times New Roman CYR"/>
              </w:rPr>
              <w:t xml:space="preserve"> </w:t>
            </w:r>
            <w:proofErr w:type="spellStart"/>
            <w:r w:rsidRPr="00AB6B9D">
              <w:rPr>
                <w:rFonts w:ascii="Times New Roman CYR" w:eastAsia="Calibri" w:hAnsi="Times New Roman CYR" w:cs="Times New Roman CYR"/>
              </w:rPr>
              <w:t>пластиной</w:t>
            </w:r>
            <w:proofErr w:type="spellEnd"/>
          </w:p>
        </w:tc>
        <w:tc>
          <w:tcPr>
            <w:tcW w:w="5953" w:type="dxa"/>
            <w:shd w:val="clear" w:color="auto" w:fill="auto"/>
          </w:tcPr>
          <w:p w:rsidR="00752F88" w:rsidRPr="00AB6B9D" w:rsidRDefault="00752F88" w:rsidP="00C03FF9">
            <w:pPr>
              <w:suppressAutoHyphens/>
              <w:autoSpaceDE w:val="0"/>
              <w:spacing w:line="220" w:lineRule="atLeast"/>
              <w:jc w:val="both"/>
              <w:rPr>
                <w:sz w:val="22"/>
                <w:szCs w:val="22"/>
                <w:lang w:eastAsia="ar-SA"/>
              </w:rPr>
            </w:pPr>
            <w:proofErr w:type="spellStart"/>
            <w:r w:rsidRPr="00AB6B9D">
              <w:rPr>
                <w:sz w:val="22"/>
                <w:szCs w:val="22"/>
                <w:lang w:eastAsia="ar-SA"/>
              </w:rPr>
              <w:t>Неразъемный</w:t>
            </w:r>
            <w:proofErr w:type="spellEnd"/>
            <w:r w:rsidRPr="00AB6B9D">
              <w:rPr>
                <w:sz w:val="22"/>
                <w:szCs w:val="22"/>
                <w:lang w:eastAsia="ar-SA"/>
              </w:rPr>
              <w:t xml:space="preserve"> </w:t>
            </w:r>
            <w:proofErr w:type="spellStart"/>
            <w:r w:rsidRPr="00AB6B9D">
              <w:rPr>
                <w:sz w:val="22"/>
                <w:szCs w:val="22"/>
                <w:lang w:eastAsia="ar-SA"/>
              </w:rPr>
              <w:t>герметичный</w:t>
            </w:r>
            <w:proofErr w:type="spellEnd"/>
            <w:r w:rsidRPr="00AB6B9D">
              <w:rPr>
                <w:sz w:val="22"/>
                <w:szCs w:val="22"/>
                <w:lang w:eastAsia="ar-SA"/>
              </w:rPr>
              <w:t xml:space="preserve"> </w:t>
            </w:r>
            <w:proofErr w:type="spellStart"/>
            <w:r w:rsidRPr="00AB6B9D">
              <w:rPr>
                <w:sz w:val="22"/>
                <w:szCs w:val="22"/>
                <w:lang w:eastAsia="ar-SA"/>
              </w:rPr>
              <w:t>стомный</w:t>
            </w:r>
            <w:proofErr w:type="spellEnd"/>
            <w:r w:rsidRPr="00AB6B9D">
              <w:rPr>
                <w:sz w:val="22"/>
                <w:szCs w:val="22"/>
                <w:lang w:eastAsia="ar-SA"/>
              </w:rPr>
              <w:t xml:space="preserve"> </w:t>
            </w:r>
            <w:proofErr w:type="spellStart"/>
            <w:r w:rsidRPr="00AB6B9D">
              <w:rPr>
                <w:sz w:val="22"/>
                <w:szCs w:val="22"/>
                <w:lang w:eastAsia="ar-SA"/>
              </w:rPr>
              <w:t>мешок</w:t>
            </w:r>
            <w:proofErr w:type="spellEnd"/>
            <w:r w:rsidRPr="00AB6B9D">
              <w:rPr>
                <w:sz w:val="22"/>
                <w:szCs w:val="22"/>
                <w:lang w:eastAsia="ar-SA"/>
              </w:rPr>
              <w:t xml:space="preserve"> </w:t>
            </w:r>
            <w:proofErr w:type="spellStart"/>
            <w:r w:rsidRPr="00AB6B9D">
              <w:rPr>
                <w:sz w:val="22"/>
                <w:szCs w:val="22"/>
                <w:lang w:eastAsia="ar-SA"/>
              </w:rPr>
              <w:t>из</w:t>
            </w:r>
            <w:proofErr w:type="spellEnd"/>
            <w:r w:rsidRPr="00AB6B9D">
              <w:rPr>
                <w:sz w:val="22"/>
                <w:szCs w:val="22"/>
                <w:lang w:eastAsia="ar-SA"/>
              </w:rPr>
              <w:t xml:space="preserve"> </w:t>
            </w:r>
            <w:proofErr w:type="spellStart"/>
            <w:r w:rsidRPr="00AB6B9D">
              <w:rPr>
                <w:sz w:val="22"/>
                <w:szCs w:val="22"/>
                <w:lang w:eastAsia="ar-SA"/>
              </w:rPr>
              <w:t>непрозрачного</w:t>
            </w:r>
            <w:proofErr w:type="spellEnd"/>
            <w:r w:rsidRPr="00AB6B9D">
              <w:rPr>
                <w:sz w:val="22"/>
                <w:szCs w:val="22"/>
                <w:lang w:eastAsia="ar-SA"/>
              </w:rPr>
              <w:t>/</w:t>
            </w:r>
            <w:proofErr w:type="spellStart"/>
            <w:r w:rsidRPr="00AB6B9D">
              <w:rPr>
                <w:sz w:val="22"/>
                <w:szCs w:val="22"/>
                <w:lang w:eastAsia="ar-SA"/>
              </w:rPr>
              <w:t>прозрачного</w:t>
            </w:r>
            <w:proofErr w:type="spellEnd"/>
            <w:r w:rsidRPr="00AB6B9D">
              <w:rPr>
                <w:sz w:val="22"/>
                <w:szCs w:val="22"/>
                <w:lang w:eastAsia="ar-SA"/>
              </w:rPr>
              <w:t xml:space="preserve">, </w:t>
            </w:r>
            <w:proofErr w:type="spellStart"/>
            <w:r w:rsidRPr="00AB6B9D">
              <w:rPr>
                <w:sz w:val="22"/>
                <w:szCs w:val="22"/>
                <w:lang w:eastAsia="ar-SA"/>
              </w:rPr>
              <w:t>многослойного</w:t>
            </w:r>
            <w:proofErr w:type="spellEnd"/>
            <w:r w:rsidRPr="00AB6B9D">
              <w:rPr>
                <w:sz w:val="22"/>
                <w:szCs w:val="22"/>
                <w:lang w:eastAsia="ar-SA"/>
              </w:rPr>
              <w:t xml:space="preserve">, </w:t>
            </w:r>
            <w:proofErr w:type="spellStart"/>
            <w:r w:rsidRPr="00AB6B9D">
              <w:rPr>
                <w:sz w:val="22"/>
                <w:szCs w:val="22"/>
                <w:lang w:eastAsia="ar-SA"/>
              </w:rPr>
              <w:t>не</w:t>
            </w:r>
            <w:proofErr w:type="spellEnd"/>
            <w:r w:rsidRPr="00AB6B9D">
              <w:rPr>
                <w:sz w:val="22"/>
                <w:szCs w:val="22"/>
                <w:lang w:eastAsia="ar-SA"/>
              </w:rPr>
              <w:t xml:space="preserve"> </w:t>
            </w:r>
            <w:proofErr w:type="spellStart"/>
            <w:r w:rsidRPr="00AB6B9D">
              <w:rPr>
                <w:sz w:val="22"/>
                <w:szCs w:val="22"/>
                <w:lang w:eastAsia="ar-SA"/>
              </w:rPr>
              <w:t>пропускающего</w:t>
            </w:r>
            <w:proofErr w:type="spellEnd"/>
            <w:r w:rsidRPr="00AB6B9D">
              <w:rPr>
                <w:sz w:val="22"/>
                <w:szCs w:val="22"/>
                <w:lang w:eastAsia="ar-SA"/>
              </w:rPr>
              <w:t xml:space="preserve"> </w:t>
            </w:r>
            <w:proofErr w:type="spellStart"/>
            <w:r w:rsidRPr="00AB6B9D">
              <w:rPr>
                <w:sz w:val="22"/>
                <w:szCs w:val="22"/>
                <w:lang w:eastAsia="ar-SA"/>
              </w:rPr>
              <w:t>запах</w:t>
            </w:r>
            <w:proofErr w:type="spellEnd"/>
            <w:r w:rsidRPr="00AB6B9D">
              <w:rPr>
                <w:sz w:val="22"/>
                <w:szCs w:val="22"/>
                <w:lang w:eastAsia="ar-SA"/>
              </w:rPr>
              <w:t xml:space="preserve"> </w:t>
            </w:r>
            <w:proofErr w:type="spellStart"/>
            <w:r w:rsidRPr="00AB6B9D">
              <w:rPr>
                <w:sz w:val="22"/>
                <w:szCs w:val="22"/>
                <w:lang w:eastAsia="ar-SA"/>
              </w:rPr>
              <w:t>материала</w:t>
            </w:r>
            <w:proofErr w:type="spellEnd"/>
            <w:r w:rsidRPr="00AB6B9D">
              <w:rPr>
                <w:sz w:val="22"/>
                <w:szCs w:val="22"/>
                <w:lang w:eastAsia="ar-SA"/>
              </w:rPr>
              <w:t xml:space="preserve"> (</w:t>
            </w:r>
            <w:proofErr w:type="spellStart"/>
            <w:r w:rsidRPr="00AB6B9D">
              <w:rPr>
                <w:sz w:val="22"/>
                <w:szCs w:val="22"/>
                <w:lang w:eastAsia="ar-SA"/>
              </w:rPr>
              <w:t>пленки</w:t>
            </w:r>
            <w:proofErr w:type="spellEnd"/>
            <w:r w:rsidRPr="00AB6B9D">
              <w:rPr>
                <w:sz w:val="22"/>
                <w:szCs w:val="22"/>
                <w:lang w:eastAsia="ar-SA"/>
              </w:rPr>
              <w:t xml:space="preserve">), с </w:t>
            </w:r>
            <w:proofErr w:type="spellStart"/>
            <w:r w:rsidRPr="00AB6B9D">
              <w:rPr>
                <w:sz w:val="22"/>
                <w:szCs w:val="22"/>
                <w:lang w:eastAsia="ar-SA"/>
              </w:rPr>
              <w:t>односторонним</w:t>
            </w:r>
            <w:proofErr w:type="spellEnd"/>
            <w:r w:rsidRPr="00AB6B9D">
              <w:rPr>
                <w:sz w:val="22"/>
                <w:szCs w:val="22"/>
                <w:lang w:eastAsia="ar-SA"/>
              </w:rPr>
              <w:t xml:space="preserve"> </w:t>
            </w:r>
            <w:proofErr w:type="spellStart"/>
            <w:r w:rsidRPr="00AB6B9D">
              <w:rPr>
                <w:sz w:val="22"/>
                <w:szCs w:val="22"/>
                <w:lang w:eastAsia="ar-SA"/>
              </w:rPr>
              <w:t>или</w:t>
            </w:r>
            <w:proofErr w:type="spellEnd"/>
            <w:r w:rsidRPr="00AB6B9D">
              <w:rPr>
                <w:sz w:val="22"/>
                <w:szCs w:val="22"/>
                <w:lang w:eastAsia="ar-SA"/>
              </w:rPr>
              <w:t xml:space="preserve"> </w:t>
            </w:r>
            <w:proofErr w:type="spellStart"/>
            <w:r w:rsidRPr="00AB6B9D">
              <w:rPr>
                <w:sz w:val="22"/>
                <w:szCs w:val="22"/>
                <w:lang w:eastAsia="ar-SA"/>
              </w:rPr>
              <w:t>двусторонним</w:t>
            </w:r>
            <w:proofErr w:type="spellEnd"/>
            <w:r w:rsidRPr="00AB6B9D">
              <w:rPr>
                <w:sz w:val="22"/>
                <w:szCs w:val="22"/>
                <w:lang w:eastAsia="ar-SA"/>
              </w:rPr>
              <w:t xml:space="preserve"> </w:t>
            </w:r>
            <w:proofErr w:type="spellStart"/>
            <w:r w:rsidRPr="00AB6B9D">
              <w:rPr>
                <w:sz w:val="22"/>
                <w:szCs w:val="22"/>
                <w:lang w:eastAsia="ar-SA"/>
              </w:rPr>
              <w:t>мягким</w:t>
            </w:r>
            <w:proofErr w:type="spellEnd"/>
            <w:r w:rsidRPr="00AB6B9D">
              <w:rPr>
                <w:sz w:val="22"/>
                <w:szCs w:val="22"/>
                <w:lang w:eastAsia="ar-SA"/>
              </w:rPr>
              <w:t xml:space="preserve"> </w:t>
            </w:r>
            <w:proofErr w:type="spellStart"/>
            <w:r w:rsidRPr="00AB6B9D">
              <w:rPr>
                <w:sz w:val="22"/>
                <w:szCs w:val="22"/>
                <w:lang w:eastAsia="ar-SA"/>
              </w:rPr>
              <w:t>нетканым</w:t>
            </w:r>
            <w:proofErr w:type="spellEnd"/>
            <w:r w:rsidRPr="00AB6B9D">
              <w:rPr>
                <w:sz w:val="22"/>
                <w:szCs w:val="22"/>
                <w:lang w:eastAsia="ar-SA"/>
              </w:rPr>
              <w:t xml:space="preserve"> </w:t>
            </w:r>
            <w:proofErr w:type="spellStart"/>
            <w:r w:rsidRPr="00AB6B9D">
              <w:rPr>
                <w:sz w:val="22"/>
                <w:szCs w:val="22"/>
                <w:lang w:eastAsia="ar-SA"/>
              </w:rPr>
              <w:t>покрытием</w:t>
            </w:r>
            <w:proofErr w:type="spellEnd"/>
            <w:r w:rsidRPr="00AB6B9D">
              <w:rPr>
                <w:sz w:val="22"/>
                <w:szCs w:val="22"/>
                <w:lang w:eastAsia="ar-SA"/>
              </w:rPr>
              <w:t xml:space="preserve">, с </w:t>
            </w:r>
            <w:proofErr w:type="spellStart"/>
            <w:r w:rsidRPr="00AB6B9D">
              <w:rPr>
                <w:sz w:val="22"/>
                <w:szCs w:val="22"/>
                <w:lang w:eastAsia="ar-SA"/>
              </w:rPr>
              <w:t>антирефлюксным</w:t>
            </w:r>
            <w:proofErr w:type="spellEnd"/>
            <w:r w:rsidRPr="00AB6B9D">
              <w:rPr>
                <w:sz w:val="22"/>
                <w:szCs w:val="22"/>
                <w:lang w:eastAsia="ar-SA"/>
              </w:rPr>
              <w:t xml:space="preserve"> и </w:t>
            </w:r>
            <w:proofErr w:type="spellStart"/>
            <w:r w:rsidRPr="00AB6B9D">
              <w:rPr>
                <w:sz w:val="22"/>
                <w:szCs w:val="22"/>
                <w:lang w:eastAsia="ar-SA"/>
              </w:rPr>
              <w:t>сливным</w:t>
            </w:r>
            <w:proofErr w:type="spellEnd"/>
            <w:r w:rsidRPr="00AB6B9D">
              <w:rPr>
                <w:sz w:val="22"/>
                <w:szCs w:val="22"/>
                <w:lang w:eastAsia="ar-SA"/>
              </w:rPr>
              <w:t xml:space="preserve"> </w:t>
            </w:r>
            <w:proofErr w:type="spellStart"/>
            <w:r w:rsidRPr="00AB6B9D">
              <w:rPr>
                <w:sz w:val="22"/>
                <w:szCs w:val="22"/>
                <w:lang w:eastAsia="ar-SA"/>
              </w:rPr>
              <w:t>клапанами</w:t>
            </w:r>
            <w:proofErr w:type="spellEnd"/>
            <w:r w:rsidRPr="00AB6B9D">
              <w:rPr>
                <w:sz w:val="22"/>
                <w:szCs w:val="22"/>
                <w:lang w:eastAsia="ar-SA"/>
              </w:rPr>
              <w:t xml:space="preserve">; </w:t>
            </w:r>
            <w:proofErr w:type="spellStart"/>
            <w:r w:rsidRPr="00AB6B9D">
              <w:rPr>
                <w:sz w:val="22"/>
                <w:szCs w:val="22"/>
                <w:lang w:eastAsia="ar-SA"/>
              </w:rPr>
              <w:t>со</w:t>
            </w:r>
            <w:proofErr w:type="spellEnd"/>
            <w:r w:rsidRPr="00AB6B9D">
              <w:rPr>
                <w:sz w:val="22"/>
                <w:szCs w:val="22"/>
                <w:lang w:eastAsia="ar-SA"/>
              </w:rPr>
              <w:t xml:space="preserve"> </w:t>
            </w:r>
            <w:proofErr w:type="spellStart"/>
            <w:r w:rsidRPr="00AB6B9D">
              <w:rPr>
                <w:sz w:val="22"/>
                <w:szCs w:val="22"/>
                <w:lang w:eastAsia="ar-SA"/>
              </w:rPr>
              <w:t>встроенной</w:t>
            </w:r>
            <w:proofErr w:type="spellEnd"/>
            <w:r w:rsidRPr="00AB6B9D">
              <w:rPr>
                <w:sz w:val="22"/>
                <w:szCs w:val="22"/>
                <w:lang w:eastAsia="ar-SA"/>
              </w:rPr>
              <w:t xml:space="preserve"> </w:t>
            </w:r>
            <w:proofErr w:type="spellStart"/>
            <w:r w:rsidRPr="00AB6B9D">
              <w:rPr>
                <w:sz w:val="22"/>
                <w:szCs w:val="22"/>
                <w:lang w:eastAsia="ar-SA"/>
              </w:rPr>
              <w:t>плоской</w:t>
            </w:r>
            <w:proofErr w:type="spellEnd"/>
            <w:r w:rsidRPr="00AB6B9D">
              <w:rPr>
                <w:sz w:val="22"/>
                <w:szCs w:val="22"/>
                <w:lang w:eastAsia="ar-SA"/>
              </w:rPr>
              <w:t xml:space="preserve"> </w:t>
            </w:r>
            <w:proofErr w:type="spellStart"/>
            <w:r w:rsidRPr="00AB6B9D">
              <w:rPr>
                <w:sz w:val="22"/>
                <w:szCs w:val="22"/>
                <w:lang w:eastAsia="ar-SA"/>
              </w:rPr>
              <w:t>адгезивной</w:t>
            </w:r>
            <w:proofErr w:type="spellEnd"/>
            <w:r w:rsidRPr="00AB6B9D">
              <w:rPr>
                <w:sz w:val="22"/>
                <w:szCs w:val="22"/>
                <w:lang w:eastAsia="ar-SA"/>
              </w:rPr>
              <w:t xml:space="preserve"> </w:t>
            </w:r>
            <w:proofErr w:type="spellStart"/>
            <w:r w:rsidRPr="00AB6B9D">
              <w:rPr>
                <w:sz w:val="22"/>
                <w:szCs w:val="22"/>
                <w:lang w:eastAsia="ar-SA"/>
              </w:rPr>
              <w:t>пластиной</w:t>
            </w:r>
            <w:proofErr w:type="spellEnd"/>
            <w:r w:rsidRPr="00AB6B9D">
              <w:rPr>
                <w:sz w:val="22"/>
                <w:szCs w:val="22"/>
                <w:lang w:eastAsia="ar-SA"/>
              </w:rPr>
              <w:t xml:space="preserve"> </w:t>
            </w:r>
            <w:proofErr w:type="spellStart"/>
            <w:r w:rsidRPr="00AB6B9D">
              <w:rPr>
                <w:sz w:val="22"/>
                <w:szCs w:val="22"/>
                <w:lang w:eastAsia="ar-SA"/>
              </w:rPr>
              <w:t>для</w:t>
            </w:r>
            <w:proofErr w:type="spellEnd"/>
            <w:r w:rsidRPr="00AB6B9D">
              <w:rPr>
                <w:sz w:val="22"/>
                <w:szCs w:val="22"/>
                <w:lang w:eastAsia="ar-SA"/>
              </w:rPr>
              <w:t xml:space="preserve"> </w:t>
            </w:r>
            <w:proofErr w:type="spellStart"/>
            <w:r w:rsidRPr="00AB6B9D">
              <w:rPr>
                <w:sz w:val="22"/>
                <w:szCs w:val="22"/>
                <w:lang w:eastAsia="ar-SA"/>
              </w:rPr>
              <w:t>фиксации</w:t>
            </w:r>
            <w:proofErr w:type="spellEnd"/>
            <w:r w:rsidRPr="00AB6B9D">
              <w:rPr>
                <w:sz w:val="22"/>
                <w:szCs w:val="22"/>
                <w:lang w:eastAsia="ar-SA"/>
              </w:rPr>
              <w:t xml:space="preserve"> </w:t>
            </w:r>
            <w:proofErr w:type="spellStart"/>
            <w:r w:rsidRPr="00AB6B9D">
              <w:rPr>
                <w:sz w:val="22"/>
                <w:szCs w:val="22"/>
                <w:lang w:eastAsia="ar-SA"/>
              </w:rPr>
              <w:t>уроприемника</w:t>
            </w:r>
            <w:proofErr w:type="spellEnd"/>
            <w:r w:rsidRPr="00AB6B9D">
              <w:rPr>
                <w:sz w:val="22"/>
                <w:szCs w:val="22"/>
                <w:lang w:eastAsia="ar-SA"/>
              </w:rPr>
              <w:t xml:space="preserve"> </w:t>
            </w:r>
            <w:proofErr w:type="spellStart"/>
            <w:r w:rsidRPr="00AB6B9D">
              <w:rPr>
                <w:sz w:val="22"/>
                <w:szCs w:val="22"/>
                <w:lang w:eastAsia="ar-SA"/>
              </w:rPr>
              <w:t>на</w:t>
            </w:r>
            <w:proofErr w:type="spellEnd"/>
            <w:r w:rsidRPr="00AB6B9D">
              <w:rPr>
                <w:sz w:val="22"/>
                <w:szCs w:val="22"/>
                <w:lang w:eastAsia="ar-SA"/>
              </w:rPr>
              <w:t xml:space="preserve"> </w:t>
            </w:r>
            <w:proofErr w:type="spellStart"/>
            <w:r w:rsidRPr="00AB6B9D">
              <w:rPr>
                <w:sz w:val="22"/>
                <w:szCs w:val="22"/>
                <w:lang w:eastAsia="ar-SA"/>
              </w:rPr>
              <w:t>передней</w:t>
            </w:r>
            <w:proofErr w:type="spellEnd"/>
            <w:r w:rsidRPr="00AB6B9D">
              <w:rPr>
                <w:sz w:val="22"/>
                <w:szCs w:val="22"/>
                <w:lang w:eastAsia="ar-SA"/>
              </w:rPr>
              <w:t xml:space="preserve"> </w:t>
            </w:r>
            <w:proofErr w:type="spellStart"/>
            <w:r w:rsidRPr="00AB6B9D">
              <w:rPr>
                <w:sz w:val="22"/>
                <w:szCs w:val="22"/>
                <w:lang w:eastAsia="ar-SA"/>
              </w:rPr>
              <w:t>брюшной</w:t>
            </w:r>
            <w:proofErr w:type="spellEnd"/>
            <w:r w:rsidRPr="00AB6B9D">
              <w:rPr>
                <w:sz w:val="22"/>
                <w:szCs w:val="22"/>
                <w:lang w:eastAsia="ar-SA"/>
              </w:rPr>
              <w:t xml:space="preserve"> </w:t>
            </w:r>
            <w:proofErr w:type="spellStart"/>
            <w:r w:rsidRPr="00AB6B9D">
              <w:rPr>
                <w:sz w:val="22"/>
                <w:szCs w:val="22"/>
                <w:lang w:eastAsia="ar-SA"/>
              </w:rPr>
              <w:t>стенке</w:t>
            </w:r>
            <w:proofErr w:type="spellEnd"/>
            <w:r w:rsidRPr="00AB6B9D">
              <w:rPr>
                <w:sz w:val="22"/>
                <w:szCs w:val="22"/>
                <w:lang w:eastAsia="ar-SA"/>
              </w:rPr>
              <w:t>.</w:t>
            </w:r>
          </w:p>
          <w:p w:rsidR="00752F88" w:rsidRPr="00294D73" w:rsidRDefault="00752F88" w:rsidP="00C03FF9">
            <w:pPr>
              <w:suppressAutoHyphens/>
              <w:autoSpaceDE w:val="0"/>
              <w:spacing w:line="220" w:lineRule="atLeast"/>
              <w:jc w:val="both"/>
              <w:rPr>
                <w:sz w:val="22"/>
                <w:szCs w:val="22"/>
                <w:lang w:eastAsia="ar-SA"/>
              </w:rPr>
            </w:pPr>
            <w:proofErr w:type="spellStart"/>
            <w:r w:rsidRPr="00AB6B9D">
              <w:rPr>
                <w:sz w:val="22"/>
                <w:szCs w:val="22"/>
                <w:lang w:eastAsia="ar-SA"/>
              </w:rPr>
              <w:t>Максимальное</w:t>
            </w:r>
            <w:proofErr w:type="spellEnd"/>
            <w:r w:rsidRPr="00AB6B9D">
              <w:rPr>
                <w:sz w:val="22"/>
                <w:szCs w:val="22"/>
                <w:lang w:eastAsia="ar-SA"/>
              </w:rPr>
              <w:t xml:space="preserve"> </w:t>
            </w:r>
            <w:proofErr w:type="spellStart"/>
            <w:r w:rsidRPr="00AB6B9D">
              <w:rPr>
                <w:sz w:val="22"/>
                <w:szCs w:val="22"/>
                <w:lang w:eastAsia="ar-SA"/>
              </w:rPr>
              <w:t>вырезаемое</w:t>
            </w:r>
            <w:proofErr w:type="spellEnd"/>
            <w:r w:rsidRPr="00AB6B9D">
              <w:rPr>
                <w:sz w:val="22"/>
                <w:szCs w:val="22"/>
                <w:lang w:eastAsia="ar-SA"/>
              </w:rPr>
              <w:t xml:space="preserve"> </w:t>
            </w:r>
            <w:proofErr w:type="spellStart"/>
            <w:r w:rsidRPr="00AB6B9D">
              <w:rPr>
                <w:sz w:val="22"/>
                <w:szCs w:val="22"/>
                <w:lang w:eastAsia="ar-SA"/>
              </w:rPr>
              <w:t>отверстие</w:t>
            </w:r>
            <w:proofErr w:type="spellEnd"/>
            <w:r w:rsidRPr="00AB6B9D">
              <w:rPr>
                <w:sz w:val="22"/>
                <w:szCs w:val="22"/>
                <w:lang w:eastAsia="ar-SA"/>
              </w:rPr>
              <w:t xml:space="preserve"> </w:t>
            </w:r>
            <w:proofErr w:type="spellStart"/>
            <w:r w:rsidRPr="00AB6B9D">
              <w:rPr>
                <w:sz w:val="22"/>
                <w:szCs w:val="22"/>
                <w:lang w:eastAsia="ar-SA"/>
              </w:rPr>
              <w:t>адгезивной</w:t>
            </w:r>
            <w:proofErr w:type="spellEnd"/>
            <w:r w:rsidRPr="00AB6B9D">
              <w:rPr>
                <w:sz w:val="22"/>
                <w:szCs w:val="22"/>
                <w:lang w:eastAsia="ar-SA"/>
              </w:rPr>
              <w:t xml:space="preserve"> </w:t>
            </w:r>
            <w:proofErr w:type="spellStart"/>
            <w:r w:rsidRPr="00AB6B9D">
              <w:rPr>
                <w:sz w:val="22"/>
                <w:szCs w:val="22"/>
                <w:lang w:eastAsia="ar-SA"/>
              </w:rPr>
              <w:t>пластины</w:t>
            </w:r>
            <w:proofErr w:type="spellEnd"/>
            <w:r w:rsidRPr="00AB6B9D">
              <w:rPr>
                <w:sz w:val="22"/>
                <w:szCs w:val="22"/>
                <w:lang w:eastAsia="ar-SA"/>
              </w:rPr>
              <w:t xml:space="preserve"> </w:t>
            </w:r>
            <w:proofErr w:type="spellStart"/>
            <w:r w:rsidRPr="00AB6B9D">
              <w:rPr>
                <w:sz w:val="22"/>
                <w:szCs w:val="22"/>
                <w:lang w:eastAsia="ar-SA"/>
              </w:rPr>
              <w:t>должно</w:t>
            </w:r>
            <w:proofErr w:type="spellEnd"/>
            <w:r w:rsidRPr="00AB6B9D">
              <w:rPr>
                <w:sz w:val="22"/>
                <w:szCs w:val="22"/>
                <w:lang w:eastAsia="ar-SA"/>
              </w:rPr>
              <w:t xml:space="preserve"> </w:t>
            </w:r>
            <w:proofErr w:type="spellStart"/>
            <w:r w:rsidRPr="00AB6B9D">
              <w:rPr>
                <w:sz w:val="22"/>
                <w:szCs w:val="22"/>
                <w:lang w:eastAsia="ar-SA"/>
              </w:rPr>
              <w:t>быть</w:t>
            </w:r>
            <w:proofErr w:type="spellEnd"/>
            <w:r w:rsidRPr="00AB6B9D">
              <w:rPr>
                <w:sz w:val="22"/>
                <w:szCs w:val="22"/>
                <w:lang w:eastAsia="ar-SA"/>
              </w:rPr>
              <w:t xml:space="preserve"> </w:t>
            </w:r>
            <w:proofErr w:type="spellStart"/>
            <w:r w:rsidRPr="00AB6B9D">
              <w:rPr>
                <w:sz w:val="22"/>
                <w:szCs w:val="22"/>
                <w:lang w:eastAsia="ar-SA"/>
              </w:rPr>
              <w:t>не</w:t>
            </w:r>
            <w:proofErr w:type="spellEnd"/>
            <w:r w:rsidRPr="00AB6B9D">
              <w:rPr>
                <w:sz w:val="22"/>
                <w:szCs w:val="22"/>
                <w:lang w:eastAsia="ar-SA"/>
              </w:rPr>
              <w:t xml:space="preserve"> </w:t>
            </w:r>
            <w:proofErr w:type="spellStart"/>
            <w:r w:rsidRPr="00AB6B9D">
              <w:rPr>
                <w:sz w:val="22"/>
                <w:szCs w:val="22"/>
                <w:lang w:eastAsia="ar-SA"/>
              </w:rPr>
              <w:t>менее</w:t>
            </w:r>
            <w:proofErr w:type="spellEnd"/>
            <w:r w:rsidRPr="00AB6B9D">
              <w:rPr>
                <w:sz w:val="22"/>
                <w:szCs w:val="22"/>
                <w:lang w:eastAsia="ar-SA"/>
              </w:rPr>
              <w:t xml:space="preserve"> 50 </w:t>
            </w:r>
            <w:proofErr w:type="spellStart"/>
            <w:r w:rsidRPr="00AB6B9D">
              <w:rPr>
                <w:sz w:val="22"/>
                <w:szCs w:val="22"/>
                <w:lang w:eastAsia="ar-SA"/>
              </w:rPr>
              <w:t>мм</w:t>
            </w:r>
            <w:proofErr w:type="spellEnd"/>
            <w:r w:rsidRPr="00AB6B9D">
              <w:rPr>
                <w:sz w:val="22"/>
                <w:szCs w:val="22"/>
                <w:lang w:eastAsia="ar-SA"/>
              </w:rPr>
              <w:t>.</w:t>
            </w:r>
          </w:p>
        </w:tc>
        <w:tc>
          <w:tcPr>
            <w:tcW w:w="1418" w:type="dxa"/>
            <w:tcBorders>
              <w:top w:val="single" w:sz="4" w:space="0" w:color="auto"/>
              <w:left w:val="single" w:sz="4" w:space="0" w:color="auto"/>
              <w:bottom w:val="single" w:sz="4" w:space="0" w:color="auto"/>
              <w:right w:val="single" w:sz="4" w:space="0" w:color="auto"/>
            </w:tcBorders>
          </w:tcPr>
          <w:p w:rsidR="00752F88" w:rsidRDefault="00752F88" w:rsidP="00C03FF9">
            <w:pPr>
              <w:jc w:val="center"/>
              <w:rPr>
                <w:rStyle w:val="af2"/>
              </w:rPr>
            </w:pPr>
            <w:r>
              <w:rPr>
                <w:rStyle w:val="af2"/>
              </w:rPr>
              <w:t>5040</w:t>
            </w:r>
          </w:p>
        </w:tc>
      </w:tr>
      <w:tr w:rsidR="00752F88" w:rsidRPr="00213FAA" w:rsidTr="00752F88">
        <w:trPr>
          <w:trHeight w:val="898"/>
        </w:trPr>
        <w:tc>
          <w:tcPr>
            <w:tcW w:w="2723" w:type="dxa"/>
            <w:vMerge w:val="restart"/>
            <w:shd w:val="clear" w:color="auto" w:fill="auto"/>
          </w:tcPr>
          <w:p w:rsidR="00752F88" w:rsidRPr="00AB6B9D" w:rsidRDefault="00752F88" w:rsidP="00C03FF9">
            <w:pPr>
              <w:rPr>
                <w:rFonts w:ascii="Times New Roman CYR" w:eastAsia="Calibri" w:hAnsi="Times New Roman CYR" w:cs="Times New Roman CYR"/>
              </w:rPr>
            </w:pPr>
            <w:proofErr w:type="spellStart"/>
            <w:r w:rsidRPr="00AB6B9D">
              <w:rPr>
                <w:rFonts w:ascii="Times New Roman CYR" w:eastAsia="Calibri" w:hAnsi="Times New Roman CYR" w:cs="Times New Roman CYR"/>
              </w:rPr>
              <w:t>Двухкомпонентный</w:t>
            </w:r>
            <w:proofErr w:type="spellEnd"/>
            <w:r w:rsidRPr="00AB6B9D">
              <w:rPr>
                <w:rFonts w:ascii="Times New Roman CYR" w:eastAsia="Calibri" w:hAnsi="Times New Roman CYR" w:cs="Times New Roman CYR"/>
              </w:rPr>
              <w:t xml:space="preserve"> </w:t>
            </w:r>
            <w:proofErr w:type="spellStart"/>
            <w:r w:rsidRPr="00AB6B9D">
              <w:rPr>
                <w:rFonts w:ascii="Times New Roman CYR" w:eastAsia="Calibri" w:hAnsi="Times New Roman CYR" w:cs="Times New Roman CYR"/>
              </w:rPr>
              <w:t>дренируемый</w:t>
            </w:r>
            <w:proofErr w:type="spellEnd"/>
            <w:r w:rsidRPr="00AB6B9D">
              <w:rPr>
                <w:rFonts w:ascii="Times New Roman CYR" w:eastAsia="Calibri" w:hAnsi="Times New Roman CYR" w:cs="Times New Roman CYR"/>
              </w:rPr>
              <w:t xml:space="preserve"> </w:t>
            </w:r>
            <w:proofErr w:type="spellStart"/>
            <w:r w:rsidRPr="00AB6B9D">
              <w:rPr>
                <w:rFonts w:ascii="Times New Roman CYR" w:eastAsia="Calibri" w:hAnsi="Times New Roman CYR" w:cs="Times New Roman CYR"/>
              </w:rPr>
              <w:t>уроприемник</w:t>
            </w:r>
            <w:proofErr w:type="spellEnd"/>
            <w:r w:rsidRPr="00AB6B9D">
              <w:rPr>
                <w:rFonts w:ascii="Times New Roman CYR" w:eastAsia="Calibri" w:hAnsi="Times New Roman CYR" w:cs="Times New Roman CYR"/>
              </w:rPr>
              <w:t xml:space="preserve"> в </w:t>
            </w:r>
            <w:proofErr w:type="spellStart"/>
            <w:r w:rsidRPr="00AB6B9D">
              <w:rPr>
                <w:rFonts w:ascii="Times New Roman CYR" w:eastAsia="Calibri" w:hAnsi="Times New Roman CYR" w:cs="Times New Roman CYR"/>
              </w:rPr>
              <w:t>комплекте</w:t>
            </w:r>
            <w:proofErr w:type="spellEnd"/>
            <w:r w:rsidRPr="00AB6B9D">
              <w:rPr>
                <w:rFonts w:ascii="Times New Roman CYR" w:eastAsia="Calibri" w:hAnsi="Times New Roman CYR" w:cs="Times New Roman CYR"/>
              </w:rPr>
              <w:t xml:space="preserve">: </w:t>
            </w:r>
            <w:proofErr w:type="spellStart"/>
            <w:r w:rsidRPr="00AB6B9D">
              <w:rPr>
                <w:rFonts w:ascii="Times New Roman CYR" w:eastAsia="Calibri" w:hAnsi="Times New Roman CYR" w:cs="Times New Roman CYR"/>
              </w:rPr>
              <w:t>адгезивная</w:t>
            </w:r>
            <w:proofErr w:type="spellEnd"/>
            <w:r w:rsidRPr="00AB6B9D">
              <w:rPr>
                <w:rFonts w:ascii="Times New Roman CYR" w:eastAsia="Calibri" w:hAnsi="Times New Roman CYR" w:cs="Times New Roman CYR"/>
              </w:rPr>
              <w:t xml:space="preserve"> </w:t>
            </w:r>
            <w:proofErr w:type="spellStart"/>
            <w:r w:rsidRPr="00AB6B9D">
              <w:rPr>
                <w:rFonts w:ascii="Times New Roman CYR" w:eastAsia="Calibri" w:hAnsi="Times New Roman CYR" w:cs="Times New Roman CYR"/>
              </w:rPr>
              <w:t>пластина</w:t>
            </w:r>
            <w:proofErr w:type="spellEnd"/>
            <w:r w:rsidRPr="00AB6B9D">
              <w:rPr>
                <w:rFonts w:ascii="Times New Roman CYR" w:eastAsia="Calibri" w:hAnsi="Times New Roman CYR" w:cs="Times New Roman CYR"/>
              </w:rPr>
              <w:t xml:space="preserve">, </w:t>
            </w:r>
            <w:proofErr w:type="spellStart"/>
            <w:r w:rsidRPr="00AB6B9D">
              <w:rPr>
                <w:rFonts w:ascii="Times New Roman CYR" w:eastAsia="Calibri" w:hAnsi="Times New Roman CYR" w:cs="Times New Roman CYR"/>
              </w:rPr>
              <w:t>плоская</w:t>
            </w:r>
            <w:proofErr w:type="spellEnd"/>
            <w:r w:rsidRPr="00AB6B9D">
              <w:rPr>
                <w:rFonts w:ascii="Times New Roman CYR" w:eastAsia="Calibri" w:hAnsi="Times New Roman CYR" w:cs="Times New Roman CYR"/>
              </w:rPr>
              <w:t xml:space="preserve">; </w:t>
            </w:r>
            <w:proofErr w:type="spellStart"/>
            <w:r w:rsidRPr="00AB6B9D">
              <w:rPr>
                <w:rFonts w:ascii="Times New Roman CYR" w:eastAsia="Calibri" w:hAnsi="Times New Roman CYR" w:cs="Times New Roman CYR"/>
              </w:rPr>
              <w:t>уростомный</w:t>
            </w:r>
            <w:proofErr w:type="spellEnd"/>
            <w:r w:rsidRPr="00AB6B9D">
              <w:rPr>
                <w:rFonts w:ascii="Times New Roman CYR" w:eastAsia="Calibri" w:hAnsi="Times New Roman CYR" w:cs="Times New Roman CYR"/>
              </w:rPr>
              <w:t xml:space="preserve"> </w:t>
            </w:r>
            <w:proofErr w:type="spellStart"/>
            <w:r w:rsidRPr="00AB6B9D">
              <w:rPr>
                <w:rFonts w:ascii="Times New Roman CYR" w:eastAsia="Calibri" w:hAnsi="Times New Roman CYR" w:cs="Times New Roman CYR"/>
              </w:rPr>
              <w:t>мешок</w:t>
            </w:r>
            <w:proofErr w:type="spellEnd"/>
          </w:p>
        </w:tc>
        <w:tc>
          <w:tcPr>
            <w:tcW w:w="5953" w:type="dxa"/>
            <w:shd w:val="clear" w:color="auto" w:fill="auto"/>
          </w:tcPr>
          <w:p w:rsidR="00752F88" w:rsidRPr="00AB6B9D" w:rsidRDefault="00752F88" w:rsidP="00C03FF9">
            <w:pPr>
              <w:suppressAutoHyphens/>
              <w:autoSpaceDE w:val="0"/>
              <w:spacing w:line="220" w:lineRule="atLeast"/>
              <w:jc w:val="both"/>
              <w:rPr>
                <w:sz w:val="22"/>
                <w:szCs w:val="22"/>
                <w:lang w:eastAsia="ar-SA"/>
              </w:rPr>
            </w:pPr>
            <w:proofErr w:type="spellStart"/>
            <w:r w:rsidRPr="00AB6B9D">
              <w:rPr>
                <w:sz w:val="22"/>
                <w:szCs w:val="22"/>
                <w:lang w:eastAsia="ar-SA"/>
              </w:rPr>
              <w:t>Адгезивная</w:t>
            </w:r>
            <w:proofErr w:type="spellEnd"/>
            <w:r w:rsidRPr="00AB6B9D">
              <w:rPr>
                <w:sz w:val="22"/>
                <w:szCs w:val="22"/>
                <w:lang w:eastAsia="ar-SA"/>
              </w:rPr>
              <w:t xml:space="preserve"> </w:t>
            </w:r>
            <w:proofErr w:type="spellStart"/>
            <w:r w:rsidRPr="00AB6B9D">
              <w:rPr>
                <w:sz w:val="22"/>
                <w:szCs w:val="22"/>
                <w:lang w:eastAsia="ar-SA"/>
              </w:rPr>
              <w:t>пластина</w:t>
            </w:r>
            <w:proofErr w:type="spellEnd"/>
            <w:r w:rsidRPr="00AB6B9D">
              <w:rPr>
                <w:sz w:val="22"/>
                <w:szCs w:val="22"/>
                <w:lang w:eastAsia="ar-SA"/>
              </w:rPr>
              <w:t xml:space="preserve"> </w:t>
            </w:r>
            <w:proofErr w:type="spellStart"/>
            <w:r w:rsidRPr="00AB6B9D">
              <w:rPr>
                <w:sz w:val="22"/>
                <w:szCs w:val="22"/>
                <w:lang w:eastAsia="ar-SA"/>
              </w:rPr>
              <w:t>двухкомпонентного</w:t>
            </w:r>
            <w:proofErr w:type="spellEnd"/>
            <w:r w:rsidRPr="00AB6B9D">
              <w:rPr>
                <w:sz w:val="22"/>
                <w:szCs w:val="22"/>
                <w:lang w:eastAsia="ar-SA"/>
              </w:rPr>
              <w:t xml:space="preserve"> </w:t>
            </w:r>
            <w:proofErr w:type="spellStart"/>
            <w:r w:rsidRPr="00AB6B9D">
              <w:rPr>
                <w:sz w:val="22"/>
                <w:szCs w:val="22"/>
                <w:lang w:eastAsia="ar-SA"/>
              </w:rPr>
              <w:t>уроприемника</w:t>
            </w:r>
            <w:proofErr w:type="spellEnd"/>
            <w:r w:rsidRPr="00AB6B9D">
              <w:rPr>
                <w:sz w:val="22"/>
                <w:szCs w:val="22"/>
                <w:lang w:eastAsia="ar-SA"/>
              </w:rPr>
              <w:t xml:space="preserve"> </w:t>
            </w:r>
            <w:proofErr w:type="spellStart"/>
            <w:r w:rsidRPr="00AB6B9D">
              <w:rPr>
                <w:sz w:val="22"/>
                <w:szCs w:val="22"/>
                <w:lang w:eastAsia="ar-SA"/>
              </w:rPr>
              <w:t>должна</w:t>
            </w:r>
            <w:proofErr w:type="spellEnd"/>
            <w:r w:rsidRPr="00AB6B9D">
              <w:rPr>
                <w:sz w:val="22"/>
                <w:szCs w:val="22"/>
                <w:lang w:eastAsia="ar-SA"/>
              </w:rPr>
              <w:t xml:space="preserve"> </w:t>
            </w:r>
            <w:proofErr w:type="spellStart"/>
            <w:r w:rsidRPr="00AB6B9D">
              <w:rPr>
                <w:sz w:val="22"/>
                <w:szCs w:val="22"/>
                <w:lang w:eastAsia="ar-SA"/>
              </w:rPr>
              <w:t>быть</w:t>
            </w:r>
            <w:proofErr w:type="spellEnd"/>
            <w:r w:rsidRPr="00AB6B9D">
              <w:rPr>
                <w:sz w:val="22"/>
                <w:szCs w:val="22"/>
                <w:lang w:eastAsia="ar-SA"/>
              </w:rPr>
              <w:t xml:space="preserve"> </w:t>
            </w:r>
            <w:proofErr w:type="spellStart"/>
            <w:r w:rsidRPr="00AB6B9D">
              <w:rPr>
                <w:sz w:val="22"/>
                <w:szCs w:val="22"/>
                <w:lang w:eastAsia="ar-SA"/>
              </w:rPr>
              <w:t>из</w:t>
            </w:r>
            <w:proofErr w:type="spellEnd"/>
            <w:r w:rsidRPr="00AB6B9D">
              <w:rPr>
                <w:sz w:val="22"/>
                <w:szCs w:val="22"/>
                <w:lang w:eastAsia="ar-SA"/>
              </w:rPr>
              <w:t xml:space="preserve"> </w:t>
            </w:r>
            <w:proofErr w:type="spellStart"/>
            <w:r w:rsidRPr="00AB6B9D">
              <w:rPr>
                <w:sz w:val="22"/>
                <w:szCs w:val="22"/>
                <w:lang w:eastAsia="ar-SA"/>
              </w:rPr>
              <w:t>натурального</w:t>
            </w:r>
            <w:proofErr w:type="spellEnd"/>
            <w:r w:rsidRPr="00AB6B9D">
              <w:rPr>
                <w:sz w:val="22"/>
                <w:szCs w:val="22"/>
                <w:lang w:eastAsia="ar-SA"/>
              </w:rPr>
              <w:t xml:space="preserve"> </w:t>
            </w:r>
            <w:proofErr w:type="spellStart"/>
            <w:r w:rsidRPr="00AB6B9D">
              <w:rPr>
                <w:sz w:val="22"/>
                <w:szCs w:val="22"/>
                <w:lang w:eastAsia="ar-SA"/>
              </w:rPr>
              <w:t>гипоаллергенного</w:t>
            </w:r>
            <w:proofErr w:type="spellEnd"/>
            <w:r w:rsidRPr="00AB6B9D">
              <w:rPr>
                <w:sz w:val="22"/>
                <w:szCs w:val="22"/>
                <w:lang w:eastAsia="ar-SA"/>
              </w:rPr>
              <w:t xml:space="preserve"> </w:t>
            </w:r>
            <w:proofErr w:type="spellStart"/>
            <w:r w:rsidRPr="00AB6B9D">
              <w:rPr>
                <w:sz w:val="22"/>
                <w:szCs w:val="22"/>
                <w:lang w:eastAsia="ar-SA"/>
              </w:rPr>
              <w:t>гидроколлоида</w:t>
            </w:r>
            <w:proofErr w:type="spellEnd"/>
            <w:r w:rsidRPr="00AB6B9D">
              <w:rPr>
                <w:sz w:val="22"/>
                <w:szCs w:val="22"/>
                <w:lang w:eastAsia="ar-SA"/>
              </w:rPr>
              <w:t xml:space="preserve"> с </w:t>
            </w:r>
            <w:proofErr w:type="spellStart"/>
            <w:r w:rsidRPr="00AB6B9D">
              <w:rPr>
                <w:sz w:val="22"/>
                <w:szCs w:val="22"/>
                <w:lang w:eastAsia="ar-SA"/>
              </w:rPr>
              <w:t>фланцевыми</w:t>
            </w:r>
            <w:proofErr w:type="spellEnd"/>
            <w:r w:rsidRPr="00AB6B9D">
              <w:rPr>
                <w:sz w:val="22"/>
                <w:szCs w:val="22"/>
                <w:lang w:eastAsia="ar-SA"/>
              </w:rPr>
              <w:t xml:space="preserve"> </w:t>
            </w:r>
            <w:proofErr w:type="spellStart"/>
            <w:r w:rsidRPr="00AB6B9D">
              <w:rPr>
                <w:sz w:val="22"/>
                <w:szCs w:val="22"/>
                <w:lang w:eastAsia="ar-SA"/>
              </w:rPr>
              <w:t>кольцами</w:t>
            </w:r>
            <w:proofErr w:type="spellEnd"/>
            <w:r w:rsidRPr="00AB6B9D">
              <w:rPr>
                <w:sz w:val="22"/>
                <w:szCs w:val="22"/>
                <w:lang w:eastAsia="ar-SA"/>
              </w:rPr>
              <w:t xml:space="preserve"> </w:t>
            </w:r>
            <w:proofErr w:type="spellStart"/>
            <w:r w:rsidRPr="00AB6B9D">
              <w:rPr>
                <w:sz w:val="22"/>
                <w:szCs w:val="22"/>
                <w:lang w:eastAsia="ar-SA"/>
              </w:rPr>
              <w:t>размером</w:t>
            </w:r>
            <w:proofErr w:type="spellEnd"/>
            <w:r w:rsidRPr="00AB6B9D">
              <w:rPr>
                <w:sz w:val="22"/>
                <w:szCs w:val="22"/>
                <w:lang w:eastAsia="ar-SA"/>
              </w:rPr>
              <w:t xml:space="preserve"> 50 </w:t>
            </w:r>
            <w:proofErr w:type="spellStart"/>
            <w:r w:rsidRPr="00AB6B9D">
              <w:rPr>
                <w:sz w:val="22"/>
                <w:szCs w:val="22"/>
                <w:lang w:eastAsia="ar-SA"/>
              </w:rPr>
              <w:t>мм</w:t>
            </w:r>
            <w:proofErr w:type="spellEnd"/>
            <w:r w:rsidRPr="00AB6B9D">
              <w:rPr>
                <w:sz w:val="22"/>
                <w:szCs w:val="22"/>
                <w:lang w:eastAsia="ar-SA"/>
              </w:rPr>
              <w:t xml:space="preserve">. </w:t>
            </w:r>
            <w:proofErr w:type="spellStart"/>
            <w:r w:rsidRPr="00AB6B9D">
              <w:rPr>
                <w:sz w:val="22"/>
                <w:szCs w:val="22"/>
                <w:lang w:eastAsia="ar-SA"/>
              </w:rPr>
              <w:t>Фланец</w:t>
            </w:r>
            <w:proofErr w:type="spellEnd"/>
            <w:r w:rsidRPr="00AB6B9D">
              <w:rPr>
                <w:sz w:val="22"/>
                <w:szCs w:val="22"/>
                <w:lang w:eastAsia="ar-SA"/>
              </w:rPr>
              <w:t xml:space="preserve"> </w:t>
            </w:r>
            <w:proofErr w:type="spellStart"/>
            <w:r w:rsidRPr="00AB6B9D">
              <w:rPr>
                <w:sz w:val="22"/>
                <w:szCs w:val="22"/>
                <w:lang w:eastAsia="ar-SA"/>
              </w:rPr>
              <w:t>пластины</w:t>
            </w:r>
            <w:proofErr w:type="spellEnd"/>
            <w:r w:rsidRPr="00AB6B9D">
              <w:rPr>
                <w:sz w:val="22"/>
                <w:szCs w:val="22"/>
                <w:lang w:eastAsia="ar-SA"/>
              </w:rPr>
              <w:t xml:space="preserve"> </w:t>
            </w:r>
            <w:proofErr w:type="spellStart"/>
            <w:r w:rsidRPr="00AB6B9D">
              <w:rPr>
                <w:sz w:val="22"/>
                <w:szCs w:val="22"/>
                <w:lang w:eastAsia="ar-SA"/>
              </w:rPr>
              <w:t>должен</w:t>
            </w:r>
            <w:proofErr w:type="spellEnd"/>
            <w:r w:rsidRPr="00AB6B9D">
              <w:rPr>
                <w:sz w:val="22"/>
                <w:szCs w:val="22"/>
                <w:lang w:eastAsia="ar-SA"/>
              </w:rPr>
              <w:t xml:space="preserve"> </w:t>
            </w:r>
            <w:proofErr w:type="spellStart"/>
            <w:r w:rsidRPr="00AB6B9D">
              <w:rPr>
                <w:sz w:val="22"/>
                <w:szCs w:val="22"/>
                <w:lang w:eastAsia="ar-SA"/>
              </w:rPr>
              <w:t>соответствовать</w:t>
            </w:r>
            <w:proofErr w:type="spellEnd"/>
            <w:r w:rsidRPr="00AB6B9D">
              <w:rPr>
                <w:sz w:val="22"/>
                <w:szCs w:val="22"/>
                <w:lang w:eastAsia="ar-SA"/>
              </w:rPr>
              <w:t xml:space="preserve"> </w:t>
            </w:r>
            <w:proofErr w:type="spellStart"/>
            <w:r w:rsidRPr="00AB6B9D">
              <w:rPr>
                <w:sz w:val="22"/>
                <w:szCs w:val="22"/>
                <w:lang w:eastAsia="ar-SA"/>
              </w:rPr>
              <w:t>фланцу</w:t>
            </w:r>
            <w:proofErr w:type="spellEnd"/>
            <w:r w:rsidRPr="00AB6B9D">
              <w:rPr>
                <w:sz w:val="22"/>
                <w:szCs w:val="22"/>
                <w:lang w:eastAsia="ar-SA"/>
              </w:rPr>
              <w:t xml:space="preserve"> </w:t>
            </w:r>
            <w:proofErr w:type="spellStart"/>
            <w:r w:rsidRPr="00AB6B9D">
              <w:rPr>
                <w:sz w:val="22"/>
                <w:szCs w:val="22"/>
                <w:lang w:eastAsia="ar-SA"/>
              </w:rPr>
              <w:t>мешка</w:t>
            </w:r>
            <w:proofErr w:type="spellEnd"/>
            <w:r w:rsidRPr="00AB6B9D">
              <w:rPr>
                <w:sz w:val="22"/>
                <w:szCs w:val="22"/>
                <w:lang w:eastAsia="ar-SA"/>
              </w:rPr>
              <w:t xml:space="preserve">. </w:t>
            </w:r>
            <w:proofErr w:type="spellStart"/>
            <w:r w:rsidRPr="00AB6B9D">
              <w:rPr>
                <w:sz w:val="22"/>
                <w:szCs w:val="22"/>
                <w:lang w:eastAsia="ar-SA"/>
              </w:rPr>
              <w:t>Пластина</w:t>
            </w:r>
            <w:proofErr w:type="spellEnd"/>
            <w:r w:rsidRPr="00AB6B9D">
              <w:rPr>
                <w:sz w:val="22"/>
                <w:szCs w:val="22"/>
                <w:lang w:eastAsia="ar-SA"/>
              </w:rPr>
              <w:t xml:space="preserve"> </w:t>
            </w:r>
            <w:proofErr w:type="spellStart"/>
            <w:r w:rsidRPr="00AB6B9D">
              <w:rPr>
                <w:sz w:val="22"/>
                <w:szCs w:val="22"/>
                <w:lang w:eastAsia="ar-SA"/>
              </w:rPr>
              <w:t>должна</w:t>
            </w:r>
            <w:proofErr w:type="spellEnd"/>
            <w:r w:rsidRPr="00AB6B9D">
              <w:rPr>
                <w:sz w:val="22"/>
                <w:szCs w:val="22"/>
                <w:lang w:eastAsia="ar-SA"/>
              </w:rPr>
              <w:t xml:space="preserve"> </w:t>
            </w:r>
            <w:proofErr w:type="spellStart"/>
            <w:r w:rsidRPr="00AB6B9D">
              <w:rPr>
                <w:sz w:val="22"/>
                <w:szCs w:val="22"/>
                <w:lang w:eastAsia="ar-SA"/>
              </w:rPr>
              <w:t>быть</w:t>
            </w:r>
            <w:proofErr w:type="spellEnd"/>
            <w:r w:rsidRPr="00AB6B9D">
              <w:rPr>
                <w:sz w:val="22"/>
                <w:szCs w:val="22"/>
                <w:lang w:eastAsia="ar-SA"/>
              </w:rPr>
              <w:t xml:space="preserve"> </w:t>
            </w:r>
            <w:proofErr w:type="spellStart"/>
            <w:r w:rsidRPr="00AB6B9D">
              <w:rPr>
                <w:sz w:val="22"/>
                <w:szCs w:val="22"/>
                <w:lang w:eastAsia="ar-SA"/>
              </w:rPr>
              <w:t>гибкая</w:t>
            </w:r>
            <w:proofErr w:type="spellEnd"/>
            <w:r w:rsidRPr="00AB6B9D">
              <w:rPr>
                <w:sz w:val="22"/>
                <w:szCs w:val="22"/>
                <w:lang w:eastAsia="ar-SA"/>
              </w:rPr>
              <w:t xml:space="preserve"> и </w:t>
            </w:r>
            <w:proofErr w:type="spellStart"/>
            <w:r w:rsidRPr="00AB6B9D">
              <w:rPr>
                <w:sz w:val="22"/>
                <w:szCs w:val="22"/>
                <w:lang w:eastAsia="ar-SA"/>
              </w:rPr>
              <w:t>легко</w:t>
            </w:r>
            <w:proofErr w:type="spellEnd"/>
            <w:r w:rsidRPr="00AB6B9D">
              <w:rPr>
                <w:sz w:val="22"/>
                <w:szCs w:val="22"/>
                <w:lang w:eastAsia="ar-SA"/>
              </w:rPr>
              <w:t xml:space="preserve"> </w:t>
            </w:r>
            <w:proofErr w:type="spellStart"/>
            <w:r w:rsidRPr="00AB6B9D">
              <w:rPr>
                <w:sz w:val="22"/>
                <w:szCs w:val="22"/>
                <w:lang w:eastAsia="ar-SA"/>
              </w:rPr>
              <w:t>адаптироваться</w:t>
            </w:r>
            <w:proofErr w:type="spellEnd"/>
            <w:r w:rsidRPr="00AB6B9D">
              <w:rPr>
                <w:sz w:val="22"/>
                <w:szCs w:val="22"/>
                <w:lang w:eastAsia="ar-SA"/>
              </w:rPr>
              <w:t xml:space="preserve"> к </w:t>
            </w:r>
            <w:proofErr w:type="spellStart"/>
            <w:r w:rsidRPr="00AB6B9D">
              <w:rPr>
                <w:sz w:val="22"/>
                <w:szCs w:val="22"/>
                <w:lang w:eastAsia="ar-SA"/>
              </w:rPr>
              <w:t>форме</w:t>
            </w:r>
            <w:proofErr w:type="spellEnd"/>
            <w:r w:rsidRPr="00AB6B9D">
              <w:rPr>
                <w:sz w:val="22"/>
                <w:szCs w:val="22"/>
                <w:lang w:eastAsia="ar-SA"/>
              </w:rPr>
              <w:t xml:space="preserve"> </w:t>
            </w:r>
            <w:proofErr w:type="spellStart"/>
            <w:r w:rsidRPr="00AB6B9D">
              <w:rPr>
                <w:sz w:val="22"/>
                <w:szCs w:val="22"/>
                <w:lang w:eastAsia="ar-SA"/>
              </w:rPr>
              <w:t>живота</w:t>
            </w:r>
            <w:proofErr w:type="spellEnd"/>
          </w:p>
        </w:tc>
        <w:tc>
          <w:tcPr>
            <w:tcW w:w="1418" w:type="dxa"/>
            <w:tcBorders>
              <w:top w:val="single" w:sz="4" w:space="0" w:color="auto"/>
              <w:left w:val="single" w:sz="4" w:space="0" w:color="auto"/>
              <w:bottom w:val="single" w:sz="4" w:space="0" w:color="auto"/>
              <w:right w:val="single" w:sz="4" w:space="0" w:color="auto"/>
            </w:tcBorders>
          </w:tcPr>
          <w:p w:rsidR="00752F88" w:rsidRDefault="00752F88" w:rsidP="00C03FF9">
            <w:pPr>
              <w:jc w:val="center"/>
              <w:rPr>
                <w:rStyle w:val="af2"/>
              </w:rPr>
            </w:pPr>
            <w:r>
              <w:rPr>
                <w:rStyle w:val="af2"/>
              </w:rPr>
              <w:t>350</w:t>
            </w:r>
          </w:p>
        </w:tc>
      </w:tr>
      <w:tr w:rsidR="00752F88" w:rsidRPr="00213FAA" w:rsidTr="00752F88">
        <w:tc>
          <w:tcPr>
            <w:tcW w:w="2723" w:type="dxa"/>
            <w:vMerge/>
            <w:shd w:val="clear" w:color="auto" w:fill="auto"/>
          </w:tcPr>
          <w:p w:rsidR="00752F88" w:rsidRPr="00AB6B9D" w:rsidRDefault="00752F88" w:rsidP="00C03FF9">
            <w:pPr>
              <w:rPr>
                <w:rFonts w:ascii="Times New Roman CYR" w:eastAsia="Calibri" w:hAnsi="Times New Roman CYR" w:cs="Times New Roman CYR"/>
              </w:rPr>
            </w:pPr>
          </w:p>
        </w:tc>
        <w:tc>
          <w:tcPr>
            <w:tcW w:w="5953" w:type="dxa"/>
            <w:shd w:val="clear" w:color="auto" w:fill="auto"/>
          </w:tcPr>
          <w:p w:rsidR="00752F88" w:rsidRPr="00AB6B9D" w:rsidRDefault="00752F88" w:rsidP="00C03FF9">
            <w:pPr>
              <w:suppressAutoHyphens/>
              <w:autoSpaceDE w:val="0"/>
              <w:spacing w:line="220" w:lineRule="atLeast"/>
              <w:jc w:val="both"/>
              <w:rPr>
                <w:sz w:val="22"/>
                <w:szCs w:val="22"/>
                <w:lang w:eastAsia="ar-SA"/>
              </w:rPr>
            </w:pPr>
            <w:proofErr w:type="spellStart"/>
            <w:r w:rsidRPr="00AB6B9D">
              <w:rPr>
                <w:sz w:val="22"/>
                <w:szCs w:val="22"/>
                <w:lang w:eastAsia="ar-SA"/>
              </w:rPr>
              <w:t>Мешок</w:t>
            </w:r>
            <w:proofErr w:type="spellEnd"/>
            <w:r w:rsidRPr="00AB6B9D">
              <w:rPr>
                <w:sz w:val="22"/>
                <w:szCs w:val="22"/>
                <w:lang w:eastAsia="ar-SA"/>
              </w:rPr>
              <w:t xml:space="preserve"> </w:t>
            </w:r>
            <w:proofErr w:type="spellStart"/>
            <w:r w:rsidRPr="00AB6B9D">
              <w:rPr>
                <w:sz w:val="22"/>
                <w:szCs w:val="22"/>
                <w:lang w:eastAsia="ar-SA"/>
              </w:rPr>
              <w:t>двухкомпонентного</w:t>
            </w:r>
            <w:proofErr w:type="spellEnd"/>
            <w:r w:rsidRPr="00AB6B9D">
              <w:rPr>
                <w:sz w:val="22"/>
                <w:szCs w:val="22"/>
                <w:lang w:eastAsia="ar-SA"/>
              </w:rPr>
              <w:t xml:space="preserve"> </w:t>
            </w:r>
            <w:proofErr w:type="spellStart"/>
            <w:r w:rsidRPr="00AB6B9D">
              <w:rPr>
                <w:sz w:val="22"/>
                <w:szCs w:val="22"/>
                <w:lang w:eastAsia="ar-SA"/>
              </w:rPr>
              <w:t>уроприемника</w:t>
            </w:r>
            <w:proofErr w:type="spellEnd"/>
            <w:r w:rsidRPr="00AB6B9D">
              <w:rPr>
                <w:sz w:val="22"/>
                <w:szCs w:val="22"/>
                <w:lang w:eastAsia="ar-SA"/>
              </w:rPr>
              <w:t xml:space="preserve"> </w:t>
            </w:r>
            <w:proofErr w:type="spellStart"/>
            <w:r w:rsidRPr="00AB6B9D">
              <w:rPr>
                <w:sz w:val="22"/>
                <w:szCs w:val="22"/>
                <w:lang w:eastAsia="ar-SA"/>
              </w:rPr>
              <w:t>должен</w:t>
            </w:r>
            <w:proofErr w:type="spellEnd"/>
            <w:r w:rsidRPr="00AB6B9D">
              <w:rPr>
                <w:sz w:val="22"/>
                <w:szCs w:val="22"/>
                <w:lang w:eastAsia="ar-SA"/>
              </w:rPr>
              <w:t xml:space="preserve"> </w:t>
            </w:r>
            <w:proofErr w:type="spellStart"/>
            <w:r w:rsidRPr="00AB6B9D">
              <w:rPr>
                <w:sz w:val="22"/>
                <w:szCs w:val="22"/>
                <w:lang w:eastAsia="ar-SA"/>
              </w:rPr>
              <w:t>быть</w:t>
            </w:r>
            <w:proofErr w:type="spellEnd"/>
            <w:r w:rsidRPr="00AB6B9D">
              <w:rPr>
                <w:sz w:val="22"/>
                <w:szCs w:val="22"/>
                <w:lang w:eastAsia="ar-SA"/>
              </w:rPr>
              <w:t xml:space="preserve"> </w:t>
            </w:r>
            <w:proofErr w:type="spellStart"/>
            <w:r w:rsidRPr="00AB6B9D">
              <w:rPr>
                <w:sz w:val="22"/>
                <w:szCs w:val="22"/>
                <w:lang w:eastAsia="ar-SA"/>
              </w:rPr>
              <w:t>дренируемый</w:t>
            </w:r>
            <w:proofErr w:type="spellEnd"/>
            <w:r w:rsidRPr="00AB6B9D">
              <w:rPr>
                <w:sz w:val="22"/>
                <w:szCs w:val="22"/>
                <w:lang w:eastAsia="ar-SA"/>
              </w:rPr>
              <w:t xml:space="preserve">, </w:t>
            </w:r>
            <w:proofErr w:type="spellStart"/>
            <w:r w:rsidRPr="00AB6B9D">
              <w:rPr>
                <w:sz w:val="22"/>
                <w:szCs w:val="22"/>
                <w:lang w:eastAsia="ar-SA"/>
              </w:rPr>
              <w:t>стомный</w:t>
            </w:r>
            <w:proofErr w:type="spellEnd"/>
            <w:r w:rsidRPr="00AB6B9D">
              <w:rPr>
                <w:sz w:val="22"/>
                <w:szCs w:val="22"/>
                <w:lang w:eastAsia="ar-SA"/>
              </w:rPr>
              <w:t xml:space="preserve"> </w:t>
            </w:r>
            <w:proofErr w:type="spellStart"/>
            <w:r w:rsidRPr="00AB6B9D">
              <w:rPr>
                <w:sz w:val="22"/>
                <w:szCs w:val="22"/>
                <w:lang w:eastAsia="ar-SA"/>
              </w:rPr>
              <w:t>мешок</w:t>
            </w:r>
            <w:proofErr w:type="spellEnd"/>
            <w:r w:rsidRPr="00AB6B9D">
              <w:rPr>
                <w:sz w:val="22"/>
                <w:szCs w:val="22"/>
                <w:lang w:eastAsia="ar-SA"/>
              </w:rPr>
              <w:t xml:space="preserve"> </w:t>
            </w:r>
            <w:proofErr w:type="spellStart"/>
            <w:r w:rsidRPr="00AB6B9D">
              <w:rPr>
                <w:sz w:val="22"/>
                <w:szCs w:val="22"/>
                <w:lang w:eastAsia="ar-SA"/>
              </w:rPr>
              <w:t>должен</w:t>
            </w:r>
            <w:proofErr w:type="spellEnd"/>
            <w:r w:rsidRPr="00AB6B9D">
              <w:rPr>
                <w:sz w:val="22"/>
                <w:szCs w:val="22"/>
                <w:lang w:eastAsia="ar-SA"/>
              </w:rPr>
              <w:t xml:space="preserve"> </w:t>
            </w:r>
            <w:proofErr w:type="spellStart"/>
            <w:r w:rsidRPr="00AB6B9D">
              <w:rPr>
                <w:sz w:val="22"/>
                <w:szCs w:val="22"/>
                <w:lang w:eastAsia="ar-SA"/>
              </w:rPr>
              <w:t>быть</w:t>
            </w:r>
            <w:proofErr w:type="spellEnd"/>
            <w:r w:rsidRPr="00AB6B9D">
              <w:rPr>
                <w:sz w:val="22"/>
                <w:szCs w:val="22"/>
                <w:lang w:eastAsia="ar-SA"/>
              </w:rPr>
              <w:t xml:space="preserve"> </w:t>
            </w:r>
            <w:proofErr w:type="spellStart"/>
            <w:r w:rsidRPr="00AB6B9D">
              <w:rPr>
                <w:sz w:val="22"/>
                <w:szCs w:val="22"/>
                <w:lang w:eastAsia="ar-SA"/>
              </w:rPr>
              <w:t>из</w:t>
            </w:r>
            <w:proofErr w:type="spellEnd"/>
            <w:r w:rsidRPr="00AB6B9D">
              <w:rPr>
                <w:sz w:val="22"/>
                <w:szCs w:val="22"/>
                <w:lang w:eastAsia="ar-SA"/>
              </w:rPr>
              <w:t xml:space="preserve"> </w:t>
            </w:r>
            <w:proofErr w:type="spellStart"/>
            <w:r w:rsidRPr="00AB6B9D">
              <w:rPr>
                <w:sz w:val="22"/>
                <w:szCs w:val="22"/>
                <w:lang w:eastAsia="ar-SA"/>
              </w:rPr>
              <w:t>непрозрачного</w:t>
            </w:r>
            <w:proofErr w:type="spellEnd"/>
            <w:r w:rsidRPr="00AB6B9D">
              <w:rPr>
                <w:sz w:val="22"/>
                <w:szCs w:val="22"/>
                <w:lang w:eastAsia="ar-SA"/>
              </w:rPr>
              <w:t>/</w:t>
            </w:r>
            <w:proofErr w:type="spellStart"/>
            <w:r w:rsidRPr="00AB6B9D">
              <w:rPr>
                <w:sz w:val="22"/>
                <w:szCs w:val="22"/>
                <w:lang w:eastAsia="ar-SA"/>
              </w:rPr>
              <w:t>прозрачного</w:t>
            </w:r>
            <w:proofErr w:type="spellEnd"/>
            <w:r w:rsidRPr="00AB6B9D">
              <w:rPr>
                <w:sz w:val="22"/>
                <w:szCs w:val="22"/>
                <w:lang w:eastAsia="ar-SA"/>
              </w:rPr>
              <w:t xml:space="preserve"> </w:t>
            </w:r>
            <w:proofErr w:type="spellStart"/>
            <w:r w:rsidRPr="00AB6B9D">
              <w:rPr>
                <w:sz w:val="22"/>
                <w:szCs w:val="22"/>
                <w:lang w:eastAsia="ar-SA"/>
              </w:rPr>
              <w:t>многослойного</w:t>
            </w:r>
            <w:proofErr w:type="spellEnd"/>
            <w:r w:rsidRPr="00AB6B9D">
              <w:rPr>
                <w:sz w:val="22"/>
                <w:szCs w:val="22"/>
                <w:lang w:eastAsia="ar-SA"/>
              </w:rPr>
              <w:t xml:space="preserve">, </w:t>
            </w:r>
            <w:proofErr w:type="spellStart"/>
            <w:r w:rsidRPr="00AB6B9D">
              <w:rPr>
                <w:sz w:val="22"/>
                <w:szCs w:val="22"/>
                <w:lang w:eastAsia="ar-SA"/>
              </w:rPr>
              <w:t>не</w:t>
            </w:r>
            <w:proofErr w:type="spellEnd"/>
            <w:r w:rsidRPr="00AB6B9D">
              <w:rPr>
                <w:sz w:val="22"/>
                <w:szCs w:val="22"/>
                <w:lang w:eastAsia="ar-SA"/>
              </w:rPr>
              <w:t xml:space="preserve"> </w:t>
            </w:r>
            <w:proofErr w:type="spellStart"/>
            <w:r w:rsidRPr="00AB6B9D">
              <w:rPr>
                <w:sz w:val="22"/>
                <w:szCs w:val="22"/>
                <w:lang w:eastAsia="ar-SA"/>
              </w:rPr>
              <w:t>пропускающего</w:t>
            </w:r>
            <w:proofErr w:type="spellEnd"/>
            <w:r w:rsidRPr="00AB6B9D">
              <w:rPr>
                <w:sz w:val="22"/>
                <w:szCs w:val="22"/>
                <w:lang w:eastAsia="ar-SA"/>
              </w:rPr>
              <w:t xml:space="preserve"> </w:t>
            </w:r>
            <w:proofErr w:type="spellStart"/>
            <w:r w:rsidRPr="00AB6B9D">
              <w:rPr>
                <w:sz w:val="22"/>
                <w:szCs w:val="22"/>
                <w:lang w:eastAsia="ar-SA"/>
              </w:rPr>
              <w:t>запах</w:t>
            </w:r>
            <w:proofErr w:type="spellEnd"/>
            <w:r w:rsidRPr="00AB6B9D">
              <w:rPr>
                <w:sz w:val="22"/>
                <w:szCs w:val="22"/>
                <w:lang w:eastAsia="ar-SA"/>
              </w:rPr>
              <w:t xml:space="preserve">, </w:t>
            </w:r>
            <w:proofErr w:type="spellStart"/>
            <w:r w:rsidRPr="00AB6B9D">
              <w:rPr>
                <w:sz w:val="22"/>
                <w:szCs w:val="22"/>
                <w:lang w:eastAsia="ar-SA"/>
              </w:rPr>
              <w:t>не</w:t>
            </w:r>
            <w:proofErr w:type="spellEnd"/>
            <w:r w:rsidRPr="00AB6B9D">
              <w:rPr>
                <w:sz w:val="22"/>
                <w:szCs w:val="22"/>
                <w:lang w:eastAsia="ar-SA"/>
              </w:rPr>
              <w:t xml:space="preserve"> </w:t>
            </w:r>
            <w:proofErr w:type="spellStart"/>
            <w:r w:rsidRPr="00AB6B9D">
              <w:rPr>
                <w:sz w:val="22"/>
                <w:szCs w:val="22"/>
                <w:lang w:eastAsia="ar-SA"/>
              </w:rPr>
              <w:t>шуршащего</w:t>
            </w:r>
            <w:proofErr w:type="spellEnd"/>
            <w:r w:rsidRPr="00AB6B9D">
              <w:rPr>
                <w:sz w:val="22"/>
                <w:szCs w:val="22"/>
                <w:lang w:eastAsia="ar-SA"/>
              </w:rPr>
              <w:t xml:space="preserve"> </w:t>
            </w:r>
            <w:proofErr w:type="spellStart"/>
            <w:r w:rsidRPr="00AB6B9D">
              <w:rPr>
                <w:sz w:val="22"/>
                <w:szCs w:val="22"/>
                <w:lang w:eastAsia="ar-SA"/>
              </w:rPr>
              <w:t>материала</w:t>
            </w:r>
            <w:proofErr w:type="spellEnd"/>
            <w:r w:rsidRPr="00AB6B9D">
              <w:rPr>
                <w:sz w:val="22"/>
                <w:szCs w:val="22"/>
                <w:lang w:eastAsia="ar-SA"/>
              </w:rPr>
              <w:t xml:space="preserve"> с </w:t>
            </w:r>
            <w:proofErr w:type="spellStart"/>
            <w:r w:rsidRPr="00AB6B9D">
              <w:rPr>
                <w:sz w:val="22"/>
                <w:szCs w:val="22"/>
                <w:lang w:eastAsia="ar-SA"/>
              </w:rPr>
              <w:t>запайкой</w:t>
            </w:r>
            <w:proofErr w:type="spellEnd"/>
            <w:r w:rsidRPr="00AB6B9D">
              <w:rPr>
                <w:sz w:val="22"/>
                <w:szCs w:val="22"/>
                <w:lang w:eastAsia="ar-SA"/>
              </w:rPr>
              <w:t xml:space="preserve">, с </w:t>
            </w:r>
            <w:proofErr w:type="spellStart"/>
            <w:r w:rsidRPr="00AB6B9D">
              <w:rPr>
                <w:sz w:val="22"/>
                <w:szCs w:val="22"/>
                <w:lang w:eastAsia="ar-SA"/>
              </w:rPr>
              <w:t>мягкой</w:t>
            </w:r>
            <w:proofErr w:type="spellEnd"/>
            <w:r w:rsidRPr="00AB6B9D">
              <w:rPr>
                <w:sz w:val="22"/>
                <w:szCs w:val="22"/>
                <w:lang w:eastAsia="ar-SA"/>
              </w:rPr>
              <w:t xml:space="preserve"> </w:t>
            </w:r>
            <w:proofErr w:type="spellStart"/>
            <w:r w:rsidRPr="00AB6B9D">
              <w:rPr>
                <w:sz w:val="22"/>
                <w:szCs w:val="22"/>
                <w:lang w:eastAsia="ar-SA"/>
              </w:rPr>
              <w:t>нетканой</w:t>
            </w:r>
            <w:proofErr w:type="spellEnd"/>
            <w:r w:rsidRPr="00AB6B9D">
              <w:rPr>
                <w:sz w:val="22"/>
                <w:szCs w:val="22"/>
                <w:lang w:eastAsia="ar-SA"/>
              </w:rPr>
              <w:t xml:space="preserve"> </w:t>
            </w:r>
            <w:proofErr w:type="spellStart"/>
            <w:r w:rsidRPr="00AB6B9D">
              <w:rPr>
                <w:sz w:val="22"/>
                <w:szCs w:val="22"/>
                <w:lang w:eastAsia="ar-SA"/>
              </w:rPr>
              <w:t>подложкой</w:t>
            </w:r>
            <w:proofErr w:type="spellEnd"/>
            <w:r w:rsidRPr="00AB6B9D">
              <w:rPr>
                <w:sz w:val="22"/>
                <w:szCs w:val="22"/>
                <w:lang w:eastAsia="ar-SA"/>
              </w:rPr>
              <w:t xml:space="preserve">. </w:t>
            </w:r>
            <w:proofErr w:type="spellStart"/>
            <w:r w:rsidRPr="00AB6B9D">
              <w:rPr>
                <w:sz w:val="22"/>
                <w:szCs w:val="22"/>
                <w:lang w:eastAsia="ar-SA"/>
              </w:rPr>
              <w:t>Фланцевые</w:t>
            </w:r>
            <w:proofErr w:type="spellEnd"/>
            <w:r w:rsidRPr="00AB6B9D">
              <w:rPr>
                <w:sz w:val="22"/>
                <w:szCs w:val="22"/>
                <w:lang w:eastAsia="ar-SA"/>
              </w:rPr>
              <w:t xml:space="preserve"> </w:t>
            </w:r>
            <w:proofErr w:type="spellStart"/>
            <w:r w:rsidRPr="00AB6B9D">
              <w:rPr>
                <w:sz w:val="22"/>
                <w:szCs w:val="22"/>
                <w:lang w:eastAsia="ar-SA"/>
              </w:rPr>
              <w:t>кольца</w:t>
            </w:r>
            <w:proofErr w:type="spellEnd"/>
            <w:r w:rsidRPr="00AB6B9D">
              <w:rPr>
                <w:sz w:val="22"/>
                <w:szCs w:val="22"/>
                <w:lang w:eastAsia="ar-SA"/>
              </w:rPr>
              <w:t xml:space="preserve"> </w:t>
            </w:r>
            <w:proofErr w:type="spellStart"/>
            <w:r w:rsidRPr="00AB6B9D">
              <w:rPr>
                <w:sz w:val="22"/>
                <w:szCs w:val="22"/>
                <w:lang w:eastAsia="ar-SA"/>
              </w:rPr>
              <w:t>должны</w:t>
            </w:r>
            <w:proofErr w:type="spellEnd"/>
            <w:r w:rsidRPr="00AB6B9D">
              <w:rPr>
                <w:sz w:val="22"/>
                <w:szCs w:val="22"/>
                <w:lang w:eastAsia="ar-SA"/>
              </w:rPr>
              <w:t xml:space="preserve"> </w:t>
            </w:r>
            <w:proofErr w:type="spellStart"/>
            <w:r w:rsidRPr="00AB6B9D">
              <w:rPr>
                <w:sz w:val="22"/>
                <w:szCs w:val="22"/>
                <w:lang w:eastAsia="ar-SA"/>
              </w:rPr>
              <w:t>быть</w:t>
            </w:r>
            <w:proofErr w:type="spellEnd"/>
            <w:r w:rsidRPr="00AB6B9D">
              <w:rPr>
                <w:sz w:val="22"/>
                <w:szCs w:val="22"/>
                <w:lang w:eastAsia="ar-SA"/>
              </w:rPr>
              <w:t xml:space="preserve"> </w:t>
            </w:r>
            <w:proofErr w:type="spellStart"/>
            <w:r w:rsidRPr="00AB6B9D">
              <w:rPr>
                <w:sz w:val="22"/>
                <w:szCs w:val="22"/>
                <w:lang w:eastAsia="ar-SA"/>
              </w:rPr>
              <w:t>не</w:t>
            </w:r>
            <w:proofErr w:type="spellEnd"/>
            <w:r w:rsidRPr="00AB6B9D">
              <w:rPr>
                <w:sz w:val="22"/>
                <w:szCs w:val="22"/>
                <w:lang w:eastAsia="ar-SA"/>
              </w:rPr>
              <w:t xml:space="preserve"> </w:t>
            </w:r>
            <w:proofErr w:type="spellStart"/>
            <w:r w:rsidRPr="00AB6B9D">
              <w:rPr>
                <w:sz w:val="22"/>
                <w:szCs w:val="22"/>
                <w:lang w:eastAsia="ar-SA"/>
              </w:rPr>
              <w:t>менее</w:t>
            </w:r>
            <w:proofErr w:type="spellEnd"/>
            <w:r w:rsidRPr="00AB6B9D">
              <w:rPr>
                <w:sz w:val="22"/>
                <w:szCs w:val="22"/>
                <w:lang w:eastAsia="ar-SA"/>
              </w:rPr>
              <w:t xml:space="preserve"> 50 </w:t>
            </w:r>
            <w:proofErr w:type="spellStart"/>
            <w:r w:rsidRPr="00AB6B9D">
              <w:rPr>
                <w:sz w:val="22"/>
                <w:szCs w:val="22"/>
                <w:lang w:eastAsia="ar-SA"/>
              </w:rPr>
              <w:t>мм</w:t>
            </w:r>
            <w:proofErr w:type="spellEnd"/>
            <w:r w:rsidRPr="00AB6B9D">
              <w:rPr>
                <w:sz w:val="22"/>
                <w:szCs w:val="22"/>
                <w:lang w:eastAsia="ar-SA"/>
              </w:rPr>
              <w:t xml:space="preserve"> и </w:t>
            </w:r>
            <w:proofErr w:type="spellStart"/>
            <w:r w:rsidRPr="00AB6B9D">
              <w:rPr>
                <w:sz w:val="22"/>
                <w:szCs w:val="22"/>
                <w:lang w:eastAsia="ar-SA"/>
              </w:rPr>
              <w:t>полностью</w:t>
            </w:r>
            <w:proofErr w:type="spellEnd"/>
            <w:r w:rsidRPr="00AB6B9D">
              <w:rPr>
                <w:sz w:val="22"/>
                <w:szCs w:val="22"/>
                <w:lang w:eastAsia="ar-SA"/>
              </w:rPr>
              <w:t xml:space="preserve"> </w:t>
            </w:r>
            <w:proofErr w:type="spellStart"/>
            <w:r w:rsidRPr="00AB6B9D">
              <w:rPr>
                <w:sz w:val="22"/>
                <w:szCs w:val="22"/>
                <w:lang w:eastAsia="ar-SA"/>
              </w:rPr>
              <w:t>совместимы</w:t>
            </w:r>
            <w:proofErr w:type="spellEnd"/>
            <w:r w:rsidRPr="00AB6B9D">
              <w:rPr>
                <w:sz w:val="22"/>
                <w:szCs w:val="22"/>
                <w:lang w:eastAsia="ar-SA"/>
              </w:rPr>
              <w:t xml:space="preserve"> и </w:t>
            </w:r>
            <w:proofErr w:type="spellStart"/>
            <w:r w:rsidRPr="00AB6B9D">
              <w:rPr>
                <w:sz w:val="22"/>
                <w:szCs w:val="22"/>
                <w:lang w:eastAsia="ar-SA"/>
              </w:rPr>
              <w:t>адаптированы</w:t>
            </w:r>
            <w:proofErr w:type="spellEnd"/>
            <w:r w:rsidRPr="00AB6B9D">
              <w:rPr>
                <w:sz w:val="22"/>
                <w:szCs w:val="22"/>
                <w:lang w:eastAsia="ar-SA"/>
              </w:rPr>
              <w:t xml:space="preserve"> к </w:t>
            </w:r>
            <w:proofErr w:type="spellStart"/>
            <w:r w:rsidRPr="00AB6B9D">
              <w:rPr>
                <w:sz w:val="22"/>
                <w:szCs w:val="22"/>
                <w:lang w:eastAsia="ar-SA"/>
              </w:rPr>
              <w:t>пластинам</w:t>
            </w:r>
            <w:proofErr w:type="spellEnd"/>
            <w:r w:rsidRPr="00AB6B9D">
              <w:rPr>
                <w:sz w:val="22"/>
                <w:szCs w:val="22"/>
                <w:lang w:eastAsia="ar-SA"/>
              </w:rPr>
              <w:t xml:space="preserve">, в </w:t>
            </w:r>
            <w:proofErr w:type="spellStart"/>
            <w:r w:rsidRPr="00AB6B9D">
              <w:rPr>
                <w:sz w:val="22"/>
                <w:szCs w:val="22"/>
                <w:lang w:eastAsia="ar-SA"/>
              </w:rPr>
              <w:t>том</w:t>
            </w:r>
            <w:proofErr w:type="spellEnd"/>
            <w:r w:rsidRPr="00AB6B9D">
              <w:rPr>
                <w:sz w:val="22"/>
                <w:szCs w:val="22"/>
                <w:lang w:eastAsia="ar-SA"/>
              </w:rPr>
              <w:t xml:space="preserve"> </w:t>
            </w:r>
            <w:proofErr w:type="spellStart"/>
            <w:r w:rsidRPr="00AB6B9D">
              <w:rPr>
                <w:sz w:val="22"/>
                <w:szCs w:val="22"/>
                <w:lang w:eastAsia="ar-SA"/>
              </w:rPr>
              <w:t>числе</w:t>
            </w:r>
            <w:proofErr w:type="spellEnd"/>
            <w:r w:rsidRPr="00AB6B9D">
              <w:rPr>
                <w:sz w:val="22"/>
                <w:szCs w:val="22"/>
                <w:lang w:eastAsia="ar-SA"/>
              </w:rPr>
              <w:t xml:space="preserve"> и к </w:t>
            </w:r>
            <w:proofErr w:type="spellStart"/>
            <w:r w:rsidRPr="00AB6B9D">
              <w:rPr>
                <w:sz w:val="22"/>
                <w:szCs w:val="22"/>
                <w:lang w:eastAsia="ar-SA"/>
              </w:rPr>
              <w:t>замку</w:t>
            </w:r>
            <w:proofErr w:type="spellEnd"/>
            <w:r w:rsidRPr="00AB6B9D">
              <w:rPr>
                <w:sz w:val="22"/>
                <w:szCs w:val="22"/>
                <w:lang w:eastAsia="ar-SA"/>
              </w:rPr>
              <w:t xml:space="preserve"> </w:t>
            </w:r>
            <w:proofErr w:type="spellStart"/>
            <w:r w:rsidRPr="00AB6B9D">
              <w:rPr>
                <w:sz w:val="22"/>
                <w:szCs w:val="22"/>
                <w:lang w:eastAsia="ar-SA"/>
              </w:rPr>
              <w:t>фланцевого</w:t>
            </w:r>
            <w:proofErr w:type="spellEnd"/>
            <w:r w:rsidRPr="00AB6B9D">
              <w:rPr>
                <w:sz w:val="22"/>
                <w:szCs w:val="22"/>
                <w:lang w:eastAsia="ar-SA"/>
              </w:rPr>
              <w:t xml:space="preserve"> </w:t>
            </w:r>
            <w:proofErr w:type="spellStart"/>
            <w:r w:rsidRPr="00AB6B9D">
              <w:rPr>
                <w:sz w:val="22"/>
                <w:szCs w:val="22"/>
                <w:lang w:eastAsia="ar-SA"/>
              </w:rPr>
              <w:t>соединения</w:t>
            </w:r>
            <w:proofErr w:type="spellEnd"/>
            <w:r w:rsidRPr="00AB6B9D">
              <w:rPr>
                <w:sz w:val="22"/>
                <w:szCs w:val="22"/>
                <w:lang w:eastAsia="ar-SA"/>
              </w:rPr>
              <w:t xml:space="preserve">. </w:t>
            </w:r>
            <w:proofErr w:type="spellStart"/>
            <w:r w:rsidRPr="00AB6B9D">
              <w:rPr>
                <w:sz w:val="22"/>
                <w:szCs w:val="22"/>
                <w:lang w:eastAsia="ar-SA"/>
              </w:rPr>
              <w:t>Зажим</w:t>
            </w:r>
            <w:proofErr w:type="spellEnd"/>
            <w:r w:rsidRPr="00AB6B9D">
              <w:rPr>
                <w:sz w:val="22"/>
                <w:szCs w:val="22"/>
                <w:lang w:eastAsia="ar-SA"/>
              </w:rPr>
              <w:t xml:space="preserve"> </w:t>
            </w:r>
            <w:proofErr w:type="spellStart"/>
            <w:r w:rsidRPr="00AB6B9D">
              <w:rPr>
                <w:sz w:val="22"/>
                <w:szCs w:val="22"/>
                <w:lang w:eastAsia="ar-SA"/>
              </w:rPr>
              <w:t>застёжки</w:t>
            </w:r>
            <w:proofErr w:type="spellEnd"/>
            <w:r w:rsidRPr="00AB6B9D">
              <w:rPr>
                <w:sz w:val="22"/>
                <w:szCs w:val="22"/>
                <w:lang w:eastAsia="ar-SA"/>
              </w:rPr>
              <w:t xml:space="preserve"> </w:t>
            </w:r>
            <w:proofErr w:type="spellStart"/>
            <w:r w:rsidRPr="00AB6B9D">
              <w:rPr>
                <w:sz w:val="22"/>
                <w:szCs w:val="22"/>
                <w:lang w:eastAsia="ar-SA"/>
              </w:rPr>
              <w:t>должен</w:t>
            </w:r>
            <w:proofErr w:type="spellEnd"/>
            <w:r w:rsidRPr="00AB6B9D">
              <w:rPr>
                <w:sz w:val="22"/>
                <w:szCs w:val="22"/>
                <w:lang w:eastAsia="ar-SA"/>
              </w:rPr>
              <w:t xml:space="preserve"> </w:t>
            </w:r>
            <w:proofErr w:type="spellStart"/>
            <w:r w:rsidRPr="00AB6B9D">
              <w:rPr>
                <w:sz w:val="22"/>
                <w:szCs w:val="22"/>
                <w:lang w:eastAsia="ar-SA"/>
              </w:rPr>
              <w:t>полностью</w:t>
            </w:r>
            <w:proofErr w:type="spellEnd"/>
            <w:r w:rsidRPr="00AB6B9D">
              <w:rPr>
                <w:sz w:val="22"/>
                <w:szCs w:val="22"/>
                <w:lang w:eastAsia="ar-SA"/>
              </w:rPr>
              <w:t xml:space="preserve"> </w:t>
            </w:r>
            <w:proofErr w:type="spellStart"/>
            <w:r w:rsidRPr="00AB6B9D">
              <w:rPr>
                <w:sz w:val="22"/>
                <w:szCs w:val="22"/>
                <w:lang w:eastAsia="ar-SA"/>
              </w:rPr>
              <w:t>обеспечивать</w:t>
            </w:r>
            <w:proofErr w:type="spellEnd"/>
            <w:r w:rsidRPr="00AB6B9D">
              <w:rPr>
                <w:sz w:val="22"/>
                <w:szCs w:val="22"/>
                <w:lang w:eastAsia="ar-SA"/>
              </w:rPr>
              <w:t xml:space="preserve"> </w:t>
            </w:r>
            <w:proofErr w:type="spellStart"/>
            <w:r w:rsidRPr="00AB6B9D">
              <w:rPr>
                <w:sz w:val="22"/>
                <w:szCs w:val="22"/>
                <w:lang w:eastAsia="ar-SA"/>
              </w:rPr>
              <w:t>герметичность</w:t>
            </w:r>
            <w:proofErr w:type="spellEnd"/>
            <w:r w:rsidRPr="00AB6B9D">
              <w:rPr>
                <w:sz w:val="22"/>
                <w:szCs w:val="22"/>
                <w:lang w:eastAsia="ar-SA"/>
              </w:rPr>
              <w:t xml:space="preserve"> </w:t>
            </w:r>
            <w:proofErr w:type="spellStart"/>
            <w:r w:rsidRPr="00AB6B9D">
              <w:rPr>
                <w:sz w:val="22"/>
                <w:szCs w:val="22"/>
                <w:lang w:eastAsia="ar-SA"/>
              </w:rPr>
              <w:t>мешка</w:t>
            </w:r>
            <w:proofErr w:type="spellEnd"/>
            <w:r>
              <w:rPr>
                <w:sz w:val="22"/>
                <w:szCs w:val="22"/>
                <w:lang w:eastAsia="ar-SA"/>
              </w:rPr>
              <w:t>.</w:t>
            </w:r>
          </w:p>
        </w:tc>
        <w:tc>
          <w:tcPr>
            <w:tcW w:w="1418" w:type="dxa"/>
            <w:tcBorders>
              <w:top w:val="single" w:sz="4" w:space="0" w:color="auto"/>
              <w:left w:val="single" w:sz="4" w:space="0" w:color="auto"/>
              <w:bottom w:val="single" w:sz="4" w:space="0" w:color="auto"/>
              <w:right w:val="single" w:sz="4" w:space="0" w:color="auto"/>
            </w:tcBorders>
          </w:tcPr>
          <w:p w:rsidR="00752F88" w:rsidRDefault="00752F88" w:rsidP="00C03FF9">
            <w:pPr>
              <w:jc w:val="center"/>
              <w:rPr>
                <w:rStyle w:val="af2"/>
              </w:rPr>
            </w:pPr>
            <w:r>
              <w:rPr>
                <w:rStyle w:val="af2"/>
              </w:rPr>
              <w:t>1050</w:t>
            </w:r>
          </w:p>
        </w:tc>
      </w:tr>
    </w:tbl>
    <w:p w:rsidR="00684D9B" w:rsidRPr="00B03CDA" w:rsidRDefault="00684D9B">
      <w:pPr>
        <w:pStyle w:val="a4"/>
        <w:spacing w:after="0"/>
        <w:ind w:firstLine="709"/>
        <w:jc w:val="center"/>
        <w:rPr>
          <w:rFonts w:cs="Times New Roman"/>
          <w:b/>
          <w:lang w:val="ru-RU"/>
        </w:rPr>
      </w:pPr>
    </w:p>
    <w:p w:rsidR="0054160F" w:rsidRPr="00CE36BD" w:rsidRDefault="0054160F" w:rsidP="0054160F">
      <w:pPr>
        <w:pStyle w:val="a4"/>
        <w:spacing w:after="0"/>
        <w:ind w:firstLine="709"/>
        <w:jc w:val="center"/>
        <w:rPr>
          <w:rFonts w:eastAsia="Calibri"/>
          <w:b/>
        </w:rPr>
      </w:pPr>
      <w:proofErr w:type="spellStart"/>
      <w:r w:rsidRPr="00CE36BD">
        <w:rPr>
          <w:rFonts w:eastAsia="Calibri"/>
          <w:b/>
        </w:rPr>
        <w:t>Требования</w:t>
      </w:r>
      <w:proofErr w:type="spellEnd"/>
      <w:r w:rsidRPr="00CE36BD">
        <w:rPr>
          <w:rFonts w:eastAsia="Calibri"/>
          <w:b/>
        </w:rPr>
        <w:t xml:space="preserve"> к </w:t>
      </w:r>
      <w:proofErr w:type="spellStart"/>
      <w:r w:rsidRPr="00CE36BD">
        <w:rPr>
          <w:rFonts w:eastAsia="Calibri"/>
          <w:b/>
        </w:rPr>
        <w:t>безопасности</w:t>
      </w:r>
      <w:proofErr w:type="spellEnd"/>
      <w:r w:rsidRPr="00CE36BD">
        <w:rPr>
          <w:rFonts w:eastAsia="Calibri"/>
          <w:b/>
        </w:rPr>
        <w:t xml:space="preserve"> </w:t>
      </w:r>
      <w:proofErr w:type="spellStart"/>
      <w:r w:rsidRPr="00CE36BD">
        <w:rPr>
          <w:rFonts w:eastAsia="Calibri"/>
          <w:b/>
        </w:rPr>
        <w:t>Товара</w:t>
      </w:r>
      <w:proofErr w:type="spellEnd"/>
    </w:p>
    <w:p w:rsidR="0054160F" w:rsidRPr="00453C27" w:rsidRDefault="0054160F" w:rsidP="0054160F">
      <w:pPr>
        <w:pStyle w:val="a4"/>
        <w:spacing w:after="0"/>
        <w:ind w:firstLine="709"/>
        <w:jc w:val="both"/>
        <w:rPr>
          <w:rFonts w:eastAsia="Calibri"/>
        </w:rPr>
      </w:pPr>
      <w:proofErr w:type="spellStart"/>
      <w:r w:rsidRPr="00453C27">
        <w:rPr>
          <w:rFonts w:eastAsia="Calibri"/>
        </w:rPr>
        <w:t>Специальные</w:t>
      </w:r>
      <w:proofErr w:type="spellEnd"/>
      <w:r w:rsidRPr="00453C27">
        <w:rPr>
          <w:rFonts w:eastAsia="Calibri"/>
        </w:rPr>
        <w:t xml:space="preserve"> </w:t>
      </w:r>
      <w:proofErr w:type="spellStart"/>
      <w:r w:rsidRPr="00453C27">
        <w:rPr>
          <w:rFonts w:eastAsia="Calibri"/>
        </w:rPr>
        <w:t>средства</w:t>
      </w:r>
      <w:proofErr w:type="spellEnd"/>
      <w:r w:rsidRPr="00453C27">
        <w:rPr>
          <w:rFonts w:eastAsia="Calibri"/>
        </w:rPr>
        <w:t xml:space="preserve"> </w:t>
      </w:r>
      <w:proofErr w:type="spellStart"/>
      <w:r w:rsidRPr="00453C27">
        <w:rPr>
          <w:rFonts w:eastAsia="Calibri"/>
        </w:rPr>
        <w:t>при</w:t>
      </w:r>
      <w:proofErr w:type="spellEnd"/>
      <w:r w:rsidRPr="00453C27">
        <w:rPr>
          <w:rFonts w:eastAsia="Calibri"/>
        </w:rPr>
        <w:t xml:space="preserve"> </w:t>
      </w:r>
      <w:proofErr w:type="spellStart"/>
      <w:r w:rsidRPr="00453C27">
        <w:rPr>
          <w:rFonts w:eastAsia="Calibri"/>
        </w:rPr>
        <w:t>нарушении</w:t>
      </w:r>
      <w:proofErr w:type="spellEnd"/>
      <w:r w:rsidRPr="00453C27">
        <w:rPr>
          <w:rFonts w:eastAsia="Calibri"/>
        </w:rPr>
        <w:t xml:space="preserve"> </w:t>
      </w:r>
      <w:proofErr w:type="spellStart"/>
      <w:r w:rsidRPr="00453C27">
        <w:rPr>
          <w:rFonts w:eastAsia="Calibri"/>
        </w:rPr>
        <w:t>функции</w:t>
      </w:r>
      <w:proofErr w:type="spellEnd"/>
      <w:r w:rsidRPr="00453C27">
        <w:rPr>
          <w:rFonts w:eastAsia="Calibri"/>
        </w:rPr>
        <w:t xml:space="preserve"> </w:t>
      </w:r>
      <w:proofErr w:type="spellStart"/>
      <w:r w:rsidRPr="00453C27">
        <w:rPr>
          <w:rFonts w:eastAsia="Calibri"/>
        </w:rPr>
        <w:t>выделения</w:t>
      </w:r>
      <w:proofErr w:type="spellEnd"/>
      <w:r w:rsidRPr="00453C27">
        <w:rPr>
          <w:rFonts w:eastAsia="Calibri"/>
        </w:rPr>
        <w:t xml:space="preserve"> </w:t>
      </w:r>
      <w:proofErr w:type="spellStart"/>
      <w:r w:rsidRPr="00453C27">
        <w:rPr>
          <w:rFonts w:eastAsia="Calibri"/>
        </w:rPr>
        <w:t>должны</w:t>
      </w:r>
      <w:proofErr w:type="spellEnd"/>
      <w:r w:rsidRPr="00453C27">
        <w:rPr>
          <w:rFonts w:eastAsia="Calibri"/>
        </w:rPr>
        <w:t xml:space="preserve"> </w:t>
      </w:r>
      <w:proofErr w:type="spellStart"/>
      <w:r w:rsidRPr="00453C27">
        <w:rPr>
          <w:rFonts w:eastAsia="Calibri"/>
        </w:rPr>
        <w:t>соответствовать</w:t>
      </w:r>
      <w:proofErr w:type="spellEnd"/>
      <w:r w:rsidRPr="00453C27">
        <w:rPr>
          <w:rFonts w:eastAsia="Calibri"/>
        </w:rPr>
        <w:t xml:space="preserve"> </w:t>
      </w:r>
      <w:proofErr w:type="spellStart"/>
      <w:r w:rsidRPr="00453C27">
        <w:rPr>
          <w:rFonts w:eastAsia="Calibri"/>
        </w:rPr>
        <w:t>требованиям</w:t>
      </w:r>
      <w:proofErr w:type="spellEnd"/>
      <w:r w:rsidRPr="00453C27">
        <w:rPr>
          <w:rFonts w:eastAsia="Calibri"/>
        </w:rPr>
        <w:t xml:space="preserve"> </w:t>
      </w:r>
      <w:proofErr w:type="spellStart"/>
      <w:r w:rsidRPr="00453C27">
        <w:rPr>
          <w:rFonts w:eastAsia="Calibri"/>
        </w:rPr>
        <w:t>стандартов</w:t>
      </w:r>
      <w:proofErr w:type="spellEnd"/>
      <w:r w:rsidRPr="00453C27">
        <w:rPr>
          <w:rFonts w:eastAsia="Calibri"/>
        </w:rPr>
        <w:t>:</w:t>
      </w:r>
    </w:p>
    <w:p w:rsidR="0054160F" w:rsidRPr="00453C27" w:rsidRDefault="0054160F" w:rsidP="0054160F">
      <w:pPr>
        <w:pStyle w:val="a4"/>
        <w:spacing w:after="0"/>
        <w:ind w:firstLine="709"/>
        <w:jc w:val="both"/>
        <w:rPr>
          <w:rFonts w:eastAsia="Calibri"/>
        </w:rPr>
      </w:pPr>
      <w:r w:rsidRPr="00453C27">
        <w:rPr>
          <w:rFonts w:eastAsia="Calibri"/>
        </w:rPr>
        <w:t xml:space="preserve">-  </w:t>
      </w:r>
      <w:proofErr w:type="spellStart"/>
      <w:r w:rsidRPr="00453C27">
        <w:rPr>
          <w:rFonts w:eastAsia="Calibri"/>
        </w:rPr>
        <w:t>серии</w:t>
      </w:r>
      <w:proofErr w:type="spellEnd"/>
      <w:r w:rsidRPr="00453C27">
        <w:rPr>
          <w:rFonts w:eastAsia="Calibri"/>
        </w:rPr>
        <w:t xml:space="preserve"> ГОСТ ISO 10993-1-2021 "</w:t>
      </w:r>
      <w:proofErr w:type="spellStart"/>
      <w:r w:rsidRPr="00453C27">
        <w:rPr>
          <w:rFonts w:eastAsia="Calibri"/>
        </w:rPr>
        <w:t>Изделия</w:t>
      </w:r>
      <w:proofErr w:type="spellEnd"/>
      <w:r w:rsidRPr="00453C27">
        <w:rPr>
          <w:rFonts w:eastAsia="Calibri"/>
        </w:rPr>
        <w:t xml:space="preserve"> </w:t>
      </w:r>
      <w:proofErr w:type="spellStart"/>
      <w:r w:rsidRPr="00453C27">
        <w:rPr>
          <w:rFonts w:eastAsia="Calibri"/>
        </w:rPr>
        <w:t>медицинские</w:t>
      </w:r>
      <w:proofErr w:type="spellEnd"/>
      <w:r w:rsidRPr="00453C27">
        <w:rPr>
          <w:rFonts w:eastAsia="Calibri"/>
        </w:rPr>
        <w:t xml:space="preserve">. </w:t>
      </w:r>
      <w:proofErr w:type="spellStart"/>
      <w:r w:rsidRPr="00453C27">
        <w:rPr>
          <w:rFonts w:eastAsia="Calibri"/>
        </w:rPr>
        <w:t>Оценка</w:t>
      </w:r>
      <w:proofErr w:type="spellEnd"/>
      <w:r w:rsidRPr="00453C27">
        <w:rPr>
          <w:rFonts w:eastAsia="Calibri"/>
        </w:rPr>
        <w:t xml:space="preserve"> </w:t>
      </w:r>
      <w:proofErr w:type="spellStart"/>
      <w:r w:rsidRPr="00453C27">
        <w:rPr>
          <w:rFonts w:eastAsia="Calibri"/>
        </w:rPr>
        <w:t>биологического</w:t>
      </w:r>
      <w:proofErr w:type="spellEnd"/>
      <w:r w:rsidRPr="00453C27">
        <w:rPr>
          <w:rFonts w:eastAsia="Calibri"/>
        </w:rPr>
        <w:t xml:space="preserve"> </w:t>
      </w:r>
      <w:proofErr w:type="spellStart"/>
      <w:r w:rsidRPr="00453C27">
        <w:rPr>
          <w:rFonts w:eastAsia="Calibri"/>
        </w:rPr>
        <w:t>действия</w:t>
      </w:r>
      <w:proofErr w:type="spellEnd"/>
      <w:r w:rsidRPr="00453C27">
        <w:rPr>
          <w:rFonts w:eastAsia="Calibri"/>
        </w:rPr>
        <w:t xml:space="preserve"> </w:t>
      </w:r>
      <w:proofErr w:type="spellStart"/>
      <w:r w:rsidRPr="00453C27">
        <w:rPr>
          <w:rFonts w:eastAsia="Calibri"/>
        </w:rPr>
        <w:t>медицинских</w:t>
      </w:r>
      <w:proofErr w:type="spellEnd"/>
      <w:r w:rsidRPr="00453C27">
        <w:rPr>
          <w:rFonts w:eastAsia="Calibri"/>
        </w:rPr>
        <w:t xml:space="preserve"> </w:t>
      </w:r>
      <w:proofErr w:type="spellStart"/>
      <w:r w:rsidRPr="00453C27">
        <w:rPr>
          <w:rFonts w:eastAsia="Calibri"/>
        </w:rPr>
        <w:t>изделий</w:t>
      </w:r>
      <w:proofErr w:type="spellEnd"/>
      <w:r w:rsidRPr="00453C27">
        <w:rPr>
          <w:rFonts w:eastAsia="Calibri"/>
        </w:rPr>
        <w:t xml:space="preserve">. </w:t>
      </w:r>
      <w:proofErr w:type="spellStart"/>
      <w:r w:rsidRPr="00453C27">
        <w:rPr>
          <w:rFonts w:eastAsia="Calibri"/>
        </w:rPr>
        <w:t>Часть</w:t>
      </w:r>
      <w:proofErr w:type="spellEnd"/>
      <w:r w:rsidRPr="00453C27">
        <w:rPr>
          <w:rFonts w:eastAsia="Calibri"/>
        </w:rPr>
        <w:t xml:space="preserve"> 1. </w:t>
      </w:r>
      <w:proofErr w:type="spellStart"/>
      <w:r w:rsidRPr="00453C27">
        <w:rPr>
          <w:rFonts w:eastAsia="Calibri"/>
        </w:rPr>
        <w:t>Оценка</w:t>
      </w:r>
      <w:proofErr w:type="spellEnd"/>
      <w:r w:rsidRPr="00453C27">
        <w:rPr>
          <w:rFonts w:eastAsia="Calibri"/>
        </w:rPr>
        <w:t xml:space="preserve"> и </w:t>
      </w:r>
      <w:proofErr w:type="spellStart"/>
      <w:r w:rsidRPr="00453C27">
        <w:rPr>
          <w:rFonts w:eastAsia="Calibri"/>
        </w:rPr>
        <w:t>исследования</w:t>
      </w:r>
      <w:proofErr w:type="spellEnd"/>
      <w:r w:rsidRPr="00453C27">
        <w:rPr>
          <w:rFonts w:eastAsia="Calibri"/>
        </w:rPr>
        <w:t xml:space="preserve"> в </w:t>
      </w:r>
      <w:proofErr w:type="spellStart"/>
      <w:r w:rsidRPr="00453C27">
        <w:rPr>
          <w:rFonts w:eastAsia="Calibri"/>
        </w:rPr>
        <w:t>процессе</w:t>
      </w:r>
      <w:proofErr w:type="spellEnd"/>
      <w:r w:rsidRPr="00453C27">
        <w:rPr>
          <w:rFonts w:eastAsia="Calibri"/>
        </w:rPr>
        <w:t xml:space="preserve"> </w:t>
      </w:r>
      <w:proofErr w:type="spellStart"/>
      <w:r w:rsidRPr="00453C27">
        <w:rPr>
          <w:rFonts w:eastAsia="Calibri"/>
        </w:rPr>
        <w:t>менеджмента</w:t>
      </w:r>
      <w:proofErr w:type="spellEnd"/>
      <w:r w:rsidRPr="00453C27">
        <w:rPr>
          <w:rFonts w:eastAsia="Calibri"/>
        </w:rPr>
        <w:t xml:space="preserve"> </w:t>
      </w:r>
      <w:proofErr w:type="spellStart"/>
      <w:r w:rsidRPr="00453C27">
        <w:rPr>
          <w:rFonts w:eastAsia="Calibri"/>
        </w:rPr>
        <w:t>риска</w:t>
      </w:r>
      <w:proofErr w:type="spellEnd"/>
      <w:r w:rsidRPr="00453C27">
        <w:rPr>
          <w:rFonts w:eastAsia="Calibri"/>
        </w:rPr>
        <w:t>",</w:t>
      </w:r>
    </w:p>
    <w:p w:rsidR="0054160F" w:rsidRPr="00453C27" w:rsidRDefault="0054160F" w:rsidP="0054160F">
      <w:pPr>
        <w:pStyle w:val="a4"/>
        <w:spacing w:after="0"/>
        <w:ind w:firstLine="709"/>
        <w:jc w:val="both"/>
        <w:rPr>
          <w:rFonts w:eastAsia="Calibri"/>
        </w:rPr>
      </w:pPr>
      <w:r w:rsidRPr="00453C27">
        <w:rPr>
          <w:rFonts w:eastAsia="Calibri"/>
        </w:rPr>
        <w:t xml:space="preserve">- </w:t>
      </w:r>
      <w:proofErr w:type="spellStart"/>
      <w:r w:rsidRPr="00453C27">
        <w:rPr>
          <w:rFonts w:eastAsia="Calibri"/>
        </w:rPr>
        <w:t>серии</w:t>
      </w:r>
      <w:proofErr w:type="spellEnd"/>
      <w:r w:rsidRPr="00453C27">
        <w:rPr>
          <w:rFonts w:eastAsia="Calibri"/>
        </w:rPr>
        <w:t xml:space="preserve"> ГОСТ ISO 10993-5-2011 " </w:t>
      </w:r>
      <w:proofErr w:type="spellStart"/>
      <w:r w:rsidRPr="00453C27">
        <w:rPr>
          <w:rFonts w:eastAsia="Calibri"/>
        </w:rPr>
        <w:t>Изделия</w:t>
      </w:r>
      <w:proofErr w:type="spellEnd"/>
      <w:r w:rsidRPr="00453C27">
        <w:rPr>
          <w:rFonts w:eastAsia="Calibri"/>
        </w:rPr>
        <w:t xml:space="preserve"> </w:t>
      </w:r>
      <w:proofErr w:type="spellStart"/>
      <w:r w:rsidRPr="00453C27">
        <w:rPr>
          <w:rFonts w:eastAsia="Calibri"/>
        </w:rPr>
        <w:t>медицинские</w:t>
      </w:r>
      <w:proofErr w:type="spellEnd"/>
      <w:r w:rsidRPr="00453C27">
        <w:rPr>
          <w:rFonts w:eastAsia="Calibri"/>
        </w:rPr>
        <w:t xml:space="preserve">. </w:t>
      </w:r>
      <w:proofErr w:type="spellStart"/>
      <w:r w:rsidRPr="00453C27">
        <w:rPr>
          <w:rFonts w:eastAsia="Calibri"/>
        </w:rPr>
        <w:t>Оценка</w:t>
      </w:r>
      <w:proofErr w:type="spellEnd"/>
      <w:r w:rsidRPr="00453C27">
        <w:rPr>
          <w:rFonts w:eastAsia="Calibri"/>
        </w:rPr>
        <w:t xml:space="preserve"> </w:t>
      </w:r>
      <w:proofErr w:type="spellStart"/>
      <w:r w:rsidRPr="00453C27">
        <w:rPr>
          <w:rFonts w:eastAsia="Calibri"/>
        </w:rPr>
        <w:t>биологического</w:t>
      </w:r>
      <w:proofErr w:type="spellEnd"/>
      <w:r w:rsidRPr="00453C27">
        <w:rPr>
          <w:rFonts w:eastAsia="Calibri"/>
        </w:rPr>
        <w:t xml:space="preserve"> </w:t>
      </w:r>
      <w:proofErr w:type="spellStart"/>
      <w:r w:rsidRPr="00453C27">
        <w:rPr>
          <w:rFonts w:eastAsia="Calibri"/>
        </w:rPr>
        <w:t>действия</w:t>
      </w:r>
      <w:proofErr w:type="spellEnd"/>
      <w:r w:rsidRPr="00453C27">
        <w:rPr>
          <w:rFonts w:eastAsia="Calibri"/>
        </w:rPr>
        <w:t xml:space="preserve"> </w:t>
      </w:r>
      <w:proofErr w:type="spellStart"/>
      <w:r w:rsidRPr="00453C27">
        <w:rPr>
          <w:rFonts w:eastAsia="Calibri"/>
        </w:rPr>
        <w:t>медицинских</w:t>
      </w:r>
      <w:proofErr w:type="spellEnd"/>
      <w:r w:rsidRPr="00453C27">
        <w:rPr>
          <w:rFonts w:eastAsia="Calibri"/>
        </w:rPr>
        <w:t xml:space="preserve"> </w:t>
      </w:r>
      <w:proofErr w:type="spellStart"/>
      <w:r w:rsidRPr="00453C27">
        <w:rPr>
          <w:rFonts w:eastAsia="Calibri"/>
        </w:rPr>
        <w:t>изделий</w:t>
      </w:r>
      <w:proofErr w:type="spellEnd"/>
      <w:r w:rsidRPr="00453C27">
        <w:rPr>
          <w:rFonts w:eastAsia="Calibri"/>
        </w:rPr>
        <w:t xml:space="preserve">. </w:t>
      </w:r>
      <w:proofErr w:type="spellStart"/>
      <w:r w:rsidRPr="00453C27">
        <w:rPr>
          <w:rFonts w:eastAsia="Calibri"/>
        </w:rPr>
        <w:t>Часть</w:t>
      </w:r>
      <w:proofErr w:type="spellEnd"/>
      <w:r w:rsidRPr="00453C27">
        <w:rPr>
          <w:rFonts w:eastAsia="Calibri"/>
        </w:rPr>
        <w:t xml:space="preserve"> 5. </w:t>
      </w:r>
      <w:proofErr w:type="spellStart"/>
      <w:r w:rsidRPr="00453C27">
        <w:rPr>
          <w:rFonts w:eastAsia="Calibri"/>
        </w:rPr>
        <w:t>Исследования</w:t>
      </w:r>
      <w:proofErr w:type="spellEnd"/>
      <w:r w:rsidRPr="00453C27">
        <w:rPr>
          <w:rFonts w:eastAsia="Calibri"/>
        </w:rPr>
        <w:t xml:space="preserve"> </w:t>
      </w:r>
      <w:proofErr w:type="spellStart"/>
      <w:r w:rsidRPr="00453C27">
        <w:rPr>
          <w:rFonts w:eastAsia="Calibri"/>
        </w:rPr>
        <w:t>на</w:t>
      </w:r>
      <w:proofErr w:type="spellEnd"/>
      <w:r w:rsidRPr="00453C27">
        <w:rPr>
          <w:rFonts w:eastAsia="Calibri"/>
        </w:rPr>
        <w:t xml:space="preserve"> </w:t>
      </w:r>
      <w:proofErr w:type="spellStart"/>
      <w:r w:rsidRPr="00453C27">
        <w:rPr>
          <w:rFonts w:eastAsia="Calibri"/>
        </w:rPr>
        <w:t>цитотоксичность</w:t>
      </w:r>
      <w:proofErr w:type="spellEnd"/>
      <w:r w:rsidRPr="00453C27">
        <w:rPr>
          <w:rFonts w:eastAsia="Calibri"/>
        </w:rPr>
        <w:t xml:space="preserve">: </w:t>
      </w:r>
      <w:proofErr w:type="spellStart"/>
      <w:r w:rsidRPr="00453C27">
        <w:rPr>
          <w:rFonts w:eastAsia="Calibri"/>
        </w:rPr>
        <w:t>методы</w:t>
      </w:r>
      <w:proofErr w:type="spellEnd"/>
      <w:r w:rsidRPr="00453C27">
        <w:rPr>
          <w:rFonts w:eastAsia="Calibri"/>
        </w:rPr>
        <w:t xml:space="preserve"> in vitro",</w:t>
      </w:r>
    </w:p>
    <w:p w:rsidR="0054160F" w:rsidRPr="00453C27" w:rsidRDefault="0054160F" w:rsidP="0054160F">
      <w:pPr>
        <w:pStyle w:val="a4"/>
        <w:spacing w:after="0"/>
        <w:ind w:firstLine="709"/>
        <w:jc w:val="both"/>
        <w:rPr>
          <w:rFonts w:eastAsia="Calibri"/>
        </w:rPr>
      </w:pPr>
      <w:r w:rsidRPr="00453C27">
        <w:rPr>
          <w:rFonts w:eastAsia="Calibri"/>
        </w:rPr>
        <w:lastRenderedPageBreak/>
        <w:t xml:space="preserve">- </w:t>
      </w:r>
      <w:proofErr w:type="spellStart"/>
      <w:r w:rsidRPr="00453C27">
        <w:rPr>
          <w:rFonts w:eastAsia="Calibri"/>
        </w:rPr>
        <w:t>серии</w:t>
      </w:r>
      <w:proofErr w:type="spellEnd"/>
      <w:r w:rsidRPr="00453C27">
        <w:rPr>
          <w:rFonts w:eastAsia="Calibri"/>
        </w:rPr>
        <w:t xml:space="preserve"> ГОСТ ISO 10993-10-2011 "</w:t>
      </w:r>
      <w:proofErr w:type="spellStart"/>
      <w:r w:rsidRPr="00453C27">
        <w:rPr>
          <w:rFonts w:eastAsia="Calibri"/>
        </w:rPr>
        <w:t>Изделия</w:t>
      </w:r>
      <w:proofErr w:type="spellEnd"/>
      <w:r w:rsidRPr="00453C27">
        <w:rPr>
          <w:rFonts w:eastAsia="Calibri"/>
        </w:rPr>
        <w:t xml:space="preserve"> </w:t>
      </w:r>
      <w:proofErr w:type="spellStart"/>
      <w:r w:rsidRPr="00453C27">
        <w:rPr>
          <w:rFonts w:eastAsia="Calibri"/>
        </w:rPr>
        <w:t>медицинские</w:t>
      </w:r>
      <w:proofErr w:type="spellEnd"/>
      <w:r w:rsidRPr="00453C27">
        <w:rPr>
          <w:rFonts w:eastAsia="Calibri"/>
        </w:rPr>
        <w:t xml:space="preserve">. </w:t>
      </w:r>
      <w:proofErr w:type="spellStart"/>
      <w:r w:rsidRPr="00453C27">
        <w:rPr>
          <w:rFonts w:eastAsia="Calibri"/>
        </w:rPr>
        <w:t>Оценка</w:t>
      </w:r>
      <w:proofErr w:type="spellEnd"/>
      <w:r w:rsidRPr="00453C27">
        <w:rPr>
          <w:rFonts w:eastAsia="Calibri"/>
        </w:rPr>
        <w:t xml:space="preserve"> </w:t>
      </w:r>
      <w:proofErr w:type="spellStart"/>
      <w:r w:rsidRPr="00453C27">
        <w:rPr>
          <w:rFonts w:eastAsia="Calibri"/>
        </w:rPr>
        <w:t>биологического</w:t>
      </w:r>
      <w:proofErr w:type="spellEnd"/>
      <w:r w:rsidRPr="00453C27">
        <w:rPr>
          <w:rFonts w:eastAsia="Calibri"/>
        </w:rPr>
        <w:t xml:space="preserve"> </w:t>
      </w:r>
      <w:proofErr w:type="spellStart"/>
      <w:r w:rsidRPr="00453C27">
        <w:rPr>
          <w:rFonts w:eastAsia="Calibri"/>
        </w:rPr>
        <w:t>действия</w:t>
      </w:r>
      <w:proofErr w:type="spellEnd"/>
      <w:r w:rsidRPr="00453C27">
        <w:rPr>
          <w:rFonts w:eastAsia="Calibri"/>
        </w:rPr>
        <w:t xml:space="preserve"> </w:t>
      </w:r>
      <w:proofErr w:type="spellStart"/>
      <w:r w:rsidRPr="00453C27">
        <w:rPr>
          <w:rFonts w:eastAsia="Calibri"/>
        </w:rPr>
        <w:t>медицинских</w:t>
      </w:r>
      <w:proofErr w:type="spellEnd"/>
      <w:r w:rsidRPr="00453C27">
        <w:rPr>
          <w:rFonts w:eastAsia="Calibri"/>
        </w:rPr>
        <w:t xml:space="preserve"> </w:t>
      </w:r>
      <w:proofErr w:type="spellStart"/>
      <w:r w:rsidRPr="00453C27">
        <w:rPr>
          <w:rFonts w:eastAsia="Calibri"/>
        </w:rPr>
        <w:t>изделий</w:t>
      </w:r>
      <w:proofErr w:type="spellEnd"/>
      <w:r w:rsidRPr="00453C27">
        <w:rPr>
          <w:rFonts w:eastAsia="Calibri"/>
        </w:rPr>
        <w:t xml:space="preserve">. </w:t>
      </w:r>
      <w:proofErr w:type="spellStart"/>
      <w:r w:rsidRPr="00453C27">
        <w:rPr>
          <w:rFonts w:eastAsia="Calibri"/>
        </w:rPr>
        <w:t>Часть</w:t>
      </w:r>
      <w:proofErr w:type="spellEnd"/>
      <w:r w:rsidRPr="00453C27">
        <w:rPr>
          <w:rFonts w:eastAsia="Calibri"/>
        </w:rPr>
        <w:t xml:space="preserve"> 10. </w:t>
      </w:r>
      <w:proofErr w:type="spellStart"/>
      <w:r w:rsidRPr="00453C27">
        <w:rPr>
          <w:rFonts w:eastAsia="Calibri"/>
        </w:rPr>
        <w:t>Исследования</w:t>
      </w:r>
      <w:proofErr w:type="spellEnd"/>
      <w:r w:rsidRPr="00453C27">
        <w:rPr>
          <w:rFonts w:eastAsia="Calibri"/>
        </w:rPr>
        <w:t xml:space="preserve"> </w:t>
      </w:r>
      <w:proofErr w:type="spellStart"/>
      <w:r w:rsidRPr="00453C27">
        <w:rPr>
          <w:rFonts w:eastAsia="Calibri"/>
        </w:rPr>
        <w:t>раздражающего</w:t>
      </w:r>
      <w:proofErr w:type="spellEnd"/>
      <w:r w:rsidRPr="00453C27">
        <w:rPr>
          <w:rFonts w:eastAsia="Calibri"/>
        </w:rPr>
        <w:t xml:space="preserve"> и </w:t>
      </w:r>
      <w:proofErr w:type="spellStart"/>
      <w:r w:rsidRPr="00453C27">
        <w:rPr>
          <w:rFonts w:eastAsia="Calibri"/>
        </w:rPr>
        <w:t>сенсибилизирующего</w:t>
      </w:r>
      <w:proofErr w:type="spellEnd"/>
      <w:r w:rsidRPr="00453C27">
        <w:rPr>
          <w:rFonts w:eastAsia="Calibri"/>
        </w:rPr>
        <w:t xml:space="preserve"> </w:t>
      </w:r>
      <w:proofErr w:type="spellStart"/>
      <w:r w:rsidRPr="00453C27">
        <w:rPr>
          <w:rFonts w:eastAsia="Calibri"/>
        </w:rPr>
        <w:t>действия</w:t>
      </w:r>
      <w:proofErr w:type="spellEnd"/>
      <w:r w:rsidRPr="00453C27">
        <w:rPr>
          <w:rFonts w:eastAsia="Calibri"/>
        </w:rPr>
        <w:t>".</w:t>
      </w:r>
    </w:p>
    <w:p w:rsidR="0054160F" w:rsidRPr="00453C27" w:rsidRDefault="0054160F" w:rsidP="0054160F">
      <w:pPr>
        <w:pStyle w:val="a4"/>
        <w:spacing w:after="0"/>
        <w:ind w:firstLine="709"/>
        <w:jc w:val="both"/>
        <w:rPr>
          <w:rFonts w:eastAsia="Calibri"/>
        </w:rPr>
      </w:pPr>
      <w:r w:rsidRPr="00453C27">
        <w:rPr>
          <w:rFonts w:eastAsia="Calibri"/>
        </w:rPr>
        <w:t xml:space="preserve"> </w:t>
      </w:r>
      <w:proofErr w:type="spellStart"/>
      <w:r w:rsidRPr="00453C27">
        <w:rPr>
          <w:rFonts w:eastAsia="Calibri"/>
        </w:rPr>
        <w:t>Сырье</w:t>
      </w:r>
      <w:proofErr w:type="spellEnd"/>
      <w:r w:rsidRPr="00453C27">
        <w:rPr>
          <w:rFonts w:eastAsia="Calibri"/>
        </w:rPr>
        <w:t xml:space="preserve"> и </w:t>
      </w:r>
      <w:proofErr w:type="spellStart"/>
      <w:r w:rsidRPr="00453C27">
        <w:rPr>
          <w:rFonts w:eastAsia="Calibri"/>
        </w:rPr>
        <w:t>материалы</w:t>
      </w:r>
      <w:proofErr w:type="spellEnd"/>
      <w:r w:rsidRPr="00453C27">
        <w:rPr>
          <w:rFonts w:eastAsia="Calibri"/>
        </w:rPr>
        <w:t xml:space="preserve"> </w:t>
      </w:r>
      <w:proofErr w:type="spellStart"/>
      <w:r w:rsidRPr="00453C27">
        <w:rPr>
          <w:rFonts w:eastAsia="Calibri"/>
        </w:rPr>
        <w:t>для</w:t>
      </w:r>
      <w:proofErr w:type="spellEnd"/>
      <w:r w:rsidRPr="00453C27">
        <w:rPr>
          <w:rFonts w:eastAsia="Calibri"/>
        </w:rPr>
        <w:t xml:space="preserve"> </w:t>
      </w:r>
      <w:proofErr w:type="spellStart"/>
      <w:r w:rsidRPr="00453C27">
        <w:rPr>
          <w:rFonts w:eastAsia="Calibri"/>
        </w:rPr>
        <w:t>изготовления</w:t>
      </w:r>
      <w:proofErr w:type="spellEnd"/>
      <w:r w:rsidRPr="00453C27">
        <w:rPr>
          <w:rFonts w:eastAsia="Calibri"/>
        </w:rPr>
        <w:t xml:space="preserve"> </w:t>
      </w:r>
      <w:proofErr w:type="spellStart"/>
      <w:r w:rsidRPr="00453C27">
        <w:rPr>
          <w:rFonts w:eastAsia="Calibri"/>
        </w:rPr>
        <w:t>специальных</w:t>
      </w:r>
      <w:proofErr w:type="spellEnd"/>
      <w:r w:rsidRPr="00453C27">
        <w:rPr>
          <w:rFonts w:eastAsia="Calibri"/>
        </w:rPr>
        <w:t xml:space="preserve"> </w:t>
      </w:r>
      <w:proofErr w:type="spellStart"/>
      <w:r w:rsidRPr="00453C27">
        <w:rPr>
          <w:rFonts w:eastAsia="Calibri"/>
        </w:rPr>
        <w:t>средств</w:t>
      </w:r>
      <w:proofErr w:type="spellEnd"/>
      <w:r w:rsidRPr="00453C27">
        <w:rPr>
          <w:rFonts w:eastAsia="Calibri"/>
        </w:rPr>
        <w:t xml:space="preserve"> </w:t>
      </w:r>
      <w:proofErr w:type="spellStart"/>
      <w:r w:rsidRPr="00453C27">
        <w:rPr>
          <w:rFonts w:eastAsia="Calibri"/>
        </w:rPr>
        <w:t>при</w:t>
      </w:r>
      <w:proofErr w:type="spellEnd"/>
      <w:r w:rsidRPr="00453C27">
        <w:rPr>
          <w:rFonts w:eastAsia="Calibri"/>
        </w:rPr>
        <w:t xml:space="preserve"> </w:t>
      </w:r>
      <w:proofErr w:type="spellStart"/>
      <w:r w:rsidRPr="00453C27">
        <w:rPr>
          <w:rFonts w:eastAsia="Calibri"/>
        </w:rPr>
        <w:t>нарушении</w:t>
      </w:r>
      <w:proofErr w:type="spellEnd"/>
      <w:r w:rsidRPr="00453C27">
        <w:rPr>
          <w:rFonts w:eastAsia="Calibri"/>
        </w:rPr>
        <w:t xml:space="preserve"> </w:t>
      </w:r>
      <w:proofErr w:type="spellStart"/>
      <w:r w:rsidRPr="00453C27">
        <w:rPr>
          <w:rFonts w:eastAsia="Calibri"/>
        </w:rPr>
        <w:t>функции</w:t>
      </w:r>
      <w:proofErr w:type="spellEnd"/>
      <w:r w:rsidRPr="00453C27">
        <w:rPr>
          <w:rFonts w:eastAsia="Calibri"/>
        </w:rPr>
        <w:t xml:space="preserve"> </w:t>
      </w:r>
      <w:proofErr w:type="spellStart"/>
      <w:r w:rsidRPr="00453C27">
        <w:rPr>
          <w:rFonts w:eastAsia="Calibri"/>
        </w:rPr>
        <w:t>выделения</w:t>
      </w:r>
      <w:proofErr w:type="spellEnd"/>
      <w:r w:rsidRPr="00453C27">
        <w:rPr>
          <w:rFonts w:eastAsia="Calibri"/>
        </w:rPr>
        <w:t xml:space="preserve"> </w:t>
      </w:r>
      <w:proofErr w:type="spellStart"/>
      <w:r w:rsidRPr="00453C27">
        <w:rPr>
          <w:rFonts w:eastAsia="Calibri"/>
        </w:rPr>
        <w:t>должны</w:t>
      </w:r>
      <w:proofErr w:type="spellEnd"/>
      <w:r w:rsidRPr="00453C27">
        <w:rPr>
          <w:rFonts w:eastAsia="Calibri"/>
        </w:rPr>
        <w:t xml:space="preserve"> </w:t>
      </w:r>
      <w:proofErr w:type="spellStart"/>
      <w:r w:rsidRPr="00453C27">
        <w:rPr>
          <w:rFonts w:eastAsia="Calibri"/>
        </w:rPr>
        <w:t>быть</w:t>
      </w:r>
      <w:proofErr w:type="spellEnd"/>
      <w:r w:rsidRPr="00453C27">
        <w:rPr>
          <w:rFonts w:eastAsia="Calibri"/>
        </w:rPr>
        <w:t xml:space="preserve"> </w:t>
      </w:r>
      <w:proofErr w:type="spellStart"/>
      <w:r w:rsidRPr="00453C27">
        <w:rPr>
          <w:rFonts w:eastAsia="Calibri"/>
        </w:rPr>
        <w:t>разрешены</w:t>
      </w:r>
      <w:proofErr w:type="spellEnd"/>
      <w:r w:rsidRPr="00453C27">
        <w:rPr>
          <w:rFonts w:eastAsia="Calibri"/>
        </w:rPr>
        <w:t xml:space="preserve"> к </w:t>
      </w:r>
      <w:proofErr w:type="spellStart"/>
      <w:r w:rsidRPr="00453C27">
        <w:rPr>
          <w:rFonts w:eastAsia="Calibri"/>
        </w:rPr>
        <w:t>применению</w:t>
      </w:r>
      <w:proofErr w:type="spellEnd"/>
      <w:r w:rsidRPr="00453C27">
        <w:rPr>
          <w:rFonts w:eastAsia="Calibri"/>
        </w:rPr>
        <w:t xml:space="preserve"> </w:t>
      </w:r>
      <w:proofErr w:type="spellStart"/>
      <w:r w:rsidRPr="00453C27">
        <w:rPr>
          <w:rFonts w:eastAsia="Calibri"/>
        </w:rPr>
        <w:t>Министерством</w:t>
      </w:r>
      <w:proofErr w:type="spellEnd"/>
      <w:r w:rsidRPr="00453C27">
        <w:rPr>
          <w:rFonts w:eastAsia="Calibri"/>
        </w:rPr>
        <w:t xml:space="preserve"> </w:t>
      </w:r>
      <w:proofErr w:type="spellStart"/>
      <w:r w:rsidRPr="00453C27">
        <w:rPr>
          <w:rFonts w:eastAsia="Calibri"/>
        </w:rPr>
        <w:t>здравоохранения</w:t>
      </w:r>
      <w:proofErr w:type="spellEnd"/>
      <w:r w:rsidRPr="00453C27">
        <w:rPr>
          <w:rFonts w:eastAsia="Calibri"/>
        </w:rPr>
        <w:t xml:space="preserve"> и </w:t>
      </w:r>
      <w:proofErr w:type="spellStart"/>
      <w:r w:rsidRPr="00453C27">
        <w:rPr>
          <w:rFonts w:eastAsia="Calibri"/>
        </w:rPr>
        <w:t>социального</w:t>
      </w:r>
      <w:proofErr w:type="spellEnd"/>
      <w:r w:rsidRPr="00453C27">
        <w:rPr>
          <w:rFonts w:eastAsia="Calibri"/>
        </w:rPr>
        <w:t xml:space="preserve"> </w:t>
      </w:r>
      <w:proofErr w:type="spellStart"/>
      <w:r w:rsidRPr="00453C27">
        <w:rPr>
          <w:rFonts w:eastAsia="Calibri"/>
        </w:rPr>
        <w:t>развития</w:t>
      </w:r>
      <w:proofErr w:type="spellEnd"/>
      <w:r w:rsidRPr="00453C27">
        <w:rPr>
          <w:rFonts w:eastAsia="Calibri"/>
        </w:rPr>
        <w:t xml:space="preserve"> </w:t>
      </w:r>
      <w:proofErr w:type="spellStart"/>
      <w:r w:rsidRPr="00453C27">
        <w:rPr>
          <w:rFonts w:eastAsia="Calibri"/>
        </w:rPr>
        <w:t>Российской</w:t>
      </w:r>
      <w:proofErr w:type="spellEnd"/>
      <w:r w:rsidRPr="00453C27">
        <w:rPr>
          <w:rFonts w:eastAsia="Calibri"/>
        </w:rPr>
        <w:t xml:space="preserve"> </w:t>
      </w:r>
      <w:proofErr w:type="spellStart"/>
      <w:r w:rsidRPr="00453C27">
        <w:rPr>
          <w:rFonts w:eastAsia="Calibri"/>
        </w:rPr>
        <w:t>Федерации</w:t>
      </w:r>
      <w:proofErr w:type="spellEnd"/>
      <w:r w:rsidRPr="00453C27">
        <w:rPr>
          <w:rFonts w:eastAsia="Calibri"/>
        </w:rPr>
        <w:t xml:space="preserve">. </w:t>
      </w:r>
    </w:p>
    <w:p w:rsidR="0054160F" w:rsidRPr="00453C27" w:rsidRDefault="0054160F" w:rsidP="0054160F">
      <w:pPr>
        <w:pStyle w:val="a4"/>
        <w:spacing w:after="0"/>
        <w:ind w:firstLine="709"/>
        <w:jc w:val="both"/>
        <w:rPr>
          <w:rFonts w:eastAsia="Calibri"/>
        </w:rPr>
      </w:pPr>
    </w:p>
    <w:p w:rsidR="0054160F" w:rsidRPr="00CE36BD" w:rsidRDefault="0054160F" w:rsidP="0054160F">
      <w:pPr>
        <w:pStyle w:val="a4"/>
        <w:spacing w:after="0"/>
        <w:ind w:firstLine="709"/>
        <w:jc w:val="center"/>
        <w:rPr>
          <w:rFonts w:eastAsia="Calibri"/>
          <w:b/>
        </w:rPr>
      </w:pPr>
      <w:r w:rsidRPr="00CE36BD">
        <w:rPr>
          <w:rFonts w:eastAsia="Calibri"/>
          <w:b/>
        </w:rPr>
        <w:t xml:space="preserve"> </w:t>
      </w:r>
      <w:proofErr w:type="spellStart"/>
      <w:r w:rsidRPr="00CE36BD">
        <w:rPr>
          <w:rFonts w:eastAsia="Calibri"/>
          <w:b/>
        </w:rPr>
        <w:t>Требования</w:t>
      </w:r>
      <w:proofErr w:type="spellEnd"/>
      <w:r w:rsidRPr="00CE36BD">
        <w:rPr>
          <w:rFonts w:eastAsia="Calibri"/>
          <w:b/>
        </w:rPr>
        <w:t xml:space="preserve"> к </w:t>
      </w:r>
      <w:proofErr w:type="spellStart"/>
      <w:r w:rsidRPr="00CE36BD">
        <w:rPr>
          <w:rFonts w:eastAsia="Calibri"/>
          <w:b/>
        </w:rPr>
        <w:t>размерам</w:t>
      </w:r>
      <w:proofErr w:type="spellEnd"/>
      <w:r w:rsidRPr="00CE36BD">
        <w:rPr>
          <w:rFonts w:eastAsia="Calibri"/>
          <w:b/>
        </w:rPr>
        <w:t xml:space="preserve">, </w:t>
      </w:r>
      <w:proofErr w:type="spellStart"/>
      <w:r w:rsidRPr="00CE36BD">
        <w:rPr>
          <w:rFonts w:eastAsia="Calibri"/>
          <w:b/>
        </w:rPr>
        <w:t>упаковке</w:t>
      </w:r>
      <w:proofErr w:type="spellEnd"/>
      <w:r w:rsidRPr="00CE36BD">
        <w:rPr>
          <w:rFonts w:eastAsia="Calibri"/>
          <w:b/>
        </w:rPr>
        <w:t xml:space="preserve"> и </w:t>
      </w:r>
      <w:proofErr w:type="spellStart"/>
      <w:r w:rsidRPr="00CE36BD">
        <w:rPr>
          <w:rFonts w:eastAsia="Calibri"/>
          <w:b/>
        </w:rPr>
        <w:t>отгрузке</w:t>
      </w:r>
      <w:proofErr w:type="spellEnd"/>
      <w:r w:rsidRPr="00CE36BD">
        <w:rPr>
          <w:rFonts w:eastAsia="Calibri"/>
          <w:b/>
        </w:rPr>
        <w:t xml:space="preserve"> </w:t>
      </w:r>
      <w:proofErr w:type="spellStart"/>
      <w:r w:rsidRPr="00CE36BD">
        <w:rPr>
          <w:rFonts w:eastAsia="Calibri"/>
          <w:b/>
        </w:rPr>
        <w:t>Товара</w:t>
      </w:r>
      <w:proofErr w:type="spellEnd"/>
    </w:p>
    <w:p w:rsidR="0054160F" w:rsidRPr="00453C27" w:rsidRDefault="0054160F" w:rsidP="0054160F">
      <w:pPr>
        <w:pStyle w:val="a4"/>
        <w:spacing w:after="0"/>
        <w:ind w:firstLine="709"/>
        <w:jc w:val="both"/>
        <w:rPr>
          <w:rFonts w:eastAsia="Calibri"/>
        </w:rPr>
      </w:pPr>
      <w:proofErr w:type="spellStart"/>
      <w:r w:rsidRPr="00453C27">
        <w:rPr>
          <w:rFonts w:eastAsia="Calibri"/>
        </w:rPr>
        <w:t>Согласно</w:t>
      </w:r>
      <w:proofErr w:type="spellEnd"/>
      <w:r w:rsidRPr="00453C27">
        <w:rPr>
          <w:rFonts w:eastAsia="Calibri"/>
        </w:rPr>
        <w:t xml:space="preserve"> ГОСТ Р 51632-2021 «</w:t>
      </w:r>
      <w:proofErr w:type="spellStart"/>
      <w:r w:rsidRPr="00453C27">
        <w:rPr>
          <w:rFonts w:eastAsia="Calibri"/>
        </w:rPr>
        <w:t>Технические</w:t>
      </w:r>
      <w:proofErr w:type="spellEnd"/>
      <w:r w:rsidRPr="00453C27">
        <w:rPr>
          <w:rFonts w:eastAsia="Calibri"/>
        </w:rPr>
        <w:t xml:space="preserve"> </w:t>
      </w:r>
      <w:proofErr w:type="spellStart"/>
      <w:r w:rsidRPr="00453C27">
        <w:rPr>
          <w:rFonts w:eastAsia="Calibri"/>
        </w:rPr>
        <w:t>средства</w:t>
      </w:r>
      <w:proofErr w:type="spellEnd"/>
      <w:r w:rsidRPr="00453C27">
        <w:rPr>
          <w:rFonts w:eastAsia="Calibri"/>
        </w:rPr>
        <w:t xml:space="preserve"> </w:t>
      </w:r>
      <w:proofErr w:type="spellStart"/>
      <w:r w:rsidRPr="00453C27">
        <w:rPr>
          <w:rFonts w:eastAsia="Calibri"/>
        </w:rPr>
        <w:t>реабилитации</w:t>
      </w:r>
      <w:proofErr w:type="spellEnd"/>
      <w:r w:rsidRPr="00453C27">
        <w:rPr>
          <w:rFonts w:eastAsia="Calibri"/>
        </w:rPr>
        <w:t xml:space="preserve"> </w:t>
      </w:r>
      <w:proofErr w:type="spellStart"/>
      <w:r w:rsidRPr="00453C27">
        <w:rPr>
          <w:rFonts w:eastAsia="Calibri"/>
        </w:rPr>
        <w:t>людей</w:t>
      </w:r>
      <w:proofErr w:type="spellEnd"/>
      <w:r w:rsidRPr="00453C27">
        <w:rPr>
          <w:rFonts w:eastAsia="Calibri"/>
        </w:rPr>
        <w:t xml:space="preserve"> с </w:t>
      </w:r>
      <w:proofErr w:type="spellStart"/>
      <w:r w:rsidRPr="00453C27">
        <w:rPr>
          <w:rFonts w:eastAsia="Calibri"/>
        </w:rPr>
        <w:t>ограничениями</w:t>
      </w:r>
      <w:proofErr w:type="spellEnd"/>
      <w:r w:rsidRPr="00453C27">
        <w:rPr>
          <w:rFonts w:eastAsia="Calibri"/>
        </w:rPr>
        <w:t xml:space="preserve"> </w:t>
      </w:r>
      <w:proofErr w:type="spellStart"/>
      <w:r w:rsidRPr="00453C27">
        <w:rPr>
          <w:rFonts w:eastAsia="Calibri"/>
        </w:rPr>
        <w:t>жизнедеятельности</w:t>
      </w:r>
      <w:proofErr w:type="spellEnd"/>
      <w:r w:rsidRPr="00453C27">
        <w:rPr>
          <w:rFonts w:eastAsia="Calibri"/>
        </w:rPr>
        <w:t xml:space="preserve">. </w:t>
      </w:r>
      <w:proofErr w:type="spellStart"/>
      <w:r w:rsidRPr="00453C27">
        <w:rPr>
          <w:rFonts w:eastAsia="Calibri"/>
        </w:rPr>
        <w:t>Общие</w:t>
      </w:r>
      <w:proofErr w:type="spellEnd"/>
      <w:r w:rsidRPr="00453C27">
        <w:rPr>
          <w:rFonts w:eastAsia="Calibri"/>
        </w:rPr>
        <w:t xml:space="preserve"> </w:t>
      </w:r>
      <w:proofErr w:type="spellStart"/>
      <w:r w:rsidRPr="00453C27">
        <w:rPr>
          <w:rFonts w:eastAsia="Calibri"/>
        </w:rPr>
        <w:t>технические</w:t>
      </w:r>
      <w:proofErr w:type="spellEnd"/>
      <w:r w:rsidRPr="00453C27">
        <w:rPr>
          <w:rFonts w:eastAsia="Calibri"/>
        </w:rPr>
        <w:t xml:space="preserve"> </w:t>
      </w:r>
      <w:proofErr w:type="spellStart"/>
      <w:r w:rsidRPr="00453C27">
        <w:rPr>
          <w:rFonts w:eastAsia="Calibri"/>
        </w:rPr>
        <w:t>требования</w:t>
      </w:r>
      <w:proofErr w:type="spellEnd"/>
      <w:r w:rsidRPr="00453C27">
        <w:rPr>
          <w:rFonts w:eastAsia="Calibri"/>
        </w:rPr>
        <w:t xml:space="preserve"> и </w:t>
      </w:r>
      <w:proofErr w:type="spellStart"/>
      <w:r w:rsidRPr="00453C27">
        <w:rPr>
          <w:rFonts w:eastAsia="Calibri"/>
        </w:rPr>
        <w:t>методы</w:t>
      </w:r>
      <w:proofErr w:type="spellEnd"/>
      <w:r w:rsidRPr="00453C27">
        <w:rPr>
          <w:rFonts w:eastAsia="Calibri"/>
        </w:rPr>
        <w:t xml:space="preserve"> </w:t>
      </w:r>
      <w:proofErr w:type="spellStart"/>
      <w:r w:rsidRPr="00453C27">
        <w:rPr>
          <w:rFonts w:eastAsia="Calibri"/>
        </w:rPr>
        <w:t>испытаний</w:t>
      </w:r>
      <w:proofErr w:type="spellEnd"/>
      <w:r w:rsidRPr="00453C27">
        <w:rPr>
          <w:rFonts w:eastAsia="Calibri"/>
        </w:rPr>
        <w:t xml:space="preserve">» </w:t>
      </w:r>
      <w:proofErr w:type="spellStart"/>
      <w:r w:rsidRPr="00453C27">
        <w:rPr>
          <w:rFonts w:eastAsia="Calibri"/>
        </w:rPr>
        <w:t>предъявляются</w:t>
      </w:r>
      <w:proofErr w:type="spellEnd"/>
      <w:r w:rsidRPr="00453C27">
        <w:rPr>
          <w:rFonts w:eastAsia="Calibri"/>
        </w:rPr>
        <w:t xml:space="preserve"> </w:t>
      </w:r>
      <w:proofErr w:type="spellStart"/>
      <w:r w:rsidRPr="00453C27">
        <w:rPr>
          <w:rFonts w:eastAsia="Calibri"/>
        </w:rPr>
        <w:t>следующие</w:t>
      </w:r>
      <w:proofErr w:type="spellEnd"/>
      <w:r w:rsidRPr="00453C27">
        <w:rPr>
          <w:rFonts w:eastAsia="Calibri"/>
        </w:rPr>
        <w:t xml:space="preserve"> </w:t>
      </w:r>
      <w:proofErr w:type="spellStart"/>
      <w:r w:rsidRPr="00453C27">
        <w:rPr>
          <w:rFonts w:eastAsia="Calibri"/>
        </w:rPr>
        <w:t>требования</w:t>
      </w:r>
      <w:proofErr w:type="spellEnd"/>
      <w:r w:rsidRPr="00453C27">
        <w:rPr>
          <w:rFonts w:eastAsia="Calibri"/>
        </w:rPr>
        <w:t xml:space="preserve"> к </w:t>
      </w:r>
      <w:proofErr w:type="spellStart"/>
      <w:r w:rsidRPr="00453C27">
        <w:rPr>
          <w:rFonts w:eastAsia="Calibri"/>
        </w:rPr>
        <w:t>упаковке</w:t>
      </w:r>
      <w:proofErr w:type="spellEnd"/>
      <w:r w:rsidRPr="00453C27">
        <w:rPr>
          <w:rFonts w:eastAsia="Calibri"/>
        </w:rPr>
        <w:t>:</w:t>
      </w:r>
    </w:p>
    <w:p w:rsidR="0054160F" w:rsidRPr="00B03CDA" w:rsidRDefault="0054160F" w:rsidP="0054160F">
      <w:pPr>
        <w:widowControl/>
        <w:autoSpaceDE w:val="0"/>
        <w:autoSpaceDN w:val="0"/>
        <w:adjustRightInd w:val="0"/>
        <w:ind w:firstLine="851"/>
        <w:jc w:val="both"/>
        <w:rPr>
          <w:rFonts w:cs="Times New Roman"/>
          <w:lang w:val="ru-RU" w:bidi="ar-SA"/>
        </w:rPr>
      </w:pPr>
      <w:r w:rsidRPr="00B03CDA">
        <w:rPr>
          <w:rFonts w:cs="Times New Roman"/>
          <w:lang w:val="ru-RU" w:bidi="ar-SA"/>
        </w:rPr>
        <w:t xml:space="preserve"> Упаковка ТСР должна обеспечивать защиту ТСР от повреждений, порчи (изнашивания) или загрязнения во время хранения и транспортирования к месту использования по назначению.</w:t>
      </w:r>
    </w:p>
    <w:p w:rsidR="0054160F" w:rsidRDefault="0054160F" w:rsidP="0054160F">
      <w:pPr>
        <w:widowControl/>
        <w:autoSpaceDE w:val="0"/>
        <w:autoSpaceDN w:val="0"/>
        <w:adjustRightInd w:val="0"/>
        <w:ind w:firstLine="706"/>
        <w:jc w:val="both"/>
        <w:rPr>
          <w:rFonts w:cs="Times New Roman"/>
          <w:lang w:val="ru-RU" w:bidi="ar-SA"/>
        </w:rPr>
      </w:pPr>
      <w:r w:rsidRPr="00B03CDA">
        <w:rPr>
          <w:rFonts w:cs="Times New Roman"/>
          <w:lang w:val="ru-RU" w:bidi="ar-SA"/>
        </w:rPr>
        <w:t xml:space="preserve"> Упаковка должна обеспечивать защиту от воздействия механических и климатических факторов во время транспортирования и хранения ТСР, а также наиболее полное использование грузоподъемности (вместимости) транспортных средств и удобство выполнения погрузочно-разгрузочных работ</w:t>
      </w:r>
      <w:r>
        <w:rPr>
          <w:rFonts w:cs="Times New Roman"/>
          <w:lang w:val="ru-RU" w:bidi="ar-SA"/>
        </w:rPr>
        <w:t>.</w:t>
      </w:r>
    </w:p>
    <w:p w:rsidR="0054160F" w:rsidRPr="00E84BCA" w:rsidRDefault="0054160F" w:rsidP="0054160F">
      <w:pPr>
        <w:widowControl/>
        <w:autoSpaceDE w:val="0"/>
        <w:autoSpaceDN w:val="0"/>
        <w:adjustRightInd w:val="0"/>
        <w:ind w:firstLine="706"/>
        <w:jc w:val="both"/>
        <w:rPr>
          <w:rFonts w:cs="Times New Roman"/>
          <w:lang w:val="ru-RU" w:bidi="ar-SA"/>
        </w:rPr>
      </w:pPr>
      <w:r w:rsidRPr="00E84BCA">
        <w:rPr>
          <w:rFonts w:cs="Times New Roman"/>
          <w:lang w:val="ru-RU" w:bidi="ar-SA"/>
        </w:rPr>
        <w:t>Маркировка упаковки специальных сре</w:t>
      </w:r>
      <w:proofErr w:type="gramStart"/>
      <w:r w:rsidRPr="00E84BCA">
        <w:rPr>
          <w:rFonts w:cs="Times New Roman"/>
          <w:lang w:val="ru-RU" w:bidi="ar-SA"/>
        </w:rPr>
        <w:t>дств пр</w:t>
      </w:r>
      <w:proofErr w:type="gramEnd"/>
      <w:r w:rsidRPr="00E84BCA">
        <w:rPr>
          <w:rFonts w:cs="Times New Roman"/>
          <w:lang w:val="ru-RU" w:bidi="ar-SA"/>
        </w:rPr>
        <w:t>и нарушении функции выделения должна включать:</w:t>
      </w:r>
    </w:p>
    <w:p w:rsidR="0054160F" w:rsidRPr="00E84BCA" w:rsidRDefault="0054160F" w:rsidP="0054160F">
      <w:pPr>
        <w:widowControl/>
        <w:autoSpaceDE w:val="0"/>
        <w:autoSpaceDN w:val="0"/>
        <w:adjustRightInd w:val="0"/>
        <w:ind w:firstLine="706"/>
        <w:jc w:val="both"/>
        <w:rPr>
          <w:rFonts w:cs="Times New Roman"/>
          <w:lang w:val="ru-RU" w:bidi="ar-SA"/>
        </w:rPr>
      </w:pPr>
      <w:r w:rsidRPr="00E84BCA">
        <w:rPr>
          <w:rFonts w:cs="Times New Roman"/>
          <w:lang w:val="ru-RU" w:bidi="ar-SA"/>
        </w:rPr>
        <w:t>- условное обозначение группы изделий, товарную марку (при наличии), обозначение номера изделия (при наличии);</w:t>
      </w:r>
    </w:p>
    <w:p w:rsidR="0054160F" w:rsidRPr="00E84BCA" w:rsidRDefault="0054160F" w:rsidP="0054160F">
      <w:pPr>
        <w:widowControl/>
        <w:autoSpaceDE w:val="0"/>
        <w:autoSpaceDN w:val="0"/>
        <w:adjustRightInd w:val="0"/>
        <w:ind w:firstLine="706"/>
        <w:jc w:val="both"/>
        <w:rPr>
          <w:rFonts w:cs="Times New Roman"/>
          <w:lang w:val="ru-RU" w:bidi="ar-SA"/>
        </w:rPr>
      </w:pPr>
      <w:r w:rsidRPr="00E84BCA">
        <w:rPr>
          <w:rFonts w:cs="Times New Roman"/>
          <w:lang w:val="ru-RU" w:bidi="ar-SA"/>
        </w:rPr>
        <w:t>- страну-изготовителя;</w:t>
      </w:r>
    </w:p>
    <w:p w:rsidR="0054160F" w:rsidRPr="00E84BCA" w:rsidRDefault="0054160F" w:rsidP="0054160F">
      <w:pPr>
        <w:widowControl/>
        <w:autoSpaceDE w:val="0"/>
        <w:autoSpaceDN w:val="0"/>
        <w:adjustRightInd w:val="0"/>
        <w:ind w:firstLine="706"/>
        <w:jc w:val="both"/>
        <w:rPr>
          <w:rFonts w:cs="Times New Roman"/>
          <w:lang w:val="ru-RU" w:bidi="ar-SA"/>
        </w:rPr>
      </w:pPr>
      <w:r w:rsidRPr="00E84BCA">
        <w:rPr>
          <w:rFonts w:cs="Times New Roman"/>
          <w:lang w:val="ru-RU" w:bidi="ar-SA"/>
        </w:rPr>
        <w:t>- наименование предприятия-изготовителя, юридический адрес, товарный знак (при наличии);</w:t>
      </w:r>
    </w:p>
    <w:p w:rsidR="0054160F" w:rsidRPr="00E84BCA" w:rsidRDefault="0054160F" w:rsidP="0054160F">
      <w:pPr>
        <w:widowControl/>
        <w:autoSpaceDE w:val="0"/>
        <w:autoSpaceDN w:val="0"/>
        <w:adjustRightInd w:val="0"/>
        <w:ind w:firstLine="706"/>
        <w:jc w:val="both"/>
        <w:rPr>
          <w:rFonts w:cs="Times New Roman"/>
          <w:lang w:val="ru-RU" w:bidi="ar-SA"/>
        </w:rPr>
      </w:pPr>
      <w:r w:rsidRPr="00E84BCA">
        <w:rPr>
          <w:rFonts w:cs="Times New Roman"/>
          <w:lang w:val="ru-RU" w:bidi="ar-SA"/>
        </w:rPr>
        <w:t xml:space="preserve">- отличительные характеристики изделий в соответствии с их </w:t>
      </w:r>
      <w:proofErr w:type="gramStart"/>
      <w:r w:rsidRPr="00E84BCA">
        <w:rPr>
          <w:rFonts w:cs="Times New Roman"/>
          <w:lang w:val="ru-RU" w:bidi="ar-SA"/>
        </w:rPr>
        <w:t>техническим исполнением</w:t>
      </w:r>
      <w:proofErr w:type="gramEnd"/>
      <w:r w:rsidRPr="00E84BCA">
        <w:rPr>
          <w:rFonts w:cs="Times New Roman"/>
          <w:lang w:val="ru-RU" w:bidi="ar-SA"/>
        </w:rPr>
        <w:t xml:space="preserve"> (при наличии);</w:t>
      </w:r>
    </w:p>
    <w:p w:rsidR="0054160F" w:rsidRPr="00E84BCA" w:rsidRDefault="0054160F" w:rsidP="0054160F">
      <w:pPr>
        <w:widowControl/>
        <w:autoSpaceDE w:val="0"/>
        <w:autoSpaceDN w:val="0"/>
        <w:adjustRightInd w:val="0"/>
        <w:ind w:firstLine="706"/>
        <w:jc w:val="both"/>
        <w:rPr>
          <w:rFonts w:cs="Times New Roman"/>
          <w:lang w:val="ru-RU" w:bidi="ar-SA"/>
        </w:rPr>
      </w:pPr>
      <w:r w:rsidRPr="00E84BCA">
        <w:rPr>
          <w:rFonts w:cs="Times New Roman"/>
          <w:lang w:val="ru-RU" w:bidi="ar-SA"/>
        </w:rPr>
        <w:t>- номер артикула (при наличии);</w:t>
      </w:r>
    </w:p>
    <w:p w:rsidR="0054160F" w:rsidRPr="00E84BCA" w:rsidRDefault="0054160F" w:rsidP="0054160F">
      <w:pPr>
        <w:widowControl/>
        <w:autoSpaceDE w:val="0"/>
        <w:autoSpaceDN w:val="0"/>
        <w:adjustRightInd w:val="0"/>
        <w:ind w:firstLine="706"/>
        <w:jc w:val="both"/>
        <w:rPr>
          <w:rFonts w:cs="Times New Roman"/>
          <w:lang w:val="ru-RU" w:bidi="ar-SA"/>
        </w:rPr>
      </w:pPr>
      <w:r w:rsidRPr="00E84BCA">
        <w:rPr>
          <w:rFonts w:cs="Times New Roman"/>
          <w:lang w:val="ru-RU" w:bidi="ar-SA"/>
        </w:rPr>
        <w:t>- количество изделий в упаковке;</w:t>
      </w:r>
    </w:p>
    <w:p w:rsidR="0054160F" w:rsidRPr="00E84BCA" w:rsidRDefault="0054160F" w:rsidP="0054160F">
      <w:pPr>
        <w:widowControl/>
        <w:autoSpaceDE w:val="0"/>
        <w:autoSpaceDN w:val="0"/>
        <w:adjustRightInd w:val="0"/>
        <w:ind w:firstLine="706"/>
        <w:jc w:val="both"/>
        <w:rPr>
          <w:rFonts w:cs="Times New Roman"/>
          <w:lang w:val="ru-RU" w:bidi="ar-SA"/>
        </w:rPr>
      </w:pPr>
      <w:r w:rsidRPr="00E84BCA">
        <w:rPr>
          <w:rFonts w:cs="Times New Roman"/>
          <w:lang w:val="ru-RU" w:bidi="ar-SA"/>
        </w:rPr>
        <w:t>- дату (месяц, год) изготовления или гарантийный срок годности (при наличии);</w:t>
      </w:r>
    </w:p>
    <w:p w:rsidR="0054160F" w:rsidRPr="00E84BCA" w:rsidRDefault="0054160F" w:rsidP="0054160F">
      <w:pPr>
        <w:widowControl/>
        <w:autoSpaceDE w:val="0"/>
        <w:autoSpaceDN w:val="0"/>
        <w:adjustRightInd w:val="0"/>
        <w:ind w:firstLine="706"/>
        <w:jc w:val="both"/>
        <w:rPr>
          <w:rFonts w:cs="Times New Roman"/>
          <w:lang w:val="ru-RU" w:bidi="ar-SA"/>
        </w:rPr>
      </w:pPr>
      <w:r w:rsidRPr="00E84BCA">
        <w:rPr>
          <w:rFonts w:cs="Times New Roman"/>
          <w:lang w:val="ru-RU" w:bidi="ar-SA"/>
        </w:rPr>
        <w:t>- правила использования (при необходимости);</w:t>
      </w:r>
    </w:p>
    <w:p w:rsidR="0054160F" w:rsidRPr="00E84BCA" w:rsidRDefault="0054160F" w:rsidP="0054160F">
      <w:pPr>
        <w:widowControl/>
        <w:autoSpaceDE w:val="0"/>
        <w:autoSpaceDN w:val="0"/>
        <w:adjustRightInd w:val="0"/>
        <w:ind w:firstLine="706"/>
        <w:jc w:val="both"/>
        <w:rPr>
          <w:rFonts w:cs="Times New Roman"/>
          <w:lang w:val="ru-RU" w:bidi="ar-SA"/>
        </w:rPr>
      </w:pPr>
      <w:r w:rsidRPr="00E84BCA">
        <w:rPr>
          <w:rFonts w:cs="Times New Roman"/>
          <w:lang w:val="ru-RU" w:bidi="ar-SA"/>
        </w:rPr>
        <w:t>- штриховой код изделия (при наличии);</w:t>
      </w:r>
    </w:p>
    <w:p w:rsidR="0054160F" w:rsidRDefault="0054160F" w:rsidP="0054160F">
      <w:pPr>
        <w:widowControl/>
        <w:autoSpaceDE w:val="0"/>
        <w:autoSpaceDN w:val="0"/>
        <w:adjustRightInd w:val="0"/>
        <w:ind w:firstLine="706"/>
        <w:jc w:val="both"/>
        <w:rPr>
          <w:rFonts w:cs="Times New Roman"/>
          <w:lang w:val="ru-RU" w:bidi="ar-SA"/>
        </w:rPr>
      </w:pPr>
      <w:r w:rsidRPr="00E84BCA">
        <w:rPr>
          <w:rFonts w:cs="Times New Roman"/>
          <w:lang w:val="ru-RU" w:bidi="ar-SA"/>
        </w:rPr>
        <w:t>- информацию о сертификации (при наличии).</w:t>
      </w:r>
    </w:p>
    <w:p w:rsidR="0054160F" w:rsidRPr="00B03CDA" w:rsidRDefault="0054160F" w:rsidP="0054160F">
      <w:pPr>
        <w:widowControl/>
        <w:autoSpaceDE w:val="0"/>
        <w:autoSpaceDN w:val="0"/>
        <w:adjustRightInd w:val="0"/>
        <w:ind w:firstLine="851"/>
        <w:jc w:val="both"/>
        <w:rPr>
          <w:rFonts w:cs="Times New Roman"/>
          <w:lang w:val="ru-RU" w:bidi="ar-SA"/>
        </w:rPr>
      </w:pPr>
    </w:p>
    <w:p w:rsidR="0054160F" w:rsidRPr="00B03CDA" w:rsidRDefault="0054160F" w:rsidP="0054160F">
      <w:pPr>
        <w:ind w:firstLine="737"/>
        <w:jc w:val="center"/>
        <w:rPr>
          <w:rFonts w:eastAsia="Times New Roman CYR" w:cs="Times New Roman"/>
          <w:b/>
          <w:lang w:eastAsia="ru-RU" w:bidi="ru-RU"/>
        </w:rPr>
      </w:pPr>
      <w:proofErr w:type="spellStart"/>
      <w:r w:rsidRPr="00B03CDA">
        <w:rPr>
          <w:rFonts w:eastAsia="Times New Roman CYR" w:cs="Times New Roman"/>
          <w:b/>
          <w:lang w:eastAsia="ru-RU" w:bidi="ru-RU"/>
        </w:rPr>
        <w:t>Требования</w:t>
      </w:r>
      <w:proofErr w:type="spellEnd"/>
      <w:r w:rsidRPr="00B03CDA">
        <w:rPr>
          <w:rFonts w:eastAsia="Times New Roman CYR" w:cs="Times New Roman"/>
          <w:b/>
          <w:lang w:eastAsia="ru-RU" w:bidi="ru-RU"/>
        </w:rPr>
        <w:t xml:space="preserve"> к </w:t>
      </w:r>
      <w:proofErr w:type="spellStart"/>
      <w:r w:rsidRPr="00B03CDA">
        <w:rPr>
          <w:rFonts w:eastAsia="Times New Roman CYR" w:cs="Times New Roman"/>
          <w:b/>
          <w:lang w:eastAsia="ru-RU" w:bidi="ru-RU"/>
        </w:rPr>
        <w:t>сроку</w:t>
      </w:r>
      <w:proofErr w:type="spellEnd"/>
      <w:r w:rsidRPr="00B03CDA">
        <w:rPr>
          <w:rFonts w:eastAsia="Times New Roman CYR" w:cs="Times New Roman"/>
          <w:b/>
          <w:lang w:eastAsia="ru-RU" w:bidi="ru-RU"/>
        </w:rPr>
        <w:t xml:space="preserve"> </w:t>
      </w:r>
      <w:proofErr w:type="spellStart"/>
      <w:r w:rsidRPr="00B03CDA">
        <w:rPr>
          <w:rFonts w:eastAsia="Times New Roman CYR" w:cs="Times New Roman"/>
          <w:b/>
          <w:lang w:eastAsia="ru-RU" w:bidi="ru-RU"/>
        </w:rPr>
        <w:t>предоставления</w:t>
      </w:r>
      <w:proofErr w:type="spellEnd"/>
      <w:r w:rsidRPr="00B03CDA">
        <w:rPr>
          <w:rFonts w:eastAsia="Times New Roman CYR" w:cs="Times New Roman"/>
          <w:b/>
          <w:lang w:eastAsia="ru-RU" w:bidi="ru-RU"/>
        </w:rPr>
        <w:t xml:space="preserve"> </w:t>
      </w:r>
      <w:proofErr w:type="spellStart"/>
      <w:r w:rsidRPr="00B03CDA">
        <w:rPr>
          <w:rFonts w:eastAsia="Times New Roman CYR" w:cs="Times New Roman"/>
          <w:b/>
          <w:lang w:eastAsia="ru-RU" w:bidi="ru-RU"/>
        </w:rPr>
        <w:t>документов</w:t>
      </w:r>
      <w:proofErr w:type="spellEnd"/>
      <w:r w:rsidRPr="00B03CDA">
        <w:rPr>
          <w:rFonts w:eastAsia="Times New Roman CYR" w:cs="Times New Roman"/>
          <w:b/>
          <w:lang w:eastAsia="ru-RU" w:bidi="ru-RU"/>
        </w:rPr>
        <w:t xml:space="preserve">, </w:t>
      </w:r>
      <w:proofErr w:type="spellStart"/>
      <w:r w:rsidRPr="00B03CDA">
        <w:rPr>
          <w:rFonts w:eastAsia="Times New Roman CYR" w:cs="Times New Roman"/>
          <w:b/>
          <w:lang w:eastAsia="ru-RU" w:bidi="ru-RU"/>
        </w:rPr>
        <w:t>подтверждающих</w:t>
      </w:r>
      <w:proofErr w:type="spellEnd"/>
      <w:r w:rsidRPr="00B03CDA">
        <w:rPr>
          <w:rFonts w:eastAsia="Times New Roman CYR" w:cs="Times New Roman"/>
          <w:b/>
          <w:lang w:eastAsia="ru-RU" w:bidi="ru-RU"/>
        </w:rPr>
        <w:t xml:space="preserve"> </w:t>
      </w:r>
      <w:proofErr w:type="spellStart"/>
      <w:r w:rsidRPr="00B03CDA">
        <w:rPr>
          <w:rFonts w:eastAsia="Times New Roman CYR" w:cs="Times New Roman"/>
          <w:b/>
          <w:lang w:eastAsia="ru-RU" w:bidi="ru-RU"/>
        </w:rPr>
        <w:t>качество</w:t>
      </w:r>
      <w:proofErr w:type="spellEnd"/>
      <w:r w:rsidRPr="00B03CDA">
        <w:rPr>
          <w:rFonts w:eastAsia="Times New Roman CYR" w:cs="Times New Roman"/>
          <w:b/>
          <w:lang w:eastAsia="ru-RU" w:bidi="ru-RU"/>
        </w:rPr>
        <w:t xml:space="preserve"> </w:t>
      </w:r>
      <w:proofErr w:type="spellStart"/>
      <w:r w:rsidRPr="00B03CDA">
        <w:rPr>
          <w:rFonts w:eastAsia="Times New Roman CYR" w:cs="Times New Roman"/>
          <w:b/>
          <w:lang w:eastAsia="ru-RU" w:bidi="ru-RU"/>
        </w:rPr>
        <w:t>товара</w:t>
      </w:r>
      <w:proofErr w:type="spellEnd"/>
      <w:r w:rsidRPr="00B03CDA">
        <w:rPr>
          <w:rFonts w:eastAsia="Times New Roman CYR" w:cs="Times New Roman"/>
          <w:b/>
          <w:lang w:eastAsia="ru-RU" w:bidi="ru-RU"/>
        </w:rPr>
        <w:t xml:space="preserve">, и </w:t>
      </w:r>
      <w:proofErr w:type="spellStart"/>
      <w:r w:rsidRPr="00B03CDA">
        <w:rPr>
          <w:rFonts w:eastAsia="Times New Roman CYR" w:cs="Times New Roman"/>
          <w:b/>
          <w:lang w:eastAsia="ru-RU" w:bidi="ru-RU"/>
        </w:rPr>
        <w:t>образцов</w:t>
      </w:r>
      <w:proofErr w:type="spellEnd"/>
      <w:r w:rsidRPr="00B03CDA">
        <w:rPr>
          <w:rFonts w:eastAsia="Times New Roman CYR" w:cs="Times New Roman"/>
          <w:b/>
          <w:lang w:eastAsia="ru-RU" w:bidi="ru-RU"/>
        </w:rPr>
        <w:t xml:space="preserve"> </w:t>
      </w:r>
      <w:proofErr w:type="spellStart"/>
      <w:r w:rsidRPr="00B03CDA">
        <w:rPr>
          <w:rFonts w:eastAsia="Times New Roman CYR" w:cs="Times New Roman"/>
          <w:b/>
          <w:lang w:eastAsia="ru-RU" w:bidi="ru-RU"/>
        </w:rPr>
        <w:t>товара</w:t>
      </w:r>
      <w:proofErr w:type="spellEnd"/>
      <w:r w:rsidRPr="00B03CDA">
        <w:rPr>
          <w:rFonts w:eastAsia="Times New Roman CYR" w:cs="Times New Roman"/>
          <w:b/>
          <w:lang w:eastAsia="ru-RU" w:bidi="ru-RU"/>
        </w:rPr>
        <w:t xml:space="preserve">, </w:t>
      </w:r>
      <w:proofErr w:type="spellStart"/>
      <w:r w:rsidRPr="00B03CDA">
        <w:rPr>
          <w:rFonts w:eastAsia="Times New Roman CYR" w:cs="Times New Roman"/>
          <w:b/>
          <w:lang w:eastAsia="ru-RU" w:bidi="ru-RU"/>
        </w:rPr>
        <w:t>всего</w:t>
      </w:r>
      <w:proofErr w:type="spellEnd"/>
      <w:r w:rsidRPr="00B03CDA">
        <w:rPr>
          <w:rFonts w:eastAsia="Times New Roman CYR" w:cs="Times New Roman"/>
          <w:b/>
          <w:lang w:eastAsia="ru-RU" w:bidi="ru-RU"/>
        </w:rPr>
        <w:t xml:space="preserve"> </w:t>
      </w:r>
      <w:proofErr w:type="spellStart"/>
      <w:r w:rsidRPr="00B03CDA">
        <w:rPr>
          <w:rFonts w:eastAsia="Times New Roman CYR" w:cs="Times New Roman"/>
          <w:b/>
          <w:lang w:eastAsia="ru-RU" w:bidi="ru-RU"/>
        </w:rPr>
        <w:t>объема</w:t>
      </w:r>
      <w:proofErr w:type="spellEnd"/>
      <w:r w:rsidRPr="00B03CDA">
        <w:rPr>
          <w:rFonts w:eastAsia="Times New Roman CYR" w:cs="Times New Roman"/>
          <w:b/>
          <w:lang w:eastAsia="ru-RU" w:bidi="ru-RU"/>
        </w:rPr>
        <w:t xml:space="preserve"> </w:t>
      </w:r>
      <w:proofErr w:type="spellStart"/>
      <w:r w:rsidRPr="00B03CDA">
        <w:rPr>
          <w:rFonts w:eastAsia="Times New Roman CYR" w:cs="Times New Roman"/>
          <w:b/>
          <w:lang w:eastAsia="ru-RU" w:bidi="ru-RU"/>
        </w:rPr>
        <w:t>товара</w:t>
      </w:r>
      <w:proofErr w:type="spellEnd"/>
    </w:p>
    <w:p w:rsidR="0054160F" w:rsidRPr="00842DEA" w:rsidRDefault="0054160F" w:rsidP="0054160F">
      <w:pPr>
        <w:ind w:firstLine="709"/>
        <w:jc w:val="both"/>
        <w:rPr>
          <w:rFonts w:cs="Times New Roman"/>
        </w:rPr>
      </w:pPr>
      <w:proofErr w:type="spellStart"/>
      <w:r w:rsidRPr="00842DEA">
        <w:rPr>
          <w:rFonts w:cs="Times New Roman"/>
        </w:rPr>
        <w:t>Поставщик</w:t>
      </w:r>
      <w:proofErr w:type="spellEnd"/>
      <w:r w:rsidRPr="00842DEA">
        <w:rPr>
          <w:rFonts w:cs="Times New Roman"/>
        </w:rPr>
        <w:t xml:space="preserve"> </w:t>
      </w:r>
      <w:proofErr w:type="spellStart"/>
      <w:r w:rsidRPr="00842DEA">
        <w:rPr>
          <w:rFonts w:cs="Times New Roman"/>
        </w:rPr>
        <w:t>обязан</w:t>
      </w:r>
      <w:proofErr w:type="spellEnd"/>
      <w:r w:rsidRPr="00842DEA">
        <w:rPr>
          <w:rFonts w:cs="Times New Roman"/>
        </w:rPr>
        <w:t xml:space="preserve"> </w:t>
      </w:r>
      <w:proofErr w:type="spellStart"/>
      <w:r w:rsidRPr="00842DEA">
        <w:rPr>
          <w:rFonts w:cs="Times New Roman"/>
        </w:rPr>
        <w:t>представить</w:t>
      </w:r>
      <w:proofErr w:type="spellEnd"/>
      <w:r w:rsidRPr="00842DEA">
        <w:rPr>
          <w:rFonts w:cs="Times New Roman"/>
        </w:rPr>
        <w:t xml:space="preserve"> </w:t>
      </w:r>
      <w:proofErr w:type="spellStart"/>
      <w:r w:rsidRPr="00842DEA">
        <w:rPr>
          <w:rFonts w:cs="Times New Roman"/>
        </w:rPr>
        <w:t>Заказчику</w:t>
      </w:r>
      <w:proofErr w:type="spellEnd"/>
      <w:r w:rsidRPr="00842DEA">
        <w:rPr>
          <w:rFonts w:cs="Times New Roman"/>
        </w:rPr>
        <w:t xml:space="preserve"> в </w:t>
      </w:r>
      <w:proofErr w:type="spellStart"/>
      <w:r w:rsidRPr="00842DEA">
        <w:rPr>
          <w:rFonts w:cs="Times New Roman"/>
        </w:rPr>
        <w:t>течение</w:t>
      </w:r>
      <w:proofErr w:type="spellEnd"/>
      <w:r w:rsidRPr="00842DEA">
        <w:rPr>
          <w:rFonts w:cs="Times New Roman"/>
        </w:rPr>
        <w:t xml:space="preserve"> 5-и (</w:t>
      </w:r>
      <w:proofErr w:type="spellStart"/>
      <w:r w:rsidRPr="00842DEA">
        <w:rPr>
          <w:rFonts w:cs="Times New Roman"/>
        </w:rPr>
        <w:t>пяти</w:t>
      </w:r>
      <w:proofErr w:type="spellEnd"/>
      <w:r w:rsidRPr="00842DEA">
        <w:rPr>
          <w:rFonts w:cs="Times New Roman"/>
        </w:rPr>
        <w:t xml:space="preserve">) </w:t>
      </w:r>
      <w:proofErr w:type="spellStart"/>
      <w:r w:rsidRPr="00842DEA">
        <w:rPr>
          <w:rFonts w:cs="Times New Roman"/>
        </w:rPr>
        <w:t>рабочих</w:t>
      </w:r>
      <w:proofErr w:type="spellEnd"/>
      <w:r w:rsidRPr="00842DEA">
        <w:rPr>
          <w:rFonts w:cs="Times New Roman"/>
        </w:rPr>
        <w:t xml:space="preserve"> </w:t>
      </w:r>
      <w:proofErr w:type="spellStart"/>
      <w:r w:rsidRPr="00842DEA">
        <w:rPr>
          <w:rFonts w:cs="Times New Roman"/>
        </w:rPr>
        <w:t>дней</w:t>
      </w:r>
      <w:proofErr w:type="spellEnd"/>
      <w:r w:rsidRPr="00842DEA">
        <w:rPr>
          <w:rFonts w:cs="Times New Roman"/>
        </w:rPr>
        <w:t xml:space="preserve"> с </w:t>
      </w:r>
      <w:proofErr w:type="spellStart"/>
      <w:r w:rsidRPr="00842DEA">
        <w:rPr>
          <w:rFonts w:cs="Times New Roman"/>
        </w:rPr>
        <w:t>момента</w:t>
      </w:r>
      <w:proofErr w:type="spellEnd"/>
      <w:r w:rsidRPr="00842DEA">
        <w:rPr>
          <w:rFonts w:cs="Times New Roman"/>
        </w:rPr>
        <w:t xml:space="preserve"> </w:t>
      </w:r>
      <w:proofErr w:type="spellStart"/>
      <w:r w:rsidRPr="00842DEA">
        <w:rPr>
          <w:rFonts w:cs="Times New Roman"/>
        </w:rPr>
        <w:t>подписания</w:t>
      </w:r>
      <w:proofErr w:type="spellEnd"/>
      <w:r w:rsidRPr="00842DEA">
        <w:rPr>
          <w:rFonts w:cs="Times New Roman"/>
        </w:rPr>
        <w:t xml:space="preserve"> </w:t>
      </w:r>
      <w:proofErr w:type="spellStart"/>
      <w:r w:rsidRPr="00842DEA">
        <w:rPr>
          <w:rFonts w:cs="Times New Roman"/>
        </w:rPr>
        <w:t>Контракта</w:t>
      </w:r>
      <w:proofErr w:type="spellEnd"/>
      <w:r w:rsidRPr="00842DEA">
        <w:rPr>
          <w:rFonts w:cs="Times New Roman"/>
        </w:rPr>
        <w:t xml:space="preserve"> </w:t>
      </w:r>
      <w:proofErr w:type="spellStart"/>
      <w:r w:rsidRPr="00842DEA">
        <w:rPr>
          <w:rFonts w:cs="Times New Roman"/>
        </w:rPr>
        <w:t>копии</w:t>
      </w:r>
      <w:proofErr w:type="spellEnd"/>
      <w:r w:rsidRPr="00842DEA">
        <w:rPr>
          <w:rFonts w:cs="Times New Roman"/>
        </w:rPr>
        <w:t xml:space="preserve"> </w:t>
      </w:r>
      <w:proofErr w:type="spellStart"/>
      <w:r w:rsidRPr="00842DEA">
        <w:rPr>
          <w:rFonts w:cs="Times New Roman"/>
        </w:rPr>
        <w:t>действующего</w:t>
      </w:r>
      <w:proofErr w:type="spellEnd"/>
      <w:r w:rsidRPr="00842DEA">
        <w:rPr>
          <w:rFonts w:cs="Times New Roman"/>
        </w:rPr>
        <w:t xml:space="preserve"> </w:t>
      </w:r>
      <w:proofErr w:type="spellStart"/>
      <w:r w:rsidRPr="00842DEA">
        <w:rPr>
          <w:rFonts w:cs="Times New Roman"/>
        </w:rPr>
        <w:t>регистрационного</w:t>
      </w:r>
      <w:proofErr w:type="spellEnd"/>
      <w:r w:rsidRPr="00842DEA">
        <w:rPr>
          <w:rFonts w:cs="Times New Roman"/>
        </w:rPr>
        <w:t xml:space="preserve"> </w:t>
      </w:r>
      <w:proofErr w:type="spellStart"/>
      <w:r w:rsidRPr="00842DEA">
        <w:rPr>
          <w:rFonts w:cs="Times New Roman"/>
        </w:rPr>
        <w:t>удостоверения</w:t>
      </w:r>
      <w:proofErr w:type="spellEnd"/>
      <w:r w:rsidRPr="00842DEA">
        <w:rPr>
          <w:rFonts w:cs="Times New Roman"/>
        </w:rPr>
        <w:t xml:space="preserve">, </w:t>
      </w:r>
      <w:proofErr w:type="spellStart"/>
      <w:r w:rsidRPr="00842DEA">
        <w:rPr>
          <w:rFonts w:cs="Times New Roman"/>
        </w:rPr>
        <w:t>выданного</w:t>
      </w:r>
      <w:proofErr w:type="spellEnd"/>
      <w:r w:rsidRPr="00842DEA">
        <w:rPr>
          <w:rFonts w:cs="Times New Roman"/>
        </w:rPr>
        <w:t xml:space="preserve"> </w:t>
      </w:r>
      <w:proofErr w:type="spellStart"/>
      <w:r w:rsidRPr="00842DEA">
        <w:rPr>
          <w:rFonts w:cs="Times New Roman"/>
        </w:rPr>
        <w:t>Федеральной</w:t>
      </w:r>
      <w:proofErr w:type="spellEnd"/>
      <w:r w:rsidRPr="00842DEA">
        <w:rPr>
          <w:rFonts w:cs="Times New Roman"/>
        </w:rPr>
        <w:t xml:space="preserve"> </w:t>
      </w:r>
      <w:proofErr w:type="spellStart"/>
      <w:r w:rsidRPr="00842DEA">
        <w:rPr>
          <w:rFonts w:cs="Times New Roman"/>
        </w:rPr>
        <w:t>службой</w:t>
      </w:r>
      <w:proofErr w:type="spellEnd"/>
      <w:r w:rsidRPr="00842DEA">
        <w:rPr>
          <w:rFonts w:cs="Times New Roman"/>
        </w:rPr>
        <w:t xml:space="preserve"> </w:t>
      </w:r>
      <w:proofErr w:type="spellStart"/>
      <w:r w:rsidRPr="00842DEA">
        <w:rPr>
          <w:rFonts w:cs="Times New Roman"/>
        </w:rPr>
        <w:t>по</w:t>
      </w:r>
      <w:proofErr w:type="spellEnd"/>
      <w:r w:rsidRPr="00842DEA">
        <w:rPr>
          <w:rFonts w:cs="Times New Roman"/>
        </w:rPr>
        <w:t xml:space="preserve"> </w:t>
      </w:r>
      <w:proofErr w:type="spellStart"/>
      <w:r w:rsidRPr="00842DEA">
        <w:rPr>
          <w:rFonts w:cs="Times New Roman"/>
        </w:rPr>
        <w:t>надзору</w:t>
      </w:r>
      <w:proofErr w:type="spellEnd"/>
      <w:r w:rsidRPr="00842DEA">
        <w:rPr>
          <w:rFonts w:cs="Times New Roman"/>
        </w:rPr>
        <w:t xml:space="preserve"> в </w:t>
      </w:r>
      <w:proofErr w:type="spellStart"/>
      <w:r w:rsidRPr="00842DEA">
        <w:rPr>
          <w:rFonts w:cs="Times New Roman"/>
        </w:rPr>
        <w:t>сфере</w:t>
      </w:r>
      <w:proofErr w:type="spellEnd"/>
      <w:r w:rsidRPr="00842DEA">
        <w:rPr>
          <w:rFonts w:cs="Times New Roman"/>
        </w:rPr>
        <w:t xml:space="preserve"> </w:t>
      </w:r>
      <w:proofErr w:type="spellStart"/>
      <w:r w:rsidRPr="00842DEA">
        <w:rPr>
          <w:rFonts w:cs="Times New Roman"/>
        </w:rPr>
        <w:t>здравоохранения</w:t>
      </w:r>
      <w:proofErr w:type="spellEnd"/>
      <w:r w:rsidRPr="00842DEA">
        <w:rPr>
          <w:rFonts w:cs="Times New Roman"/>
        </w:rPr>
        <w:t xml:space="preserve"> (в </w:t>
      </w:r>
      <w:proofErr w:type="spellStart"/>
      <w:r w:rsidRPr="00842DEA">
        <w:rPr>
          <w:rFonts w:cs="Times New Roman"/>
        </w:rPr>
        <w:t>случае</w:t>
      </w:r>
      <w:proofErr w:type="spellEnd"/>
      <w:r w:rsidRPr="00842DEA">
        <w:rPr>
          <w:rFonts w:cs="Times New Roman"/>
        </w:rPr>
        <w:t xml:space="preserve">, </w:t>
      </w:r>
      <w:proofErr w:type="spellStart"/>
      <w:r w:rsidRPr="00842DEA">
        <w:rPr>
          <w:rFonts w:cs="Times New Roman"/>
        </w:rPr>
        <w:t>если</w:t>
      </w:r>
      <w:proofErr w:type="spellEnd"/>
      <w:r w:rsidRPr="00842DEA">
        <w:rPr>
          <w:rFonts w:cs="Times New Roman"/>
        </w:rPr>
        <w:t xml:space="preserve"> </w:t>
      </w:r>
      <w:proofErr w:type="spellStart"/>
      <w:r w:rsidRPr="00842DEA">
        <w:rPr>
          <w:rFonts w:cs="Times New Roman"/>
        </w:rPr>
        <w:t>Товар</w:t>
      </w:r>
      <w:proofErr w:type="spellEnd"/>
      <w:r w:rsidRPr="00842DEA">
        <w:rPr>
          <w:rFonts w:cs="Times New Roman"/>
        </w:rPr>
        <w:t xml:space="preserve"> </w:t>
      </w:r>
      <w:proofErr w:type="spellStart"/>
      <w:r w:rsidRPr="00842DEA">
        <w:rPr>
          <w:rFonts w:cs="Times New Roman"/>
        </w:rPr>
        <w:t>подлежит</w:t>
      </w:r>
      <w:proofErr w:type="spellEnd"/>
      <w:r w:rsidRPr="00842DEA">
        <w:rPr>
          <w:rFonts w:cs="Times New Roman"/>
        </w:rPr>
        <w:t xml:space="preserve"> </w:t>
      </w:r>
      <w:proofErr w:type="spellStart"/>
      <w:r w:rsidRPr="00842DEA">
        <w:rPr>
          <w:rFonts w:cs="Times New Roman"/>
        </w:rPr>
        <w:t>регистрации</w:t>
      </w:r>
      <w:proofErr w:type="spellEnd"/>
      <w:r w:rsidRPr="00842DEA">
        <w:rPr>
          <w:rFonts w:cs="Times New Roman"/>
        </w:rPr>
        <w:t>), и (</w:t>
      </w:r>
      <w:proofErr w:type="spellStart"/>
      <w:r w:rsidRPr="00842DEA">
        <w:rPr>
          <w:rFonts w:cs="Times New Roman"/>
        </w:rPr>
        <w:t>или</w:t>
      </w:r>
      <w:proofErr w:type="spellEnd"/>
      <w:r w:rsidRPr="00842DEA">
        <w:rPr>
          <w:rFonts w:cs="Times New Roman"/>
        </w:rPr>
        <w:t xml:space="preserve">) </w:t>
      </w:r>
      <w:proofErr w:type="spellStart"/>
      <w:r w:rsidRPr="00842DEA">
        <w:rPr>
          <w:rFonts w:cs="Times New Roman"/>
        </w:rPr>
        <w:t>действующей</w:t>
      </w:r>
      <w:proofErr w:type="spellEnd"/>
      <w:r w:rsidRPr="00842DEA">
        <w:rPr>
          <w:rFonts w:cs="Times New Roman"/>
        </w:rPr>
        <w:t xml:space="preserve"> </w:t>
      </w:r>
      <w:proofErr w:type="spellStart"/>
      <w:r w:rsidRPr="00842DEA">
        <w:rPr>
          <w:rFonts w:cs="Times New Roman"/>
        </w:rPr>
        <w:t>декларации</w:t>
      </w:r>
      <w:proofErr w:type="spellEnd"/>
      <w:r w:rsidRPr="00842DEA">
        <w:rPr>
          <w:rFonts w:cs="Times New Roman"/>
        </w:rPr>
        <w:t xml:space="preserve"> о </w:t>
      </w:r>
      <w:proofErr w:type="spellStart"/>
      <w:r w:rsidRPr="00842DEA">
        <w:rPr>
          <w:rFonts w:cs="Times New Roman"/>
        </w:rPr>
        <w:t>соответствии</w:t>
      </w:r>
      <w:proofErr w:type="spellEnd"/>
      <w:r w:rsidRPr="00842DEA">
        <w:rPr>
          <w:rFonts w:cs="Times New Roman"/>
        </w:rPr>
        <w:t xml:space="preserve"> </w:t>
      </w:r>
      <w:proofErr w:type="spellStart"/>
      <w:r w:rsidRPr="00842DEA">
        <w:rPr>
          <w:rFonts w:cs="Times New Roman"/>
        </w:rPr>
        <w:t>или</w:t>
      </w:r>
      <w:proofErr w:type="spellEnd"/>
      <w:r w:rsidRPr="00842DEA">
        <w:rPr>
          <w:rFonts w:cs="Times New Roman"/>
        </w:rPr>
        <w:t xml:space="preserve"> </w:t>
      </w:r>
      <w:proofErr w:type="spellStart"/>
      <w:r w:rsidRPr="00842DEA">
        <w:rPr>
          <w:rFonts w:cs="Times New Roman"/>
        </w:rPr>
        <w:t>сертификата</w:t>
      </w:r>
      <w:proofErr w:type="spellEnd"/>
      <w:r w:rsidRPr="00842DEA">
        <w:rPr>
          <w:rFonts w:cs="Times New Roman"/>
        </w:rPr>
        <w:t xml:space="preserve"> </w:t>
      </w:r>
      <w:proofErr w:type="spellStart"/>
      <w:r w:rsidRPr="00842DEA">
        <w:rPr>
          <w:rFonts w:cs="Times New Roman"/>
        </w:rPr>
        <w:t>соответствия</w:t>
      </w:r>
      <w:proofErr w:type="spellEnd"/>
      <w:r w:rsidRPr="00842DEA">
        <w:rPr>
          <w:rFonts w:cs="Times New Roman"/>
        </w:rPr>
        <w:t xml:space="preserve"> </w:t>
      </w:r>
      <w:proofErr w:type="spellStart"/>
      <w:r w:rsidRPr="00842DEA">
        <w:rPr>
          <w:rFonts w:cs="Times New Roman"/>
        </w:rPr>
        <w:t>поставляемого</w:t>
      </w:r>
      <w:proofErr w:type="spellEnd"/>
      <w:r w:rsidRPr="00842DEA">
        <w:rPr>
          <w:rFonts w:cs="Times New Roman"/>
        </w:rPr>
        <w:t xml:space="preserve"> </w:t>
      </w:r>
      <w:proofErr w:type="spellStart"/>
      <w:r w:rsidRPr="00842DEA">
        <w:rPr>
          <w:rFonts w:cs="Times New Roman"/>
        </w:rPr>
        <w:t>Товара</w:t>
      </w:r>
      <w:proofErr w:type="spellEnd"/>
      <w:r w:rsidRPr="00842DEA">
        <w:rPr>
          <w:rFonts w:cs="Times New Roman"/>
        </w:rPr>
        <w:t xml:space="preserve"> </w:t>
      </w:r>
      <w:proofErr w:type="spellStart"/>
      <w:r w:rsidRPr="00842DEA">
        <w:rPr>
          <w:rFonts w:cs="Times New Roman"/>
        </w:rPr>
        <w:t>либо</w:t>
      </w:r>
      <w:proofErr w:type="spellEnd"/>
      <w:r w:rsidRPr="00842DEA">
        <w:rPr>
          <w:rFonts w:cs="Times New Roman"/>
        </w:rPr>
        <w:t xml:space="preserve"> </w:t>
      </w:r>
      <w:proofErr w:type="spellStart"/>
      <w:r w:rsidRPr="00842DEA">
        <w:rPr>
          <w:rFonts w:cs="Times New Roman"/>
        </w:rPr>
        <w:t>иных</w:t>
      </w:r>
      <w:proofErr w:type="spellEnd"/>
      <w:r w:rsidRPr="00842DEA">
        <w:rPr>
          <w:rFonts w:cs="Times New Roman"/>
        </w:rPr>
        <w:t xml:space="preserve"> </w:t>
      </w:r>
      <w:proofErr w:type="spellStart"/>
      <w:r w:rsidRPr="00842DEA">
        <w:rPr>
          <w:rFonts w:cs="Times New Roman"/>
        </w:rPr>
        <w:t>документов</w:t>
      </w:r>
      <w:proofErr w:type="spellEnd"/>
      <w:r w:rsidRPr="00842DEA">
        <w:rPr>
          <w:rFonts w:cs="Times New Roman"/>
        </w:rPr>
        <w:t xml:space="preserve">, </w:t>
      </w:r>
      <w:proofErr w:type="spellStart"/>
      <w:r w:rsidRPr="00842DEA">
        <w:rPr>
          <w:rFonts w:cs="Times New Roman"/>
        </w:rPr>
        <w:t>свидетельствующих</w:t>
      </w:r>
      <w:proofErr w:type="spellEnd"/>
      <w:r w:rsidRPr="00842DEA">
        <w:rPr>
          <w:rFonts w:cs="Times New Roman"/>
        </w:rPr>
        <w:t xml:space="preserve"> о </w:t>
      </w:r>
      <w:proofErr w:type="spellStart"/>
      <w:r w:rsidRPr="00842DEA">
        <w:rPr>
          <w:rFonts w:cs="Times New Roman"/>
        </w:rPr>
        <w:t>качестве</w:t>
      </w:r>
      <w:proofErr w:type="spellEnd"/>
      <w:r w:rsidRPr="00842DEA">
        <w:rPr>
          <w:rFonts w:cs="Times New Roman"/>
        </w:rPr>
        <w:t xml:space="preserve"> и </w:t>
      </w:r>
      <w:proofErr w:type="spellStart"/>
      <w:r w:rsidRPr="00842DEA">
        <w:rPr>
          <w:rFonts w:cs="Times New Roman"/>
        </w:rPr>
        <w:t>безопасности</w:t>
      </w:r>
      <w:proofErr w:type="spellEnd"/>
      <w:r w:rsidRPr="00842DEA">
        <w:rPr>
          <w:rFonts w:cs="Times New Roman"/>
        </w:rPr>
        <w:t xml:space="preserve"> </w:t>
      </w:r>
      <w:proofErr w:type="spellStart"/>
      <w:r w:rsidRPr="00842DEA">
        <w:rPr>
          <w:rFonts w:cs="Times New Roman"/>
        </w:rPr>
        <w:t>Товара</w:t>
      </w:r>
      <w:proofErr w:type="spellEnd"/>
      <w:r w:rsidRPr="00842DEA">
        <w:rPr>
          <w:rFonts w:cs="Times New Roman"/>
        </w:rPr>
        <w:t xml:space="preserve">, </w:t>
      </w:r>
      <w:proofErr w:type="spellStart"/>
      <w:r w:rsidRPr="00842DEA">
        <w:rPr>
          <w:rFonts w:cs="Times New Roman"/>
        </w:rPr>
        <w:t>предусмотренных</w:t>
      </w:r>
      <w:proofErr w:type="spellEnd"/>
      <w:r w:rsidRPr="00842DEA">
        <w:rPr>
          <w:rFonts w:cs="Times New Roman"/>
        </w:rPr>
        <w:t xml:space="preserve"> </w:t>
      </w:r>
      <w:proofErr w:type="spellStart"/>
      <w:r w:rsidRPr="00842DEA">
        <w:rPr>
          <w:rFonts w:cs="Times New Roman"/>
        </w:rPr>
        <w:t>действующим</w:t>
      </w:r>
      <w:proofErr w:type="spellEnd"/>
      <w:r w:rsidRPr="00842DEA">
        <w:rPr>
          <w:rFonts w:cs="Times New Roman"/>
        </w:rPr>
        <w:t xml:space="preserve"> </w:t>
      </w:r>
      <w:proofErr w:type="spellStart"/>
      <w:r w:rsidRPr="00842DEA">
        <w:rPr>
          <w:rFonts w:cs="Times New Roman"/>
        </w:rPr>
        <w:t>законодательством</w:t>
      </w:r>
      <w:proofErr w:type="spellEnd"/>
      <w:r w:rsidRPr="00842DEA">
        <w:rPr>
          <w:rFonts w:cs="Times New Roman"/>
        </w:rPr>
        <w:t xml:space="preserve"> </w:t>
      </w:r>
      <w:proofErr w:type="spellStart"/>
      <w:r w:rsidRPr="00842DEA">
        <w:rPr>
          <w:rFonts w:cs="Times New Roman"/>
        </w:rPr>
        <w:t>Российской</w:t>
      </w:r>
      <w:proofErr w:type="spellEnd"/>
      <w:r w:rsidRPr="00842DEA">
        <w:rPr>
          <w:rFonts w:cs="Times New Roman"/>
        </w:rPr>
        <w:t xml:space="preserve"> </w:t>
      </w:r>
      <w:proofErr w:type="spellStart"/>
      <w:r w:rsidRPr="00842DEA">
        <w:rPr>
          <w:rFonts w:cs="Times New Roman"/>
        </w:rPr>
        <w:t>Федерации</w:t>
      </w:r>
      <w:proofErr w:type="spellEnd"/>
      <w:r w:rsidRPr="00842DEA">
        <w:rPr>
          <w:rFonts w:cs="Times New Roman"/>
        </w:rPr>
        <w:t xml:space="preserve"> и  </w:t>
      </w:r>
      <w:proofErr w:type="spellStart"/>
      <w:r w:rsidRPr="00842DEA">
        <w:rPr>
          <w:rFonts w:cs="Times New Roman"/>
        </w:rPr>
        <w:t>образцы</w:t>
      </w:r>
      <w:proofErr w:type="spellEnd"/>
      <w:r w:rsidRPr="00842DEA">
        <w:rPr>
          <w:rFonts w:cs="Times New Roman"/>
        </w:rPr>
        <w:t xml:space="preserve"> </w:t>
      </w:r>
      <w:proofErr w:type="spellStart"/>
      <w:r w:rsidRPr="00842DEA">
        <w:rPr>
          <w:rFonts w:cs="Times New Roman"/>
        </w:rPr>
        <w:t>Товара</w:t>
      </w:r>
      <w:proofErr w:type="spellEnd"/>
      <w:r w:rsidRPr="00842DEA">
        <w:rPr>
          <w:rFonts w:cs="Times New Roman"/>
        </w:rPr>
        <w:t>.</w:t>
      </w:r>
    </w:p>
    <w:p w:rsidR="0054160F" w:rsidRDefault="0054160F" w:rsidP="0054160F">
      <w:pPr>
        <w:ind w:firstLine="709"/>
        <w:jc w:val="both"/>
        <w:rPr>
          <w:rFonts w:cs="Times New Roman"/>
        </w:rPr>
      </w:pPr>
      <w:proofErr w:type="spellStart"/>
      <w:r w:rsidRPr="00FB5A79">
        <w:rPr>
          <w:rFonts w:cs="Times New Roman"/>
        </w:rPr>
        <w:t>Поставщик</w:t>
      </w:r>
      <w:proofErr w:type="spellEnd"/>
      <w:r w:rsidRPr="00FB5A79">
        <w:rPr>
          <w:rFonts w:cs="Times New Roman"/>
        </w:rPr>
        <w:t xml:space="preserve"> </w:t>
      </w:r>
      <w:proofErr w:type="spellStart"/>
      <w:r w:rsidRPr="00FB5A79">
        <w:rPr>
          <w:rFonts w:cs="Times New Roman"/>
        </w:rPr>
        <w:t>обязан</w:t>
      </w:r>
      <w:proofErr w:type="spellEnd"/>
      <w:r w:rsidRPr="00FB5A79">
        <w:rPr>
          <w:rFonts w:cs="Times New Roman"/>
        </w:rPr>
        <w:t xml:space="preserve"> </w:t>
      </w:r>
      <w:proofErr w:type="spellStart"/>
      <w:r w:rsidRPr="00FB5A79">
        <w:rPr>
          <w:rFonts w:cs="Times New Roman"/>
        </w:rPr>
        <w:t>поставить</w:t>
      </w:r>
      <w:proofErr w:type="spellEnd"/>
      <w:r w:rsidRPr="00FB5A79">
        <w:rPr>
          <w:rFonts w:cs="Times New Roman"/>
        </w:rPr>
        <w:t xml:space="preserve"> </w:t>
      </w:r>
      <w:r>
        <w:rPr>
          <w:rFonts w:cs="Times New Roman"/>
          <w:lang w:val="ru-RU"/>
        </w:rPr>
        <w:t>весь</w:t>
      </w:r>
      <w:r>
        <w:rPr>
          <w:rFonts w:cs="Times New Roman"/>
        </w:rPr>
        <w:t xml:space="preserve"> </w:t>
      </w:r>
      <w:proofErr w:type="spellStart"/>
      <w:r>
        <w:rPr>
          <w:rFonts w:cs="Times New Roman"/>
        </w:rPr>
        <w:t>объем</w:t>
      </w:r>
      <w:proofErr w:type="spellEnd"/>
      <w:r w:rsidRPr="00FB5A79">
        <w:rPr>
          <w:rFonts w:cs="Times New Roman"/>
        </w:rPr>
        <w:t xml:space="preserve"> </w:t>
      </w:r>
      <w:proofErr w:type="spellStart"/>
      <w:r w:rsidRPr="00FB5A79">
        <w:rPr>
          <w:rFonts w:cs="Times New Roman"/>
        </w:rPr>
        <w:t>Товара</w:t>
      </w:r>
      <w:proofErr w:type="spellEnd"/>
      <w:r w:rsidRPr="00FB5A79">
        <w:rPr>
          <w:rFonts w:cs="Times New Roman"/>
        </w:rPr>
        <w:t xml:space="preserve"> </w:t>
      </w:r>
      <w:proofErr w:type="spellStart"/>
      <w:r w:rsidRPr="00FB5A79">
        <w:rPr>
          <w:rFonts w:cs="Times New Roman"/>
        </w:rPr>
        <w:t>на</w:t>
      </w:r>
      <w:proofErr w:type="spellEnd"/>
      <w:r w:rsidRPr="00FB5A79">
        <w:rPr>
          <w:rFonts w:cs="Times New Roman"/>
        </w:rPr>
        <w:t xml:space="preserve"> </w:t>
      </w:r>
      <w:proofErr w:type="spellStart"/>
      <w:r w:rsidRPr="00FB5A79">
        <w:rPr>
          <w:rFonts w:cs="Times New Roman"/>
        </w:rPr>
        <w:t>территорию</w:t>
      </w:r>
      <w:proofErr w:type="spellEnd"/>
      <w:r w:rsidRPr="00FB5A79">
        <w:rPr>
          <w:rFonts w:cs="Times New Roman"/>
        </w:rPr>
        <w:t xml:space="preserve"> </w:t>
      </w:r>
      <w:proofErr w:type="spellStart"/>
      <w:r w:rsidRPr="00FB5A79">
        <w:rPr>
          <w:rFonts w:cs="Times New Roman"/>
        </w:rPr>
        <w:t>Чувашской</w:t>
      </w:r>
      <w:proofErr w:type="spellEnd"/>
      <w:r w:rsidRPr="00FB5A79">
        <w:rPr>
          <w:rFonts w:cs="Times New Roman"/>
        </w:rPr>
        <w:t xml:space="preserve"> </w:t>
      </w:r>
      <w:proofErr w:type="spellStart"/>
      <w:r w:rsidRPr="00FB5A79">
        <w:rPr>
          <w:rFonts w:cs="Times New Roman"/>
        </w:rPr>
        <w:t>Республики</w:t>
      </w:r>
      <w:proofErr w:type="spellEnd"/>
      <w:r w:rsidRPr="00FB5A79">
        <w:rPr>
          <w:rFonts w:cs="Times New Roman"/>
        </w:rPr>
        <w:t xml:space="preserve"> (</w:t>
      </w:r>
      <w:proofErr w:type="spellStart"/>
      <w:r w:rsidRPr="00FB5A79">
        <w:rPr>
          <w:rFonts w:cs="Times New Roman"/>
        </w:rPr>
        <w:t>г.Чебоксары</w:t>
      </w:r>
      <w:proofErr w:type="spellEnd"/>
      <w:r w:rsidRPr="00FB5A79">
        <w:rPr>
          <w:rFonts w:cs="Times New Roman"/>
        </w:rPr>
        <w:t xml:space="preserve">) и </w:t>
      </w:r>
      <w:proofErr w:type="spellStart"/>
      <w:r w:rsidRPr="00FB5A79">
        <w:rPr>
          <w:rFonts w:cs="Times New Roman"/>
        </w:rPr>
        <w:t>уведомить</w:t>
      </w:r>
      <w:proofErr w:type="spellEnd"/>
      <w:r w:rsidRPr="00FB5A79">
        <w:rPr>
          <w:rFonts w:cs="Times New Roman"/>
        </w:rPr>
        <w:t xml:space="preserve"> </w:t>
      </w:r>
      <w:proofErr w:type="spellStart"/>
      <w:r w:rsidRPr="00FB5A79">
        <w:rPr>
          <w:rFonts w:cs="Times New Roman"/>
        </w:rPr>
        <w:t>Заказчика</w:t>
      </w:r>
      <w:proofErr w:type="spellEnd"/>
      <w:r w:rsidRPr="00FB5A79">
        <w:rPr>
          <w:rFonts w:cs="Times New Roman"/>
        </w:rPr>
        <w:t xml:space="preserve"> – в </w:t>
      </w:r>
      <w:proofErr w:type="spellStart"/>
      <w:r w:rsidRPr="00FB5A79">
        <w:rPr>
          <w:rFonts w:cs="Times New Roman"/>
        </w:rPr>
        <w:t>течение</w:t>
      </w:r>
      <w:proofErr w:type="spellEnd"/>
      <w:r w:rsidRPr="00FB5A79">
        <w:rPr>
          <w:rFonts w:cs="Times New Roman"/>
        </w:rPr>
        <w:t xml:space="preserve"> 5-и (</w:t>
      </w:r>
      <w:proofErr w:type="spellStart"/>
      <w:r w:rsidRPr="00FB5A79">
        <w:rPr>
          <w:rFonts w:cs="Times New Roman"/>
        </w:rPr>
        <w:t>пяти</w:t>
      </w:r>
      <w:proofErr w:type="spellEnd"/>
      <w:r w:rsidRPr="00FB5A79">
        <w:rPr>
          <w:rFonts w:cs="Times New Roman"/>
        </w:rPr>
        <w:t xml:space="preserve">) </w:t>
      </w:r>
      <w:proofErr w:type="spellStart"/>
      <w:r w:rsidRPr="00FB5A79">
        <w:rPr>
          <w:rFonts w:cs="Times New Roman"/>
        </w:rPr>
        <w:t>рабочих</w:t>
      </w:r>
      <w:proofErr w:type="spellEnd"/>
      <w:r w:rsidRPr="00FB5A79">
        <w:rPr>
          <w:rFonts w:cs="Times New Roman"/>
        </w:rPr>
        <w:t xml:space="preserve"> </w:t>
      </w:r>
      <w:proofErr w:type="spellStart"/>
      <w:r w:rsidRPr="00FB5A79">
        <w:rPr>
          <w:rFonts w:cs="Times New Roman"/>
        </w:rPr>
        <w:t>дней</w:t>
      </w:r>
      <w:proofErr w:type="spellEnd"/>
      <w:r w:rsidRPr="00FB5A79">
        <w:rPr>
          <w:rFonts w:cs="Times New Roman"/>
        </w:rPr>
        <w:t xml:space="preserve"> </w:t>
      </w:r>
      <w:r>
        <w:rPr>
          <w:rFonts w:cs="Times New Roman"/>
        </w:rPr>
        <w:t xml:space="preserve">с </w:t>
      </w:r>
      <w:proofErr w:type="spellStart"/>
      <w:r>
        <w:rPr>
          <w:rFonts w:cs="Times New Roman"/>
        </w:rPr>
        <w:t>момента</w:t>
      </w:r>
      <w:proofErr w:type="spellEnd"/>
      <w:r>
        <w:rPr>
          <w:rFonts w:cs="Times New Roman"/>
        </w:rPr>
        <w:t xml:space="preserve"> </w:t>
      </w:r>
      <w:proofErr w:type="spellStart"/>
      <w:r>
        <w:rPr>
          <w:rFonts w:cs="Times New Roman"/>
        </w:rPr>
        <w:t>заключения</w:t>
      </w:r>
      <w:proofErr w:type="spellEnd"/>
      <w:r>
        <w:rPr>
          <w:rFonts w:cs="Times New Roman"/>
        </w:rPr>
        <w:t xml:space="preserve"> </w:t>
      </w:r>
      <w:proofErr w:type="spellStart"/>
      <w:r>
        <w:rPr>
          <w:rFonts w:cs="Times New Roman"/>
        </w:rPr>
        <w:t>Контракта</w:t>
      </w:r>
      <w:proofErr w:type="spellEnd"/>
      <w:r>
        <w:rPr>
          <w:rFonts w:cs="Times New Roman"/>
        </w:rPr>
        <w:t>.</w:t>
      </w:r>
    </w:p>
    <w:p w:rsidR="0054160F" w:rsidRDefault="0054160F" w:rsidP="0054160F">
      <w:pPr>
        <w:ind w:firstLine="709"/>
        <w:jc w:val="both"/>
        <w:rPr>
          <w:rFonts w:cs="Times New Roman"/>
          <w:lang w:val="ru-RU"/>
        </w:rPr>
      </w:pPr>
      <w:proofErr w:type="spellStart"/>
      <w:r w:rsidRPr="00B03CDA">
        <w:rPr>
          <w:rFonts w:cs="Times New Roman"/>
        </w:rPr>
        <w:t>Датой</w:t>
      </w:r>
      <w:proofErr w:type="spellEnd"/>
      <w:r w:rsidRPr="00B03CDA">
        <w:rPr>
          <w:rFonts w:cs="Times New Roman"/>
        </w:rPr>
        <w:t xml:space="preserve"> </w:t>
      </w:r>
      <w:proofErr w:type="spellStart"/>
      <w:r w:rsidRPr="00B03CDA">
        <w:rPr>
          <w:rFonts w:cs="Times New Roman"/>
        </w:rPr>
        <w:t>поставки</w:t>
      </w:r>
      <w:proofErr w:type="spellEnd"/>
      <w:r w:rsidRPr="00B03CDA">
        <w:rPr>
          <w:rFonts w:cs="Times New Roman"/>
        </w:rPr>
        <w:t xml:space="preserve"> </w:t>
      </w:r>
      <w:proofErr w:type="spellStart"/>
      <w:r w:rsidRPr="00B03CDA">
        <w:rPr>
          <w:rFonts w:cs="Times New Roman"/>
        </w:rPr>
        <w:t>Товара</w:t>
      </w:r>
      <w:proofErr w:type="spellEnd"/>
      <w:r w:rsidRPr="00B03CDA">
        <w:rPr>
          <w:rFonts w:cs="Times New Roman"/>
        </w:rPr>
        <w:t xml:space="preserve"> </w:t>
      </w:r>
      <w:proofErr w:type="spellStart"/>
      <w:r w:rsidRPr="00B03CDA">
        <w:rPr>
          <w:rFonts w:cs="Times New Roman"/>
        </w:rPr>
        <w:t>на</w:t>
      </w:r>
      <w:proofErr w:type="spellEnd"/>
      <w:r w:rsidRPr="00B03CDA">
        <w:rPr>
          <w:rFonts w:cs="Times New Roman"/>
        </w:rPr>
        <w:t xml:space="preserve"> </w:t>
      </w:r>
      <w:proofErr w:type="spellStart"/>
      <w:r w:rsidRPr="00B03CDA">
        <w:rPr>
          <w:rFonts w:cs="Times New Roman"/>
        </w:rPr>
        <w:t>территорию</w:t>
      </w:r>
      <w:proofErr w:type="spellEnd"/>
      <w:r w:rsidRPr="00B03CDA">
        <w:rPr>
          <w:rFonts w:cs="Times New Roman"/>
        </w:rPr>
        <w:t xml:space="preserve"> </w:t>
      </w:r>
      <w:proofErr w:type="spellStart"/>
      <w:r w:rsidRPr="00B03CDA">
        <w:rPr>
          <w:rFonts w:cs="Times New Roman"/>
        </w:rPr>
        <w:t>Чувашской</w:t>
      </w:r>
      <w:proofErr w:type="spellEnd"/>
      <w:r w:rsidRPr="00B03CDA">
        <w:rPr>
          <w:rFonts w:cs="Times New Roman"/>
        </w:rPr>
        <w:t xml:space="preserve"> </w:t>
      </w:r>
      <w:proofErr w:type="spellStart"/>
      <w:r w:rsidRPr="00B03CDA">
        <w:rPr>
          <w:rFonts w:cs="Times New Roman"/>
        </w:rPr>
        <w:t>Республики</w:t>
      </w:r>
      <w:proofErr w:type="spellEnd"/>
      <w:r w:rsidRPr="00B03CDA">
        <w:rPr>
          <w:rFonts w:cs="Times New Roman"/>
        </w:rPr>
        <w:t xml:space="preserve"> (г. </w:t>
      </w:r>
      <w:proofErr w:type="spellStart"/>
      <w:r w:rsidRPr="00B03CDA">
        <w:rPr>
          <w:rFonts w:cs="Times New Roman"/>
        </w:rPr>
        <w:t>Чебоксары</w:t>
      </w:r>
      <w:proofErr w:type="spellEnd"/>
      <w:r w:rsidRPr="00B03CDA">
        <w:rPr>
          <w:rFonts w:cs="Times New Roman"/>
        </w:rPr>
        <w:t xml:space="preserve">) </w:t>
      </w:r>
      <w:proofErr w:type="spellStart"/>
      <w:r w:rsidRPr="00B03CDA">
        <w:rPr>
          <w:rFonts w:cs="Times New Roman"/>
        </w:rPr>
        <w:t>считается</w:t>
      </w:r>
      <w:proofErr w:type="spellEnd"/>
      <w:r w:rsidRPr="00B03CDA">
        <w:rPr>
          <w:rFonts w:cs="Times New Roman"/>
        </w:rPr>
        <w:t xml:space="preserve"> </w:t>
      </w:r>
      <w:proofErr w:type="spellStart"/>
      <w:r w:rsidRPr="00B03CDA">
        <w:rPr>
          <w:rFonts w:cs="Times New Roman"/>
        </w:rPr>
        <w:t>дата</w:t>
      </w:r>
      <w:proofErr w:type="spellEnd"/>
      <w:r w:rsidRPr="00B03CDA">
        <w:rPr>
          <w:rFonts w:cs="Times New Roman"/>
        </w:rPr>
        <w:t xml:space="preserve"> </w:t>
      </w:r>
      <w:proofErr w:type="spellStart"/>
      <w:r w:rsidRPr="00B03CDA">
        <w:rPr>
          <w:rFonts w:cs="Times New Roman"/>
        </w:rPr>
        <w:t>уведомления</w:t>
      </w:r>
      <w:proofErr w:type="spellEnd"/>
      <w:r w:rsidRPr="00B03CDA">
        <w:rPr>
          <w:rFonts w:cs="Times New Roman"/>
        </w:rPr>
        <w:t xml:space="preserve"> </w:t>
      </w:r>
      <w:proofErr w:type="spellStart"/>
      <w:r w:rsidRPr="00B03CDA">
        <w:rPr>
          <w:rFonts w:cs="Times New Roman"/>
        </w:rPr>
        <w:t>Заказчика</w:t>
      </w:r>
      <w:proofErr w:type="spellEnd"/>
      <w:r w:rsidRPr="00B03CDA">
        <w:rPr>
          <w:rFonts w:cs="Times New Roman"/>
        </w:rPr>
        <w:t xml:space="preserve"> о </w:t>
      </w:r>
      <w:proofErr w:type="spellStart"/>
      <w:r w:rsidRPr="00B03CDA">
        <w:rPr>
          <w:rFonts w:cs="Times New Roman"/>
        </w:rPr>
        <w:t>поставке</w:t>
      </w:r>
      <w:proofErr w:type="spellEnd"/>
      <w:r w:rsidRPr="00B03CDA">
        <w:rPr>
          <w:rFonts w:cs="Times New Roman"/>
        </w:rPr>
        <w:t xml:space="preserve"> </w:t>
      </w:r>
      <w:proofErr w:type="spellStart"/>
      <w:r w:rsidRPr="00B03CDA">
        <w:rPr>
          <w:rFonts w:cs="Times New Roman"/>
        </w:rPr>
        <w:t>Товара</w:t>
      </w:r>
      <w:proofErr w:type="spellEnd"/>
      <w:r w:rsidRPr="00B03CDA">
        <w:rPr>
          <w:rFonts w:cs="Times New Roman"/>
        </w:rPr>
        <w:t xml:space="preserve"> </w:t>
      </w:r>
      <w:proofErr w:type="spellStart"/>
      <w:r w:rsidRPr="00B03CDA">
        <w:rPr>
          <w:rFonts w:cs="Times New Roman"/>
        </w:rPr>
        <w:t>на</w:t>
      </w:r>
      <w:proofErr w:type="spellEnd"/>
      <w:r w:rsidRPr="00B03CDA">
        <w:rPr>
          <w:rFonts w:cs="Times New Roman"/>
        </w:rPr>
        <w:t xml:space="preserve"> </w:t>
      </w:r>
      <w:proofErr w:type="spellStart"/>
      <w:r w:rsidRPr="00B03CDA">
        <w:rPr>
          <w:rFonts w:cs="Times New Roman"/>
        </w:rPr>
        <w:t>территорию</w:t>
      </w:r>
      <w:proofErr w:type="spellEnd"/>
      <w:r w:rsidRPr="00B03CDA">
        <w:rPr>
          <w:rFonts w:cs="Times New Roman"/>
        </w:rPr>
        <w:t xml:space="preserve"> </w:t>
      </w:r>
      <w:proofErr w:type="spellStart"/>
      <w:r w:rsidRPr="00B03CDA">
        <w:rPr>
          <w:rFonts w:cs="Times New Roman"/>
        </w:rPr>
        <w:t>Чувашской</w:t>
      </w:r>
      <w:proofErr w:type="spellEnd"/>
      <w:r w:rsidRPr="00B03CDA">
        <w:rPr>
          <w:rFonts w:cs="Times New Roman"/>
        </w:rPr>
        <w:t xml:space="preserve"> </w:t>
      </w:r>
      <w:proofErr w:type="spellStart"/>
      <w:r w:rsidRPr="00B03CDA">
        <w:rPr>
          <w:rFonts w:cs="Times New Roman"/>
        </w:rPr>
        <w:t>Республики</w:t>
      </w:r>
      <w:proofErr w:type="spellEnd"/>
      <w:r w:rsidRPr="00B03CDA">
        <w:rPr>
          <w:rFonts w:cs="Times New Roman"/>
        </w:rPr>
        <w:t xml:space="preserve"> (</w:t>
      </w:r>
      <w:proofErr w:type="spellStart"/>
      <w:r w:rsidRPr="00B03CDA">
        <w:rPr>
          <w:rFonts w:cs="Times New Roman"/>
        </w:rPr>
        <w:t>г.Чебоксары</w:t>
      </w:r>
      <w:proofErr w:type="spellEnd"/>
      <w:r w:rsidRPr="00B03CDA">
        <w:rPr>
          <w:rFonts w:cs="Times New Roman"/>
        </w:rPr>
        <w:t xml:space="preserve">), </w:t>
      </w:r>
      <w:proofErr w:type="spellStart"/>
      <w:r w:rsidRPr="00B03CDA">
        <w:rPr>
          <w:rFonts w:cs="Times New Roman"/>
        </w:rPr>
        <w:t>при</w:t>
      </w:r>
      <w:proofErr w:type="spellEnd"/>
      <w:r w:rsidRPr="00B03CDA">
        <w:rPr>
          <w:rFonts w:cs="Times New Roman"/>
        </w:rPr>
        <w:t xml:space="preserve"> </w:t>
      </w:r>
      <w:proofErr w:type="spellStart"/>
      <w:r w:rsidRPr="00B03CDA">
        <w:rPr>
          <w:rFonts w:cs="Times New Roman"/>
        </w:rPr>
        <w:t>условии</w:t>
      </w:r>
      <w:proofErr w:type="spellEnd"/>
      <w:r w:rsidRPr="00B03CDA">
        <w:rPr>
          <w:rFonts w:cs="Times New Roman"/>
        </w:rPr>
        <w:t xml:space="preserve"> </w:t>
      </w:r>
      <w:proofErr w:type="spellStart"/>
      <w:r w:rsidRPr="00B03CDA">
        <w:rPr>
          <w:rFonts w:cs="Times New Roman"/>
        </w:rPr>
        <w:t>последующего</w:t>
      </w:r>
      <w:proofErr w:type="spellEnd"/>
      <w:r w:rsidRPr="00B03CDA">
        <w:rPr>
          <w:rFonts w:cs="Times New Roman"/>
        </w:rPr>
        <w:t xml:space="preserve"> </w:t>
      </w:r>
      <w:proofErr w:type="spellStart"/>
      <w:r w:rsidRPr="00B03CDA">
        <w:rPr>
          <w:rFonts w:cs="Times New Roman"/>
        </w:rPr>
        <w:t>подписания</w:t>
      </w:r>
      <w:proofErr w:type="spellEnd"/>
      <w:r w:rsidRPr="00B03CDA">
        <w:rPr>
          <w:rFonts w:cs="Times New Roman"/>
        </w:rPr>
        <w:t xml:space="preserve"> </w:t>
      </w:r>
      <w:proofErr w:type="spellStart"/>
      <w:r w:rsidRPr="00B03CDA">
        <w:rPr>
          <w:rFonts w:cs="Times New Roman"/>
        </w:rPr>
        <w:t>Акта</w:t>
      </w:r>
      <w:proofErr w:type="spellEnd"/>
      <w:r w:rsidRPr="00B03CDA">
        <w:rPr>
          <w:rFonts w:cs="Times New Roman"/>
        </w:rPr>
        <w:t xml:space="preserve"> </w:t>
      </w:r>
      <w:proofErr w:type="spellStart"/>
      <w:r w:rsidRPr="00B03CDA">
        <w:rPr>
          <w:rFonts w:cs="Times New Roman"/>
        </w:rPr>
        <w:t>выборочной</w:t>
      </w:r>
      <w:proofErr w:type="spellEnd"/>
      <w:r w:rsidRPr="00B03CDA">
        <w:rPr>
          <w:rFonts w:cs="Times New Roman"/>
        </w:rPr>
        <w:t xml:space="preserve"> </w:t>
      </w:r>
      <w:proofErr w:type="spellStart"/>
      <w:r w:rsidRPr="00B03CDA">
        <w:rPr>
          <w:rFonts w:cs="Times New Roman"/>
        </w:rPr>
        <w:t>проверки</w:t>
      </w:r>
      <w:proofErr w:type="spellEnd"/>
      <w:r w:rsidRPr="00B03CDA">
        <w:rPr>
          <w:rFonts w:cs="Times New Roman"/>
        </w:rPr>
        <w:t xml:space="preserve"> </w:t>
      </w:r>
      <w:proofErr w:type="spellStart"/>
      <w:r w:rsidRPr="00B03CDA">
        <w:rPr>
          <w:rFonts w:cs="Times New Roman"/>
        </w:rPr>
        <w:t>на</w:t>
      </w:r>
      <w:proofErr w:type="spellEnd"/>
      <w:r w:rsidRPr="00B03CDA">
        <w:rPr>
          <w:rFonts w:cs="Times New Roman"/>
        </w:rPr>
        <w:t xml:space="preserve"> </w:t>
      </w:r>
      <w:proofErr w:type="spellStart"/>
      <w:r w:rsidRPr="00B03CDA">
        <w:rPr>
          <w:rFonts w:cs="Times New Roman"/>
        </w:rPr>
        <w:t>соответствие</w:t>
      </w:r>
      <w:proofErr w:type="spellEnd"/>
      <w:r w:rsidRPr="00B03CDA">
        <w:rPr>
          <w:rFonts w:cs="Times New Roman"/>
        </w:rPr>
        <w:t xml:space="preserve"> </w:t>
      </w:r>
      <w:proofErr w:type="spellStart"/>
      <w:r w:rsidRPr="00B03CDA">
        <w:rPr>
          <w:rFonts w:cs="Times New Roman"/>
        </w:rPr>
        <w:t>поставляемого</w:t>
      </w:r>
      <w:proofErr w:type="spellEnd"/>
      <w:r w:rsidRPr="00B03CDA">
        <w:rPr>
          <w:rFonts w:cs="Times New Roman"/>
        </w:rPr>
        <w:t xml:space="preserve"> </w:t>
      </w:r>
      <w:proofErr w:type="spellStart"/>
      <w:r w:rsidRPr="00B03CDA">
        <w:rPr>
          <w:rFonts w:cs="Times New Roman"/>
        </w:rPr>
        <w:t>Товара</w:t>
      </w:r>
      <w:proofErr w:type="spellEnd"/>
      <w:r w:rsidRPr="00B03CDA">
        <w:rPr>
          <w:rFonts w:cs="Times New Roman"/>
        </w:rPr>
        <w:t xml:space="preserve"> </w:t>
      </w:r>
      <w:proofErr w:type="spellStart"/>
      <w:r w:rsidRPr="00B03CDA">
        <w:rPr>
          <w:rFonts w:cs="Times New Roman"/>
        </w:rPr>
        <w:t>техническим</w:t>
      </w:r>
      <w:proofErr w:type="spellEnd"/>
      <w:r w:rsidRPr="00B03CDA">
        <w:rPr>
          <w:rFonts w:cs="Times New Roman"/>
        </w:rPr>
        <w:t xml:space="preserve"> и </w:t>
      </w:r>
      <w:proofErr w:type="spellStart"/>
      <w:r w:rsidRPr="00B03CDA">
        <w:rPr>
          <w:rFonts w:cs="Times New Roman"/>
        </w:rPr>
        <w:t>функциональным</w:t>
      </w:r>
      <w:proofErr w:type="spellEnd"/>
      <w:r w:rsidRPr="00B03CDA">
        <w:rPr>
          <w:rFonts w:cs="Times New Roman"/>
        </w:rPr>
        <w:t xml:space="preserve"> </w:t>
      </w:r>
      <w:proofErr w:type="spellStart"/>
      <w:r w:rsidRPr="00B03CDA">
        <w:rPr>
          <w:rFonts w:cs="Times New Roman"/>
        </w:rPr>
        <w:t>характеристикам</w:t>
      </w:r>
      <w:proofErr w:type="spellEnd"/>
      <w:r w:rsidRPr="00B03CDA">
        <w:rPr>
          <w:rFonts w:cs="Times New Roman"/>
        </w:rPr>
        <w:t xml:space="preserve">, </w:t>
      </w:r>
      <w:proofErr w:type="spellStart"/>
      <w:r w:rsidRPr="00B03CDA">
        <w:rPr>
          <w:rFonts w:cs="Times New Roman"/>
        </w:rPr>
        <w:t>определенным</w:t>
      </w:r>
      <w:proofErr w:type="spellEnd"/>
      <w:r w:rsidRPr="00B03CDA">
        <w:rPr>
          <w:rFonts w:cs="Times New Roman"/>
        </w:rPr>
        <w:t xml:space="preserve"> в </w:t>
      </w:r>
      <w:proofErr w:type="spellStart"/>
      <w:r w:rsidRPr="00B03CDA">
        <w:rPr>
          <w:rFonts w:cs="Times New Roman"/>
        </w:rPr>
        <w:t>Техническом</w:t>
      </w:r>
      <w:proofErr w:type="spellEnd"/>
      <w:r w:rsidRPr="00B03CDA">
        <w:rPr>
          <w:rFonts w:cs="Times New Roman"/>
        </w:rPr>
        <w:t xml:space="preserve"> </w:t>
      </w:r>
      <w:proofErr w:type="spellStart"/>
      <w:r w:rsidRPr="00B03CDA">
        <w:rPr>
          <w:rFonts w:cs="Times New Roman"/>
        </w:rPr>
        <w:t>задании</w:t>
      </w:r>
      <w:proofErr w:type="spellEnd"/>
      <w:r w:rsidRPr="00B03CDA">
        <w:rPr>
          <w:rFonts w:cs="Times New Roman"/>
        </w:rPr>
        <w:t xml:space="preserve"> </w:t>
      </w:r>
      <w:proofErr w:type="spellStart"/>
      <w:r w:rsidRPr="00B03CDA">
        <w:rPr>
          <w:rFonts w:cs="Times New Roman"/>
        </w:rPr>
        <w:t>Контракта</w:t>
      </w:r>
      <w:proofErr w:type="spellEnd"/>
      <w:r w:rsidRPr="00B03CDA">
        <w:rPr>
          <w:rFonts w:cs="Times New Roman"/>
        </w:rPr>
        <w:t xml:space="preserve">, </w:t>
      </w:r>
      <w:proofErr w:type="spellStart"/>
      <w:r w:rsidRPr="00B03CDA">
        <w:rPr>
          <w:rFonts w:cs="Times New Roman"/>
        </w:rPr>
        <w:t>Заказчиком</w:t>
      </w:r>
      <w:proofErr w:type="spellEnd"/>
      <w:r w:rsidRPr="00B03CDA">
        <w:rPr>
          <w:rFonts w:cs="Times New Roman"/>
        </w:rPr>
        <w:t xml:space="preserve"> </w:t>
      </w:r>
      <w:proofErr w:type="spellStart"/>
      <w:r w:rsidRPr="00B03CDA">
        <w:rPr>
          <w:rFonts w:cs="Times New Roman"/>
        </w:rPr>
        <w:t>без</w:t>
      </w:r>
      <w:proofErr w:type="spellEnd"/>
      <w:r w:rsidRPr="00B03CDA">
        <w:rPr>
          <w:rFonts w:cs="Times New Roman"/>
        </w:rPr>
        <w:t xml:space="preserve"> </w:t>
      </w:r>
      <w:proofErr w:type="spellStart"/>
      <w:r w:rsidRPr="00B03CDA">
        <w:rPr>
          <w:rFonts w:cs="Times New Roman"/>
        </w:rPr>
        <w:t>претензий</w:t>
      </w:r>
      <w:proofErr w:type="spellEnd"/>
      <w:r w:rsidRPr="00B03CDA">
        <w:rPr>
          <w:rFonts w:cs="Times New Roman"/>
        </w:rPr>
        <w:t xml:space="preserve"> к </w:t>
      </w:r>
      <w:proofErr w:type="spellStart"/>
      <w:r w:rsidRPr="00B03CDA">
        <w:rPr>
          <w:rFonts w:cs="Times New Roman"/>
        </w:rPr>
        <w:t>количеству</w:t>
      </w:r>
      <w:proofErr w:type="spellEnd"/>
      <w:r w:rsidRPr="00B03CDA">
        <w:rPr>
          <w:rFonts w:cs="Times New Roman"/>
        </w:rPr>
        <w:t xml:space="preserve"> и (</w:t>
      </w:r>
      <w:proofErr w:type="spellStart"/>
      <w:r w:rsidRPr="00B03CDA">
        <w:rPr>
          <w:rFonts w:cs="Times New Roman"/>
        </w:rPr>
        <w:t>или</w:t>
      </w:r>
      <w:proofErr w:type="spellEnd"/>
      <w:r w:rsidRPr="00B03CDA">
        <w:rPr>
          <w:rFonts w:cs="Times New Roman"/>
        </w:rPr>
        <w:t xml:space="preserve">) </w:t>
      </w:r>
      <w:proofErr w:type="spellStart"/>
      <w:r w:rsidRPr="00B03CDA">
        <w:rPr>
          <w:rFonts w:cs="Times New Roman"/>
        </w:rPr>
        <w:t>качеству</w:t>
      </w:r>
      <w:proofErr w:type="spellEnd"/>
      <w:r w:rsidRPr="00B03CDA">
        <w:rPr>
          <w:rFonts w:cs="Times New Roman"/>
        </w:rPr>
        <w:t xml:space="preserve"> (</w:t>
      </w:r>
      <w:proofErr w:type="spellStart"/>
      <w:r w:rsidRPr="00B03CDA">
        <w:rPr>
          <w:rFonts w:cs="Times New Roman"/>
        </w:rPr>
        <w:t>техническим</w:t>
      </w:r>
      <w:proofErr w:type="spellEnd"/>
      <w:r w:rsidRPr="00B03CDA">
        <w:rPr>
          <w:rFonts w:cs="Times New Roman"/>
        </w:rPr>
        <w:t xml:space="preserve"> и </w:t>
      </w:r>
      <w:proofErr w:type="spellStart"/>
      <w:r w:rsidRPr="00B03CDA">
        <w:rPr>
          <w:rFonts w:cs="Times New Roman"/>
        </w:rPr>
        <w:t>функциональным</w:t>
      </w:r>
      <w:proofErr w:type="spellEnd"/>
      <w:r w:rsidRPr="00B03CDA">
        <w:rPr>
          <w:rFonts w:cs="Times New Roman"/>
        </w:rPr>
        <w:t xml:space="preserve"> </w:t>
      </w:r>
      <w:proofErr w:type="spellStart"/>
      <w:r w:rsidRPr="00B03CDA">
        <w:rPr>
          <w:rFonts w:cs="Times New Roman"/>
        </w:rPr>
        <w:t>характеристикам</w:t>
      </w:r>
      <w:proofErr w:type="spellEnd"/>
      <w:r w:rsidRPr="00B03CDA">
        <w:rPr>
          <w:rFonts w:cs="Times New Roman"/>
        </w:rPr>
        <w:t xml:space="preserve">) </w:t>
      </w:r>
      <w:proofErr w:type="spellStart"/>
      <w:r w:rsidRPr="00B03CDA">
        <w:rPr>
          <w:rFonts w:cs="Times New Roman"/>
        </w:rPr>
        <w:lastRenderedPageBreak/>
        <w:t>поставленного</w:t>
      </w:r>
      <w:proofErr w:type="spellEnd"/>
      <w:r w:rsidRPr="00B03CDA">
        <w:rPr>
          <w:rFonts w:cs="Times New Roman"/>
        </w:rPr>
        <w:t xml:space="preserve"> </w:t>
      </w:r>
      <w:proofErr w:type="spellStart"/>
      <w:r w:rsidRPr="00B03CDA">
        <w:rPr>
          <w:rFonts w:cs="Times New Roman"/>
        </w:rPr>
        <w:t>Товара</w:t>
      </w:r>
      <w:proofErr w:type="spellEnd"/>
      <w:r w:rsidRPr="00B03CDA">
        <w:rPr>
          <w:rFonts w:cs="Times New Roman"/>
        </w:rPr>
        <w:t>.</w:t>
      </w:r>
    </w:p>
    <w:p w:rsidR="0054160F" w:rsidRPr="00DD09B8" w:rsidRDefault="0054160F" w:rsidP="0054160F">
      <w:pPr>
        <w:ind w:firstLine="567"/>
        <w:jc w:val="both"/>
        <w:rPr>
          <w:rFonts w:cs="Times New Roman"/>
        </w:rPr>
      </w:pPr>
      <w:proofErr w:type="spellStart"/>
      <w:r w:rsidRPr="00DD09B8">
        <w:rPr>
          <w:rFonts w:cs="Times New Roman"/>
        </w:rPr>
        <w:t>Срок</w:t>
      </w:r>
      <w:proofErr w:type="spellEnd"/>
      <w:r w:rsidRPr="00DD09B8">
        <w:rPr>
          <w:rFonts w:cs="Times New Roman"/>
        </w:rPr>
        <w:t xml:space="preserve"> </w:t>
      </w:r>
      <w:proofErr w:type="spellStart"/>
      <w:r w:rsidRPr="00DD09B8">
        <w:rPr>
          <w:rFonts w:cs="Times New Roman"/>
        </w:rPr>
        <w:t>обеспечения</w:t>
      </w:r>
      <w:proofErr w:type="spellEnd"/>
      <w:r w:rsidRPr="00DD09B8">
        <w:rPr>
          <w:rFonts w:cs="Times New Roman"/>
        </w:rPr>
        <w:t xml:space="preserve"> </w:t>
      </w:r>
      <w:proofErr w:type="spellStart"/>
      <w:r w:rsidRPr="00DD09B8">
        <w:rPr>
          <w:rFonts w:cs="Times New Roman"/>
        </w:rPr>
        <w:t>получателей</w:t>
      </w:r>
      <w:proofErr w:type="spellEnd"/>
      <w:r w:rsidRPr="00DD09B8">
        <w:rPr>
          <w:rFonts w:cs="Times New Roman"/>
        </w:rPr>
        <w:t xml:space="preserve">: </w:t>
      </w:r>
      <w:proofErr w:type="spellStart"/>
      <w:r w:rsidRPr="00DD09B8">
        <w:rPr>
          <w:rFonts w:cs="Times New Roman"/>
        </w:rPr>
        <w:t>до</w:t>
      </w:r>
      <w:proofErr w:type="spellEnd"/>
      <w:r w:rsidRPr="00DD09B8">
        <w:rPr>
          <w:rFonts w:cs="Times New Roman"/>
        </w:rPr>
        <w:t xml:space="preserve"> </w:t>
      </w:r>
      <w:r>
        <w:rPr>
          <w:rFonts w:cs="Times New Roman"/>
        </w:rPr>
        <w:t>3</w:t>
      </w:r>
      <w:r>
        <w:rPr>
          <w:rFonts w:cs="Times New Roman"/>
          <w:lang w:val="ru-RU"/>
        </w:rPr>
        <w:t>0</w:t>
      </w:r>
      <w:r>
        <w:rPr>
          <w:rFonts w:cs="Times New Roman"/>
        </w:rPr>
        <w:t>.</w:t>
      </w:r>
      <w:r>
        <w:rPr>
          <w:rFonts w:cs="Times New Roman"/>
          <w:lang w:val="ru-RU"/>
        </w:rPr>
        <w:t>09.</w:t>
      </w:r>
      <w:r w:rsidRPr="00DD09B8">
        <w:rPr>
          <w:rFonts w:cs="Times New Roman"/>
        </w:rPr>
        <w:t>202</w:t>
      </w:r>
      <w:r>
        <w:rPr>
          <w:rFonts w:cs="Times New Roman"/>
        </w:rPr>
        <w:t>3</w:t>
      </w:r>
      <w:r w:rsidRPr="00DD09B8">
        <w:rPr>
          <w:rFonts w:cs="Times New Roman"/>
        </w:rPr>
        <w:t xml:space="preserve"> </w:t>
      </w:r>
      <w:proofErr w:type="spellStart"/>
      <w:r w:rsidRPr="00DD09B8">
        <w:rPr>
          <w:rFonts w:cs="Times New Roman"/>
        </w:rPr>
        <w:t>года</w:t>
      </w:r>
      <w:proofErr w:type="spellEnd"/>
    </w:p>
    <w:p w:rsidR="0054160F" w:rsidRPr="00550BF8" w:rsidRDefault="0054160F" w:rsidP="0054160F">
      <w:pPr>
        <w:ind w:firstLine="709"/>
        <w:jc w:val="both"/>
        <w:rPr>
          <w:rFonts w:cs="Times New Roman"/>
        </w:rPr>
      </w:pPr>
    </w:p>
    <w:p w:rsidR="0054160F" w:rsidRPr="00B03CDA" w:rsidRDefault="0054160F" w:rsidP="0054160F">
      <w:pPr>
        <w:pStyle w:val="a4"/>
        <w:spacing w:after="0"/>
        <w:ind w:firstLine="709"/>
        <w:jc w:val="center"/>
        <w:rPr>
          <w:rFonts w:cs="Times New Roman"/>
          <w:b/>
        </w:rPr>
      </w:pPr>
      <w:proofErr w:type="spellStart"/>
      <w:r w:rsidRPr="00B03CDA">
        <w:rPr>
          <w:rFonts w:cs="Times New Roman"/>
          <w:b/>
        </w:rPr>
        <w:t>Требования</w:t>
      </w:r>
      <w:proofErr w:type="spellEnd"/>
      <w:r w:rsidRPr="00B03CDA">
        <w:rPr>
          <w:rFonts w:cs="Times New Roman"/>
          <w:b/>
        </w:rPr>
        <w:t xml:space="preserve"> к </w:t>
      </w:r>
      <w:proofErr w:type="spellStart"/>
      <w:r w:rsidRPr="00B03CDA">
        <w:rPr>
          <w:rFonts w:cs="Times New Roman"/>
          <w:b/>
        </w:rPr>
        <w:t>гарантийному</w:t>
      </w:r>
      <w:proofErr w:type="spellEnd"/>
      <w:r w:rsidRPr="00B03CDA">
        <w:rPr>
          <w:rFonts w:cs="Times New Roman"/>
          <w:b/>
        </w:rPr>
        <w:t xml:space="preserve"> </w:t>
      </w:r>
      <w:proofErr w:type="spellStart"/>
      <w:r w:rsidRPr="00B03CDA">
        <w:rPr>
          <w:rFonts w:cs="Times New Roman"/>
          <w:b/>
        </w:rPr>
        <w:t>сроку</w:t>
      </w:r>
      <w:proofErr w:type="spellEnd"/>
      <w:r w:rsidRPr="00B03CDA">
        <w:rPr>
          <w:rFonts w:cs="Times New Roman"/>
          <w:b/>
        </w:rPr>
        <w:t xml:space="preserve"> </w:t>
      </w:r>
      <w:proofErr w:type="spellStart"/>
      <w:r w:rsidRPr="00B03CDA">
        <w:rPr>
          <w:rFonts w:cs="Times New Roman"/>
          <w:b/>
        </w:rPr>
        <w:t>товара</w:t>
      </w:r>
      <w:proofErr w:type="spellEnd"/>
      <w:r w:rsidRPr="00B03CDA">
        <w:rPr>
          <w:rFonts w:cs="Times New Roman"/>
          <w:b/>
        </w:rPr>
        <w:t xml:space="preserve">, </w:t>
      </w:r>
      <w:proofErr w:type="spellStart"/>
      <w:r w:rsidRPr="00B03CDA">
        <w:rPr>
          <w:rFonts w:cs="Times New Roman"/>
          <w:b/>
        </w:rPr>
        <w:t>работы</w:t>
      </w:r>
      <w:proofErr w:type="spellEnd"/>
      <w:r w:rsidRPr="00B03CDA">
        <w:rPr>
          <w:rFonts w:cs="Times New Roman"/>
          <w:b/>
        </w:rPr>
        <w:t xml:space="preserve">, </w:t>
      </w:r>
      <w:proofErr w:type="spellStart"/>
      <w:r w:rsidRPr="00B03CDA">
        <w:rPr>
          <w:rFonts w:cs="Times New Roman"/>
          <w:b/>
        </w:rPr>
        <w:t>услуги</w:t>
      </w:r>
      <w:proofErr w:type="spellEnd"/>
      <w:r w:rsidRPr="00B03CDA">
        <w:rPr>
          <w:rFonts w:cs="Times New Roman"/>
          <w:b/>
        </w:rPr>
        <w:t xml:space="preserve"> и (</w:t>
      </w:r>
      <w:proofErr w:type="spellStart"/>
      <w:r w:rsidRPr="00B03CDA">
        <w:rPr>
          <w:rFonts w:cs="Times New Roman"/>
          <w:b/>
        </w:rPr>
        <w:t>или</w:t>
      </w:r>
      <w:proofErr w:type="spellEnd"/>
      <w:r w:rsidRPr="00B03CDA">
        <w:rPr>
          <w:rFonts w:cs="Times New Roman"/>
          <w:b/>
        </w:rPr>
        <w:t xml:space="preserve">) </w:t>
      </w:r>
      <w:proofErr w:type="spellStart"/>
      <w:r w:rsidRPr="00B03CDA">
        <w:rPr>
          <w:rFonts w:cs="Times New Roman"/>
          <w:b/>
        </w:rPr>
        <w:t>объему</w:t>
      </w:r>
      <w:proofErr w:type="spellEnd"/>
      <w:r w:rsidRPr="00B03CDA">
        <w:rPr>
          <w:rFonts w:cs="Times New Roman"/>
          <w:b/>
        </w:rPr>
        <w:t xml:space="preserve"> </w:t>
      </w:r>
      <w:proofErr w:type="spellStart"/>
      <w:r w:rsidRPr="00B03CDA">
        <w:rPr>
          <w:rFonts w:cs="Times New Roman"/>
          <w:b/>
        </w:rPr>
        <w:t>предоставления</w:t>
      </w:r>
      <w:proofErr w:type="spellEnd"/>
      <w:r w:rsidRPr="00B03CDA">
        <w:rPr>
          <w:rFonts w:cs="Times New Roman"/>
          <w:b/>
        </w:rPr>
        <w:t xml:space="preserve"> </w:t>
      </w:r>
      <w:proofErr w:type="spellStart"/>
      <w:r w:rsidRPr="00B03CDA">
        <w:rPr>
          <w:rFonts w:cs="Times New Roman"/>
          <w:b/>
        </w:rPr>
        <w:t>гарантий</w:t>
      </w:r>
      <w:proofErr w:type="spellEnd"/>
      <w:r w:rsidRPr="00B03CDA">
        <w:rPr>
          <w:rFonts w:cs="Times New Roman"/>
          <w:b/>
        </w:rPr>
        <w:t xml:space="preserve"> </w:t>
      </w:r>
      <w:proofErr w:type="spellStart"/>
      <w:r w:rsidRPr="00B03CDA">
        <w:rPr>
          <w:rFonts w:cs="Times New Roman"/>
          <w:b/>
        </w:rPr>
        <w:t>их</w:t>
      </w:r>
      <w:proofErr w:type="spellEnd"/>
      <w:r w:rsidRPr="00B03CDA">
        <w:rPr>
          <w:rFonts w:cs="Times New Roman"/>
          <w:b/>
        </w:rPr>
        <w:t xml:space="preserve"> </w:t>
      </w:r>
      <w:proofErr w:type="spellStart"/>
      <w:r w:rsidRPr="00B03CDA">
        <w:rPr>
          <w:rFonts w:cs="Times New Roman"/>
          <w:b/>
        </w:rPr>
        <w:t>качества</w:t>
      </w:r>
      <w:proofErr w:type="spellEnd"/>
      <w:r w:rsidRPr="00B03CDA">
        <w:rPr>
          <w:rFonts w:cs="Times New Roman"/>
          <w:b/>
        </w:rPr>
        <w:t xml:space="preserve">, к </w:t>
      </w:r>
      <w:proofErr w:type="spellStart"/>
      <w:r w:rsidRPr="00B03CDA">
        <w:rPr>
          <w:rFonts w:cs="Times New Roman"/>
          <w:b/>
        </w:rPr>
        <w:t>гарантийному</w:t>
      </w:r>
      <w:proofErr w:type="spellEnd"/>
      <w:r w:rsidRPr="00B03CDA">
        <w:rPr>
          <w:rFonts w:cs="Times New Roman"/>
          <w:b/>
        </w:rPr>
        <w:t xml:space="preserve"> </w:t>
      </w:r>
      <w:proofErr w:type="spellStart"/>
      <w:r w:rsidRPr="00B03CDA">
        <w:rPr>
          <w:rFonts w:cs="Times New Roman"/>
          <w:b/>
        </w:rPr>
        <w:t>обслуживанию</w:t>
      </w:r>
      <w:proofErr w:type="spellEnd"/>
      <w:r w:rsidRPr="00B03CDA">
        <w:rPr>
          <w:rFonts w:cs="Times New Roman"/>
          <w:b/>
        </w:rPr>
        <w:t xml:space="preserve"> </w:t>
      </w:r>
      <w:proofErr w:type="spellStart"/>
      <w:r w:rsidRPr="00B03CDA">
        <w:rPr>
          <w:rFonts w:cs="Times New Roman"/>
          <w:b/>
        </w:rPr>
        <w:t>товара</w:t>
      </w:r>
      <w:proofErr w:type="spellEnd"/>
      <w:r w:rsidRPr="00B03CDA">
        <w:rPr>
          <w:rFonts w:cs="Times New Roman"/>
          <w:b/>
        </w:rPr>
        <w:t>.</w:t>
      </w:r>
    </w:p>
    <w:p w:rsidR="0054160F" w:rsidRPr="00B03CDA" w:rsidRDefault="0054160F" w:rsidP="0054160F">
      <w:pPr>
        <w:pStyle w:val="a4"/>
        <w:tabs>
          <w:tab w:val="left" w:pos="709"/>
          <w:tab w:val="right" w:leader="dot" w:pos="10435"/>
        </w:tabs>
        <w:spacing w:after="0"/>
        <w:jc w:val="both"/>
        <w:rPr>
          <w:rFonts w:cs="Times New Roman"/>
        </w:rPr>
      </w:pPr>
      <w:r w:rsidRPr="00B03CDA">
        <w:rPr>
          <w:rFonts w:cs="Times New Roman"/>
          <w:color w:val="212121"/>
          <w:lang w:val="ru-RU"/>
        </w:rPr>
        <w:tab/>
      </w:r>
      <w:proofErr w:type="spellStart"/>
      <w:r w:rsidR="00C24B93">
        <w:rPr>
          <w:rFonts w:cs="Times New Roman"/>
          <w:color w:val="212121"/>
          <w:lang w:val="ru-RU"/>
        </w:rPr>
        <w:t>Уроприемники</w:t>
      </w:r>
      <w:proofErr w:type="spellEnd"/>
      <w:r>
        <w:rPr>
          <w:rFonts w:cs="Times New Roman"/>
          <w:color w:val="212121"/>
          <w:lang w:val="ru-RU"/>
        </w:rPr>
        <w:t xml:space="preserve"> </w:t>
      </w:r>
      <w:proofErr w:type="spellStart"/>
      <w:r w:rsidRPr="00B03CDA">
        <w:rPr>
          <w:rFonts w:cs="Times New Roman"/>
          <w:color w:val="212121"/>
        </w:rPr>
        <w:t>являются</w:t>
      </w:r>
      <w:proofErr w:type="spellEnd"/>
      <w:r w:rsidRPr="00B03CDA">
        <w:rPr>
          <w:rFonts w:cs="Times New Roman"/>
          <w:color w:val="212121"/>
        </w:rPr>
        <w:t xml:space="preserve"> </w:t>
      </w:r>
      <w:proofErr w:type="spellStart"/>
      <w:r w:rsidRPr="00B03CDA">
        <w:rPr>
          <w:rFonts w:cs="Times New Roman"/>
          <w:color w:val="212121"/>
        </w:rPr>
        <w:t>продукцией</w:t>
      </w:r>
      <w:proofErr w:type="spellEnd"/>
      <w:r w:rsidRPr="00B03CDA">
        <w:rPr>
          <w:rFonts w:cs="Times New Roman"/>
          <w:color w:val="212121"/>
        </w:rPr>
        <w:t xml:space="preserve"> </w:t>
      </w:r>
      <w:proofErr w:type="spellStart"/>
      <w:r w:rsidRPr="00B03CDA">
        <w:rPr>
          <w:rFonts w:cs="Times New Roman"/>
          <w:color w:val="212121"/>
        </w:rPr>
        <w:t>одноразовой</w:t>
      </w:r>
      <w:proofErr w:type="spellEnd"/>
      <w:r w:rsidRPr="00B03CDA">
        <w:rPr>
          <w:rFonts w:cs="Times New Roman"/>
          <w:color w:val="212121"/>
        </w:rPr>
        <w:t xml:space="preserve">, в </w:t>
      </w:r>
      <w:proofErr w:type="spellStart"/>
      <w:r w:rsidRPr="00B03CDA">
        <w:rPr>
          <w:rFonts w:cs="Times New Roman"/>
          <w:color w:val="212121"/>
        </w:rPr>
        <w:t>связи</w:t>
      </w:r>
      <w:proofErr w:type="spellEnd"/>
      <w:r w:rsidRPr="00B03CDA">
        <w:rPr>
          <w:rFonts w:cs="Times New Roman"/>
          <w:color w:val="212121"/>
        </w:rPr>
        <w:t xml:space="preserve"> с </w:t>
      </w:r>
      <w:proofErr w:type="spellStart"/>
      <w:r w:rsidRPr="00B03CDA">
        <w:rPr>
          <w:rFonts w:cs="Times New Roman"/>
          <w:color w:val="212121"/>
        </w:rPr>
        <w:t>чем</w:t>
      </w:r>
      <w:proofErr w:type="spellEnd"/>
      <w:r w:rsidRPr="00B03CDA">
        <w:rPr>
          <w:rFonts w:cs="Times New Roman"/>
          <w:color w:val="212121"/>
        </w:rPr>
        <w:t xml:space="preserve">, </w:t>
      </w:r>
      <w:proofErr w:type="spellStart"/>
      <w:r w:rsidRPr="00B03CDA">
        <w:rPr>
          <w:rFonts w:cs="Times New Roman"/>
          <w:color w:val="212121"/>
        </w:rPr>
        <w:t>срок</w:t>
      </w:r>
      <w:proofErr w:type="spellEnd"/>
      <w:r w:rsidRPr="00B03CDA">
        <w:rPr>
          <w:rFonts w:cs="Times New Roman"/>
          <w:color w:val="212121"/>
        </w:rPr>
        <w:t xml:space="preserve"> </w:t>
      </w:r>
      <w:proofErr w:type="spellStart"/>
      <w:r w:rsidRPr="00B03CDA">
        <w:rPr>
          <w:rFonts w:cs="Times New Roman"/>
          <w:color w:val="212121"/>
        </w:rPr>
        <w:t>предоставления</w:t>
      </w:r>
      <w:proofErr w:type="spellEnd"/>
      <w:r w:rsidRPr="00B03CDA">
        <w:rPr>
          <w:rFonts w:cs="Times New Roman"/>
          <w:color w:val="212121"/>
        </w:rPr>
        <w:t xml:space="preserve"> </w:t>
      </w:r>
      <w:proofErr w:type="spellStart"/>
      <w:r w:rsidRPr="00B03CDA">
        <w:rPr>
          <w:rFonts w:cs="Times New Roman"/>
          <w:color w:val="212121"/>
        </w:rPr>
        <w:t>гарантии</w:t>
      </w:r>
      <w:proofErr w:type="spellEnd"/>
      <w:r w:rsidRPr="00B03CDA">
        <w:rPr>
          <w:rFonts w:cs="Times New Roman"/>
          <w:color w:val="212121"/>
        </w:rPr>
        <w:t xml:space="preserve"> </w:t>
      </w:r>
      <w:proofErr w:type="spellStart"/>
      <w:r w:rsidRPr="00B03CDA">
        <w:rPr>
          <w:rFonts w:cs="Times New Roman"/>
          <w:color w:val="212121"/>
        </w:rPr>
        <w:t>качества</w:t>
      </w:r>
      <w:proofErr w:type="spellEnd"/>
      <w:r w:rsidRPr="00B03CDA">
        <w:rPr>
          <w:rFonts w:cs="Times New Roman"/>
          <w:color w:val="212121"/>
        </w:rPr>
        <w:t xml:space="preserve"> </w:t>
      </w:r>
      <w:proofErr w:type="spellStart"/>
      <w:r w:rsidRPr="00B03CDA">
        <w:rPr>
          <w:rFonts w:cs="Times New Roman"/>
          <w:color w:val="212121"/>
        </w:rPr>
        <w:t>не</w:t>
      </w:r>
      <w:proofErr w:type="spellEnd"/>
      <w:r w:rsidRPr="00B03CDA">
        <w:rPr>
          <w:rFonts w:cs="Times New Roman"/>
          <w:color w:val="212121"/>
        </w:rPr>
        <w:t xml:space="preserve"> </w:t>
      </w:r>
      <w:proofErr w:type="spellStart"/>
      <w:r w:rsidRPr="00B03CDA">
        <w:rPr>
          <w:rFonts w:cs="Times New Roman"/>
          <w:color w:val="212121"/>
        </w:rPr>
        <w:t>устанавливается</w:t>
      </w:r>
      <w:proofErr w:type="spellEnd"/>
      <w:r w:rsidRPr="00B03CDA">
        <w:rPr>
          <w:rFonts w:cs="Times New Roman"/>
          <w:color w:val="212121"/>
        </w:rPr>
        <w:t xml:space="preserve">. </w:t>
      </w:r>
      <w:proofErr w:type="spellStart"/>
      <w:r w:rsidRPr="00B03CDA">
        <w:rPr>
          <w:rFonts w:cs="Times New Roman"/>
        </w:rPr>
        <w:t>Остаточный</w:t>
      </w:r>
      <w:proofErr w:type="spellEnd"/>
      <w:r w:rsidRPr="00B03CDA">
        <w:rPr>
          <w:rFonts w:cs="Times New Roman"/>
        </w:rPr>
        <w:t xml:space="preserve"> </w:t>
      </w:r>
      <w:proofErr w:type="spellStart"/>
      <w:r w:rsidRPr="00B03CDA">
        <w:rPr>
          <w:rFonts w:cs="Times New Roman"/>
        </w:rPr>
        <w:t>срок</w:t>
      </w:r>
      <w:proofErr w:type="spellEnd"/>
      <w:r w:rsidRPr="00B03CDA">
        <w:rPr>
          <w:rFonts w:cs="Times New Roman"/>
        </w:rPr>
        <w:t xml:space="preserve"> </w:t>
      </w:r>
      <w:proofErr w:type="spellStart"/>
      <w:r w:rsidRPr="00B03CDA">
        <w:rPr>
          <w:rFonts w:cs="Times New Roman"/>
        </w:rPr>
        <w:t>годности</w:t>
      </w:r>
      <w:proofErr w:type="spellEnd"/>
      <w:r w:rsidRPr="00B03CDA">
        <w:rPr>
          <w:rFonts w:cs="Times New Roman"/>
        </w:rPr>
        <w:t xml:space="preserve"> </w:t>
      </w:r>
      <w:proofErr w:type="spellStart"/>
      <w:r w:rsidRPr="00B03CDA">
        <w:rPr>
          <w:rFonts w:cs="Times New Roman"/>
        </w:rPr>
        <w:t>изделий</w:t>
      </w:r>
      <w:proofErr w:type="spellEnd"/>
      <w:r w:rsidRPr="00B03CDA">
        <w:rPr>
          <w:rFonts w:cs="Times New Roman"/>
        </w:rPr>
        <w:t xml:space="preserve"> </w:t>
      </w:r>
      <w:proofErr w:type="spellStart"/>
      <w:r w:rsidRPr="00B03CDA">
        <w:rPr>
          <w:rFonts w:cs="Times New Roman"/>
        </w:rPr>
        <w:t>на</w:t>
      </w:r>
      <w:proofErr w:type="spellEnd"/>
      <w:r w:rsidRPr="00B03CDA">
        <w:rPr>
          <w:rFonts w:cs="Times New Roman"/>
        </w:rPr>
        <w:t xml:space="preserve"> </w:t>
      </w:r>
      <w:proofErr w:type="spellStart"/>
      <w:r w:rsidRPr="00B03CDA">
        <w:rPr>
          <w:rFonts w:cs="Times New Roman"/>
        </w:rPr>
        <w:t>момент</w:t>
      </w:r>
      <w:proofErr w:type="spellEnd"/>
      <w:r w:rsidRPr="00B03CDA">
        <w:rPr>
          <w:rFonts w:cs="Times New Roman"/>
        </w:rPr>
        <w:t xml:space="preserve"> </w:t>
      </w:r>
      <w:proofErr w:type="spellStart"/>
      <w:r w:rsidRPr="00B03CDA">
        <w:rPr>
          <w:rFonts w:cs="Times New Roman"/>
        </w:rPr>
        <w:t>выдачи</w:t>
      </w:r>
      <w:proofErr w:type="spellEnd"/>
      <w:r w:rsidRPr="00B03CDA">
        <w:rPr>
          <w:rFonts w:cs="Times New Roman"/>
        </w:rPr>
        <w:t xml:space="preserve"> </w:t>
      </w:r>
      <w:proofErr w:type="spellStart"/>
      <w:r w:rsidRPr="00B03CDA">
        <w:rPr>
          <w:rFonts w:cs="Times New Roman"/>
        </w:rPr>
        <w:t>инвалиду</w:t>
      </w:r>
      <w:proofErr w:type="spellEnd"/>
      <w:r w:rsidRPr="00B03CDA">
        <w:rPr>
          <w:rFonts w:cs="Times New Roman"/>
        </w:rPr>
        <w:t xml:space="preserve"> </w:t>
      </w:r>
      <w:proofErr w:type="spellStart"/>
      <w:r w:rsidRPr="00B03CDA">
        <w:rPr>
          <w:rFonts w:cs="Times New Roman"/>
        </w:rPr>
        <w:t>не</w:t>
      </w:r>
      <w:proofErr w:type="spellEnd"/>
      <w:r w:rsidRPr="00B03CDA">
        <w:rPr>
          <w:rFonts w:cs="Times New Roman"/>
        </w:rPr>
        <w:t xml:space="preserve"> </w:t>
      </w:r>
      <w:proofErr w:type="spellStart"/>
      <w:r w:rsidRPr="00B03CDA">
        <w:rPr>
          <w:rFonts w:cs="Times New Roman"/>
        </w:rPr>
        <w:t>может</w:t>
      </w:r>
      <w:proofErr w:type="spellEnd"/>
      <w:r w:rsidRPr="00B03CDA">
        <w:rPr>
          <w:rFonts w:cs="Times New Roman"/>
        </w:rPr>
        <w:t xml:space="preserve"> </w:t>
      </w:r>
      <w:proofErr w:type="spellStart"/>
      <w:r w:rsidRPr="00B03CDA">
        <w:rPr>
          <w:rFonts w:cs="Times New Roman"/>
        </w:rPr>
        <w:t>составлять</w:t>
      </w:r>
      <w:proofErr w:type="spellEnd"/>
      <w:r w:rsidRPr="00B03CDA">
        <w:rPr>
          <w:rFonts w:cs="Times New Roman"/>
        </w:rPr>
        <w:t xml:space="preserve"> </w:t>
      </w:r>
      <w:proofErr w:type="spellStart"/>
      <w:r w:rsidRPr="00B03CDA">
        <w:rPr>
          <w:rFonts w:cs="Times New Roman"/>
        </w:rPr>
        <w:t>менее</w:t>
      </w:r>
      <w:proofErr w:type="spellEnd"/>
      <w:r w:rsidRPr="00B03CDA">
        <w:rPr>
          <w:rFonts w:cs="Times New Roman"/>
        </w:rPr>
        <w:t xml:space="preserve"> 50 % </w:t>
      </w:r>
      <w:proofErr w:type="spellStart"/>
      <w:r w:rsidRPr="00B03CDA">
        <w:rPr>
          <w:rFonts w:cs="Times New Roman"/>
        </w:rPr>
        <w:t>от</w:t>
      </w:r>
      <w:proofErr w:type="spellEnd"/>
      <w:r w:rsidRPr="00B03CDA">
        <w:rPr>
          <w:rFonts w:cs="Times New Roman"/>
        </w:rPr>
        <w:t xml:space="preserve"> </w:t>
      </w:r>
      <w:proofErr w:type="spellStart"/>
      <w:r w:rsidRPr="00B03CDA">
        <w:rPr>
          <w:rFonts w:cs="Times New Roman"/>
        </w:rPr>
        <w:t>срока</w:t>
      </w:r>
      <w:proofErr w:type="spellEnd"/>
      <w:r w:rsidRPr="00B03CDA">
        <w:rPr>
          <w:rFonts w:cs="Times New Roman"/>
        </w:rPr>
        <w:t xml:space="preserve"> </w:t>
      </w:r>
      <w:proofErr w:type="spellStart"/>
      <w:r w:rsidRPr="00B03CDA">
        <w:rPr>
          <w:rFonts w:cs="Times New Roman"/>
        </w:rPr>
        <w:t>годности</w:t>
      </w:r>
      <w:proofErr w:type="spellEnd"/>
      <w:r w:rsidRPr="00B03CDA">
        <w:rPr>
          <w:rFonts w:cs="Times New Roman"/>
        </w:rPr>
        <w:t xml:space="preserve">, </w:t>
      </w:r>
      <w:proofErr w:type="spellStart"/>
      <w:r w:rsidRPr="00B03CDA">
        <w:rPr>
          <w:rFonts w:cs="Times New Roman"/>
        </w:rPr>
        <w:t>установленного</w:t>
      </w:r>
      <w:proofErr w:type="spellEnd"/>
      <w:r w:rsidRPr="00B03CDA">
        <w:rPr>
          <w:rFonts w:cs="Times New Roman"/>
        </w:rPr>
        <w:t xml:space="preserve"> </w:t>
      </w:r>
      <w:proofErr w:type="spellStart"/>
      <w:r w:rsidRPr="00B03CDA">
        <w:rPr>
          <w:rFonts w:cs="Times New Roman"/>
        </w:rPr>
        <w:t>производителем</w:t>
      </w:r>
      <w:proofErr w:type="spellEnd"/>
      <w:r w:rsidRPr="00B03CDA">
        <w:rPr>
          <w:rFonts w:cs="Times New Roman"/>
        </w:rPr>
        <w:t xml:space="preserve"> </w:t>
      </w:r>
      <w:proofErr w:type="spellStart"/>
      <w:r w:rsidRPr="00B03CDA">
        <w:rPr>
          <w:rFonts w:cs="Times New Roman"/>
        </w:rPr>
        <w:t>товара</w:t>
      </w:r>
      <w:proofErr w:type="spellEnd"/>
      <w:r w:rsidRPr="00B03CDA">
        <w:rPr>
          <w:rFonts w:cs="Times New Roman"/>
        </w:rPr>
        <w:t>.</w:t>
      </w:r>
    </w:p>
    <w:p w:rsidR="0054160F" w:rsidRPr="00B03CDA" w:rsidRDefault="0054160F" w:rsidP="0054160F">
      <w:pPr>
        <w:pStyle w:val="a4"/>
        <w:spacing w:after="0"/>
        <w:ind w:firstLine="709"/>
        <w:jc w:val="center"/>
        <w:rPr>
          <w:rFonts w:cs="Times New Roman"/>
          <w:b/>
          <w:color w:val="000000"/>
        </w:rPr>
      </w:pPr>
      <w:proofErr w:type="spellStart"/>
      <w:r w:rsidRPr="00B03CDA">
        <w:rPr>
          <w:rFonts w:cs="Times New Roman"/>
          <w:b/>
          <w:color w:val="000000"/>
        </w:rPr>
        <w:t>Срок</w:t>
      </w:r>
      <w:proofErr w:type="spellEnd"/>
      <w:r w:rsidRPr="00B03CDA">
        <w:rPr>
          <w:rFonts w:cs="Times New Roman"/>
          <w:b/>
          <w:color w:val="000000"/>
        </w:rPr>
        <w:t xml:space="preserve"> </w:t>
      </w:r>
      <w:proofErr w:type="spellStart"/>
      <w:r w:rsidRPr="00B03CDA">
        <w:rPr>
          <w:rFonts w:cs="Times New Roman"/>
          <w:b/>
          <w:color w:val="000000"/>
        </w:rPr>
        <w:t>пользования</w:t>
      </w:r>
      <w:proofErr w:type="spellEnd"/>
      <w:r w:rsidRPr="00B03CDA">
        <w:rPr>
          <w:rFonts w:cs="Times New Roman"/>
          <w:b/>
          <w:color w:val="000000"/>
        </w:rPr>
        <w:t xml:space="preserve"> </w:t>
      </w:r>
      <w:proofErr w:type="spellStart"/>
      <w:r w:rsidRPr="00B03CDA">
        <w:rPr>
          <w:rFonts w:cs="Times New Roman"/>
          <w:b/>
          <w:color w:val="000000"/>
        </w:rPr>
        <w:t>изделиями</w:t>
      </w:r>
      <w:proofErr w:type="spellEnd"/>
    </w:p>
    <w:p w:rsidR="0054160F" w:rsidRPr="00B03CDA" w:rsidRDefault="0054160F" w:rsidP="0054160F">
      <w:pPr>
        <w:pStyle w:val="a4"/>
        <w:spacing w:after="0"/>
        <w:jc w:val="both"/>
        <w:rPr>
          <w:rFonts w:cs="Times New Roman"/>
          <w:color w:val="000000"/>
          <w:lang w:val="ru-RU"/>
        </w:rPr>
      </w:pPr>
      <w:r w:rsidRPr="00B03CDA">
        <w:rPr>
          <w:rFonts w:cs="Times New Roman"/>
          <w:color w:val="000000"/>
        </w:rPr>
        <w:tab/>
      </w:r>
      <w:proofErr w:type="spellStart"/>
      <w:r w:rsidRPr="00B03CDA">
        <w:rPr>
          <w:rFonts w:cs="Times New Roman"/>
          <w:color w:val="000000"/>
        </w:rPr>
        <w:t>Срок</w:t>
      </w:r>
      <w:proofErr w:type="spellEnd"/>
      <w:r w:rsidRPr="00B03CDA">
        <w:rPr>
          <w:rFonts w:cs="Times New Roman"/>
          <w:color w:val="000000"/>
        </w:rPr>
        <w:t xml:space="preserve"> </w:t>
      </w:r>
      <w:proofErr w:type="spellStart"/>
      <w:r w:rsidRPr="00B03CDA">
        <w:rPr>
          <w:rFonts w:cs="Times New Roman"/>
          <w:color w:val="000000"/>
        </w:rPr>
        <w:t>пользования</w:t>
      </w:r>
      <w:proofErr w:type="spellEnd"/>
      <w:r w:rsidRPr="00B03CDA">
        <w:rPr>
          <w:rFonts w:cs="Times New Roman"/>
          <w:color w:val="000000"/>
        </w:rPr>
        <w:t xml:space="preserve"> </w:t>
      </w:r>
      <w:proofErr w:type="spellStart"/>
      <w:r w:rsidRPr="00B03CDA">
        <w:rPr>
          <w:rFonts w:cs="Times New Roman"/>
          <w:color w:val="000000"/>
        </w:rPr>
        <w:t>техническим</w:t>
      </w:r>
      <w:proofErr w:type="spellEnd"/>
      <w:r w:rsidRPr="00B03CDA">
        <w:rPr>
          <w:rFonts w:cs="Times New Roman"/>
          <w:color w:val="000000"/>
        </w:rPr>
        <w:t xml:space="preserve"> </w:t>
      </w:r>
      <w:proofErr w:type="spellStart"/>
      <w:r w:rsidRPr="00B03CDA">
        <w:rPr>
          <w:rFonts w:cs="Times New Roman"/>
          <w:color w:val="000000"/>
        </w:rPr>
        <w:t>средством</w:t>
      </w:r>
      <w:proofErr w:type="spellEnd"/>
      <w:r w:rsidRPr="00B03CDA">
        <w:rPr>
          <w:rFonts w:cs="Times New Roman"/>
          <w:color w:val="000000"/>
        </w:rPr>
        <w:t xml:space="preserve"> </w:t>
      </w:r>
      <w:proofErr w:type="spellStart"/>
      <w:r w:rsidRPr="00B03CDA">
        <w:rPr>
          <w:rFonts w:cs="Times New Roman"/>
          <w:color w:val="000000"/>
        </w:rPr>
        <w:t>реабилитации</w:t>
      </w:r>
      <w:proofErr w:type="spellEnd"/>
      <w:r w:rsidRPr="00B03CDA">
        <w:rPr>
          <w:rFonts w:cs="Times New Roman"/>
          <w:color w:val="000000"/>
        </w:rPr>
        <w:t xml:space="preserve"> </w:t>
      </w:r>
      <w:proofErr w:type="spellStart"/>
      <w:r w:rsidRPr="00B03CDA">
        <w:rPr>
          <w:rFonts w:cs="Times New Roman"/>
          <w:color w:val="000000"/>
        </w:rPr>
        <w:t>устанавливается</w:t>
      </w:r>
      <w:proofErr w:type="spellEnd"/>
      <w:r w:rsidRPr="00B03CDA">
        <w:rPr>
          <w:rFonts w:cs="Times New Roman"/>
          <w:color w:val="000000"/>
        </w:rPr>
        <w:t xml:space="preserve"> в </w:t>
      </w:r>
      <w:proofErr w:type="spellStart"/>
      <w:r w:rsidRPr="00B03CDA">
        <w:rPr>
          <w:rFonts w:cs="Times New Roman"/>
          <w:color w:val="000000"/>
        </w:rPr>
        <w:t>соответствии</w:t>
      </w:r>
      <w:proofErr w:type="spellEnd"/>
      <w:r w:rsidRPr="00B03CDA">
        <w:rPr>
          <w:rFonts w:cs="Times New Roman"/>
          <w:color w:val="000000"/>
        </w:rPr>
        <w:t xml:space="preserve"> с </w:t>
      </w:r>
      <w:proofErr w:type="spellStart"/>
      <w:r w:rsidRPr="00B03CDA">
        <w:rPr>
          <w:rFonts w:cs="Times New Roman"/>
          <w:color w:val="000000"/>
        </w:rPr>
        <w:t>приказом</w:t>
      </w:r>
      <w:proofErr w:type="spellEnd"/>
      <w:r w:rsidRPr="00B03CDA">
        <w:rPr>
          <w:rFonts w:cs="Times New Roman"/>
          <w:color w:val="000000"/>
        </w:rPr>
        <w:t xml:space="preserve"> </w:t>
      </w:r>
      <w:proofErr w:type="spellStart"/>
      <w:r w:rsidRPr="00B03CDA">
        <w:rPr>
          <w:rFonts w:cs="Times New Roman"/>
          <w:color w:val="000000"/>
        </w:rPr>
        <w:t>Минтруда</w:t>
      </w:r>
      <w:proofErr w:type="spellEnd"/>
      <w:r w:rsidRPr="00B03CDA">
        <w:rPr>
          <w:rFonts w:cs="Times New Roman"/>
          <w:color w:val="000000"/>
        </w:rPr>
        <w:t xml:space="preserve"> </w:t>
      </w:r>
      <w:proofErr w:type="spellStart"/>
      <w:r w:rsidRPr="00B03CDA">
        <w:rPr>
          <w:rFonts w:cs="Times New Roman"/>
          <w:color w:val="000000"/>
        </w:rPr>
        <w:t>России</w:t>
      </w:r>
      <w:proofErr w:type="spellEnd"/>
      <w:r w:rsidRPr="00B03CDA">
        <w:rPr>
          <w:rFonts w:cs="Times New Roman"/>
          <w:color w:val="000000"/>
        </w:rPr>
        <w:t xml:space="preserve"> </w:t>
      </w:r>
      <w:proofErr w:type="spellStart"/>
      <w:r w:rsidRPr="00B03CDA">
        <w:rPr>
          <w:rFonts w:cs="Times New Roman"/>
          <w:color w:val="000000"/>
        </w:rPr>
        <w:t>от</w:t>
      </w:r>
      <w:proofErr w:type="spellEnd"/>
      <w:r w:rsidRPr="00B03CDA">
        <w:rPr>
          <w:rFonts w:cs="Times New Roman"/>
          <w:color w:val="000000"/>
        </w:rPr>
        <w:t xml:space="preserve"> </w:t>
      </w:r>
      <w:r w:rsidRPr="00B03CDA">
        <w:rPr>
          <w:rFonts w:cs="Times New Roman"/>
          <w:color w:val="000000"/>
          <w:lang w:val="ru-RU"/>
        </w:rPr>
        <w:t>05</w:t>
      </w:r>
      <w:r w:rsidRPr="00B03CDA">
        <w:rPr>
          <w:rFonts w:cs="Times New Roman"/>
          <w:color w:val="000000"/>
        </w:rPr>
        <w:t>.0</w:t>
      </w:r>
      <w:r w:rsidRPr="00B03CDA">
        <w:rPr>
          <w:rFonts w:cs="Times New Roman"/>
          <w:color w:val="000000"/>
          <w:lang w:val="ru-RU"/>
        </w:rPr>
        <w:t>3</w:t>
      </w:r>
      <w:r w:rsidRPr="00B03CDA">
        <w:rPr>
          <w:rFonts w:cs="Times New Roman"/>
          <w:color w:val="000000"/>
        </w:rPr>
        <w:t>.20</w:t>
      </w:r>
      <w:r w:rsidRPr="00B03CDA">
        <w:rPr>
          <w:rFonts w:cs="Times New Roman"/>
          <w:color w:val="000000"/>
          <w:lang w:val="ru-RU"/>
        </w:rPr>
        <w:t>21</w:t>
      </w:r>
      <w:r w:rsidRPr="00B03CDA">
        <w:rPr>
          <w:rFonts w:cs="Times New Roman"/>
          <w:color w:val="000000"/>
        </w:rPr>
        <w:t xml:space="preserve"> № </w:t>
      </w:r>
      <w:r w:rsidRPr="00B03CDA">
        <w:rPr>
          <w:rFonts w:cs="Times New Roman"/>
          <w:color w:val="000000"/>
          <w:lang w:val="ru-RU"/>
        </w:rPr>
        <w:t>107</w:t>
      </w:r>
      <w:r w:rsidRPr="00B03CDA">
        <w:rPr>
          <w:rFonts w:cs="Times New Roman"/>
          <w:color w:val="000000"/>
        </w:rPr>
        <w:t>н «</w:t>
      </w:r>
      <w:proofErr w:type="spellStart"/>
      <w:r w:rsidRPr="00B03CDA">
        <w:rPr>
          <w:rFonts w:cs="Times New Roman"/>
          <w:color w:val="000000"/>
        </w:rPr>
        <w:t>Об</w:t>
      </w:r>
      <w:proofErr w:type="spellEnd"/>
      <w:r w:rsidRPr="00B03CDA">
        <w:rPr>
          <w:rFonts w:cs="Times New Roman"/>
          <w:color w:val="000000"/>
        </w:rPr>
        <w:t xml:space="preserve"> </w:t>
      </w:r>
      <w:proofErr w:type="spellStart"/>
      <w:r w:rsidRPr="00B03CDA">
        <w:rPr>
          <w:rFonts w:cs="Times New Roman"/>
          <w:color w:val="000000"/>
        </w:rPr>
        <w:t>утверждении</w:t>
      </w:r>
      <w:proofErr w:type="spellEnd"/>
      <w:r w:rsidRPr="00B03CDA">
        <w:rPr>
          <w:rFonts w:cs="Times New Roman"/>
          <w:color w:val="000000"/>
        </w:rPr>
        <w:t xml:space="preserve"> </w:t>
      </w:r>
      <w:proofErr w:type="spellStart"/>
      <w:r w:rsidRPr="00B03CDA">
        <w:rPr>
          <w:rFonts w:cs="Times New Roman"/>
          <w:color w:val="000000"/>
        </w:rPr>
        <w:t>сроков</w:t>
      </w:r>
      <w:proofErr w:type="spellEnd"/>
      <w:r w:rsidRPr="00B03CDA">
        <w:rPr>
          <w:rFonts w:cs="Times New Roman"/>
          <w:color w:val="000000"/>
        </w:rPr>
        <w:t xml:space="preserve"> </w:t>
      </w:r>
      <w:proofErr w:type="spellStart"/>
      <w:r w:rsidRPr="00B03CDA">
        <w:rPr>
          <w:rFonts w:cs="Times New Roman"/>
          <w:color w:val="000000"/>
        </w:rPr>
        <w:t>пользования</w:t>
      </w:r>
      <w:proofErr w:type="spellEnd"/>
      <w:r w:rsidRPr="00B03CDA">
        <w:rPr>
          <w:rFonts w:cs="Times New Roman"/>
          <w:color w:val="000000"/>
        </w:rPr>
        <w:t xml:space="preserve"> </w:t>
      </w:r>
      <w:proofErr w:type="spellStart"/>
      <w:r w:rsidRPr="00B03CDA">
        <w:rPr>
          <w:rFonts w:cs="Times New Roman"/>
          <w:color w:val="000000"/>
        </w:rPr>
        <w:t>техническими</w:t>
      </w:r>
      <w:proofErr w:type="spellEnd"/>
      <w:r w:rsidRPr="00B03CDA">
        <w:rPr>
          <w:rFonts w:cs="Times New Roman"/>
          <w:color w:val="000000"/>
        </w:rPr>
        <w:t xml:space="preserve"> </w:t>
      </w:r>
      <w:proofErr w:type="spellStart"/>
      <w:r w:rsidRPr="00B03CDA">
        <w:rPr>
          <w:rFonts w:cs="Times New Roman"/>
          <w:color w:val="000000"/>
        </w:rPr>
        <w:t>средствами</w:t>
      </w:r>
      <w:proofErr w:type="spellEnd"/>
      <w:r w:rsidRPr="00B03CDA">
        <w:rPr>
          <w:rFonts w:cs="Times New Roman"/>
          <w:color w:val="000000"/>
        </w:rPr>
        <w:t xml:space="preserve"> </w:t>
      </w:r>
      <w:proofErr w:type="spellStart"/>
      <w:r w:rsidRPr="00B03CDA">
        <w:rPr>
          <w:rFonts w:cs="Times New Roman"/>
          <w:color w:val="000000"/>
        </w:rPr>
        <w:t>реабилитации</w:t>
      </w:r>
      <w:proofErr w:type="spellEnd"/>
      <w:r w:rsidRPr="00B03CDA">
        <w:rPr>
          <w:rFonts w:cs="Times New Roman"/>
          <w:color w:val="000000"/>
        </w:rPr>
        <w:t xml:space="preserve">, </w:t>
      </w:r>
      <w:proofErr w:type="spellStart"/>
      <w:r w:rsidRPr="00B03CDA">
        <w:rPr>
          <w:rFonts w:cs="Times New Roman"/>
          <w:color w:val="000000"/>
        </w:rPr>
        <w:t>протезами</w:t>
      </w:r>
      <w:proofErr w:type="spellEnd"/>
      <w:r w:rsidRPr="00B03CDA">
        <w:rPr>
          <w:rFonts w:cs="Times New Roman"/>
          <w:color w:val="000000"/>
        </w:rPr>
        <w:t xml:space="preserve"> и </w:t>
      </w:r>
      <w:proofErr w:type="spellStart"/>
      <w:r w:rsidRPr="00B03CDA">
        <w:rPr>
          <w:rFonts w:cs="Times New Roman"/>
          <w:color w:val="000000"/>
        </w:rPr>
        <w:t>протезно-ортопедическими</w:t>
      </w:r>
      <w:proofErr w:type="spellEnd"/>
      <w:r w:rsidRPr="00B03CDA">
        <w:rPr>
          <w:rFonts w:cs="Times New Roman"/>
          <w:color w:val="000000"/>
        </w:rPr>
        <w:t xml:space="preserve"> </w:t>
      </w:r>
      <w:proofErr w:type="spellStart"/>
      <w:r w:rsidRPr="00B03CDA">
        <w:rPr>
          <w:rFonts w:cs="Times New Roman"/>
          <w:color w:val="000000"/>
        </w:rPr>
        <w:t>изделиями</w:t>
      </w:r>
      <w:proofErr w:type="spellEnd"/>
      <w:r w:rsidRPr="00B03CDA">
        <w:rPr>
          <w:rFonts w:cs="Times New Roman"/>
          <w:color w:val="000000"/>
        </w:rPr>
        <w:t>».</w:t>
      </w:r>
    </w:p>
    <w:p w:rsidR="0054160F" w:rsidRPr="00B03CDA" w:rsidRDefault="0054160F" w:rsidP="0054160F">
      <w:pPr>
        <w:pStyle w:val="a4"/>
        <w:spacing w:after="0"/>
        <w:jc w:val="both"/>
        <w:rPr>
          <w:rFonts w:cs="Times New Roman"/>
          <w:color w:val="000000"/>
          <w:lang w:val="ru-RU"/>
        </w:rPr>
      </w:pPr>
    </w:p>
    <w:p w:rsidR="0054160F" w:rsidRPr="00A62F65" w:rsidRDefault="0054160F" w:rsidP="0054160F">
      <w:pPr>
        <w:spacing w:line="276" w:lineRule="auto"/>
        <w:jc w:val="both"/>
        <w:rPr>
          <w:rFonts w:cs="Times New Roman"/>
          <w:i/>
          <w:sz w:val="22"/>
          <w:szCs w:val="22"/>
        </w:rPr>
      </w:pPr>
      <w:proofErr w:type="spellStart"/>
      <w:r w:rsidRPr="00A62F65">
        <w:rPr>
          <w:rFonts w:cs="Times New Roman"/>
          <w:bCs/>
          <w:i/>
          <w:sz w:val="22"/>
          <w:szCs w:val="22"/>
        </w:rPr>
        <w:t>Место</w:t>
      </w:r>
      <w:proofErr w:type="spellEnd"/>
      <w:r w:rsidRPr="00A62F65">
        <w:rPr>
          <w:rFonts w:cs="Times New Roman"/>
          <w:bCs/>
          <w:i/>
          <w:sz w:val="22"/>
          <w:szCs w:val="22"/>
        </w:rPr>
        <w:t xml:space="preserve"> </w:t>
      </w:r>
      <w:proofErr w:type="spellStart"/>
      <w:r w:rsidRPr="00A62F65">
        <w:rPr>
          <w:rFonts w:cs="Times New Roman"/>
          <w:bCs/>
          <w:i/>
          <w:sz w:val="22"/>
          <w:szCs w:val="22"/>
        </w:rPr>
        <w:t>поставки</w:t>
      </w:r>
      <w:proofErr w:type="spellEnd"/>
      <w:r w:rsidRPr="00A62F65">
        <w:rPr>
          <w:rFonts w:cs="Times New Roman"/>
          <w:bCs/>
          <w:i/>
          <w:sz w:val="22"/>
          <w:szCs w:val="22"/>
        </w:rPr>
        <w:t xml:space="preserve"> </w:t>
      </w:r>
      <w:proofErr w:type="spellStart"/>
      <w:r w:rsidRPr="00A62F65">
        <w:rPr>
          <w:rFonts w:cs="Times New Roman"/>
          <w:bCs/>
          <w:i/>
          <w:sz w:val="22"/>
          <w:szCs w:val="22"/>
        </w:rPr>
        <w:t>Товара</w:t>
      </w:r>
      <w:proofErr w:type="spellEnd"/>
      <w:r w:rsidRPr="00A62F65">
        <w:rPr>
          <w:rFonts w:cs="Times New Roman"/>
          <w:i/>
          <w:sz w:val="22"/>
          <w:szCs w:val="22"/>
        </w:rPr>
        <w:t xml:space="preserve">: </w:t>
      </w:r>
    </w:p>
    <w:p w:rsidR="0054160F" w:rsidRPr="00A62F65" w:rsidRDefault="0054160F" w:rsidP="0054160F">
      <w:pPr>
        <w:spacing w:line="276" w:lineRule="auto"/>
        <w:jc w:val="both"/>
        <w:rPr>
          <w:rFonts w:cs="Times New Roman"/>
          <w:i/>
          <w:sz w:val="22"/>
          <w:szCs w:val="22"/>
        </w:rPr>
      </w:pPr>
      <w:proofErr w:type="spellStart"/>
      <w:r w:rsidRPr="00A62F65">
        <w:rPr>
          <w:rFonts w:cs="Times New Roman"/>
          <w:i/>
          <w:sz w:val="22"/>
          <w:szCs w:val="22"/>
        </w:rPr>
        <w:t>Поставщик</w:t>
      </w:r>
      <w:proofErr w:type="spellEnd"/>
      <w:r w:rsidRPr="00A62F65">
        <w:rPr>
          <w:rFonts w:cs="Times New Roman"/>
          <w:i/>
          <w:sz w:val="22"/>
          <w:szCs w:val="22"/>
        </w:rPr>
        <w:t xml:space="preserve"> </w:t>
      </w:r>
      <w:proofErr w:type="spellStart"/>
      <w:r w:rsidRPr="00A62F65">
        <w:rPr>
          <w:rFonts w:cs="Times New Roman"/>
          <w:i/>
          <w:sz w:val="22"/>
          <w:szCs w:val="22"/>
        </w:rPr>
        <w:t>обязан</w:t>
      </w:r>
      <w:proofErr w:type="spellEnd"/>
      <w:r w:rsidRPr="00A62F65">
        <w:rPr>
          <w:rFonts w:cs="Times New Roman"/>
          <w:i/>
          <w:sz w:val="22"/>
          <w:szCs w:val="22"/>
        </w:rPr>
        <w:t xml:space="preserve"> </w:t>
      </w:r>
      <w:proofErr w:type="spellStart"/>
      <w:r w:rsidRPr="00A62F65">
        <w:rPr>
          <w:rFonts w:cs="Times New Roman"/>
          <w:i/>
          <w:sz w:val="22"/>
          <w:szCs w:val="22"/>
        </w:rPr>
        <w:t>предоставить</w:t>
      </w:r>
      <w:proofErr w:type="spellEnd"/>
      <w:r w:rsidRPr="00A62F65">
        <w:rPr>
          <w:rFonts w:cs="Times New Roman"/>
          <w:i/>
          <w:sz w:val="22"/>
          <w:szCs w:val="22"/>
        </w:rPr>
        <w:t xml:space="preserve"> </w:t>
      </w:r>
      <w:proofErr w:type="spellStart"/>
      <w:r w:rsidRPr="00A62F65">
        <w:rPr>
          <w:rFonts w:cs="Times New Roman"/>
          <w:i/>
          <w:sz w:val="22"/>
          <w:szCs w:val="22"/>
        </w:rPr>
        <w:t>Получателям</w:t>
      </w:r>
      <w:proofErr w:type="spellEnd"/>
      <w:r w:rsidRPr="00A62F65">
        <w:rPr>
          <w:rFonts w:cs="Times New Roman"/>
          <w:i/>
          <w:sz w:val="22"/>
          <w:szCs w:val="22"/>
        </w:rPr>
        <w:t xml:space="preserve"> </w:t>
      </w:r>
      <w:proofErr w:type="spellStart"/>
      <w:r w:rsidRPr="00A62F65">
        <w:rPr>
          <w:rFonts w:cs="Times New Roman"/>
          <w:i/>
          <w:sz w:val="22"/>
          <w:szCs w:val="22"/>
        </w:rPr>
        <w:t>право</w:t>
      </w:r>
      <w:proofErr w:type="spellEnd"/>
      <w:r w:rsidRPr="00A62F65">
        <w:rPr>
          <w:rFonts w:cs="Times New Roman"/>
          <w:i/>
          <w:sz w:val="22"/>
          <w:szCs w:val="22"/>
        </w:rPr>
        <w:t xml:space="preserve"> </w:t>
      </w:r>
      <w:proofErr w:type="spellStart"/>
      <w:r w:rsidRPr="00A62F65">
        <w:rPr>
          <w:rFonts w:cs="Times New Roman"/>
          <w:i/>
          <w:sz w:val="22"/>
          <w:szCs w:val="22"/>
        </w:rPr>
        <w:t>выбора</w:t>
      </w:r>
      <w:proofErr w:type="spellEnd"/>
      <w:r w:rsidRPr="00A62F65">
        <w:rPr>
          <w:rFonts w:cs="Times New Roman"/>
          <w:i/>
          <w:sz w:val="22"/>
          <w:szCs w:val="22"/>
        </w:rPr>
        <w:t xml:space="preserve"> </w:t>
      </w:r>
      <w:proofErr w:type="spellStart"/>
      <w:r w:rsidRPr="00A62F65">
        <w:rPr>
          <w:rFonts w:cs="Times New Roman"/>
          <w:i/>
          <w:sz w:val="22"/>
          <w:szCs w:val="22"/>
        </w:rPr>
        <w:t>одного</w:t>
      </w:r>
      <w:proofErr w:type="spellEnd"/>
      <w:r w:rsidRPr="00A62F65">
        <w:rPr>
          <w:rFonts w:cs="Times New Roman"/>
          <w:i/>
          <w:sz w:val="22"/>
          <w:szCs w:val="22"/>
        </w:rPr>
        <w:t xml:space="preserve"> </w:t>
      </w:r>
      <w:proofErr w:type="spellStart"/>
      <w:r w:rsidRPr="00A62F65">
        <w:rPr>
          <w:rFonts w:cs="Times New Roman"/>
          <w:i/>
          <w:sz w:val="22"/>
          <w:szCs w:val="22"/>
        </w:rPr>
        <w:t>из</w:t>
      </w:r>
      <w:proofErr w:type="spellEnd"/>
      <w:r w:rsidRPr="00A62F65">
        <w:rPr>
          <w:rFonts w:cs="Times New Roman"/>
          <w:i/>
          <w:sz w:val="22"/>
          <w:szCs w:val="22"/>
        </w:rPr>
        <w:t xml:space="preserve"> </w:t>
      </w:r>
      <w:proofErr w:type="spellStart"/>
      <w:r w:rsidRPr="00A62F65">
        <w:rPr>
          <w:rFonts w:cs="Times New Roman"/>
          <w:i/>
          <w:sz w:val="22"/>
          <w:szCs w:val="22"/>
        </w:rPr>
        <w:t>способов</w:t>
      </w:r>
      <w:proofErr w:type="spellEnd"/>
      <w:r w:rsidRPr="00A62F65">
        <w:rPr>
          <w:rFonts w:cs="Times New Roman"/>
          <w:i/>
          <w:sz w:val="22"/>
          <w:szCs w:val="22"/>
        </w:rPr>
        <w:t xml:space="preserve"> </w:t>
      </w:r>
      <w:proofErr w:type="spellStart"/>
      <w:r w:rsidRPr="00A62F65">
        <w:rPr>
          <w:rFonts w:cs="Times New Roman"/>
          <w:i/>
          <w:sz w:val="22"/>
          <w:szCs w:val="22"/>
        </w:rPr>
        <w:t>получения</w:t>
      </w:r>
      <w:proofErr w:type="spellEnd"/>
      <w:r w:rsidRPr="00A62F65">
        <w:rPr>
          <w:rFonts w:cs="Times New Roman"/>
          <w:i/>
          <w:sz w:val="22"/>
          <w:szCs w:val="22"/>
        </w:rPr>
        <w:t xml:space="preserve"> </w:t>
      </w:r>
      <w:proofErr w:type="spellStart"/>
      <w:r w:rsidRPr="00A62F65">
        <w:rPr>
          <w:rFonts w:cs="Times New Roman"/>
          <w:i/>
          <w:sz w:val="22"/>
          <w:szCs w:val="22"/>
        </w:rPr>
        <w:t>Товара</w:t>
      </w:r>
      <w:proofErr w:type="spellEnd"/>
      <w:r w:rsidRPr="00A62F65">
        <w:rPr>
          <w:rFonts w:cs="Times New Roman"/>
          <w:i/>
          <w:sz w:val="22"/>
          <w:szCs w:val="22"/>
        </w:rPr>
        <w:t xml:space="preserve">: </w:t>
      </w:r>
    </w:p>
    <w:p w:rsidR="0054160F" w:rsidRPr="00A62F65" w:rsidRDefault="0054160F" w:rsidP="0054160F">
      <w:pPr>
        <w:pStyle w:val="ConsPlusNormal"/>
        <w:jc w:val="both"/>
        <w:rPr>
          <w:i/>
          <w:sz w:val="22"/>
          <w:szCs w:val="22"/>
        </w:rPr>
      </w:pPr>
      <w:r w:rsidRPr="00A62F65">
        <w:rPr>
          <w:i/>
          <w:sz w:val="22"/>
          <w:szCs w:val="22"/>
        </w:rPr>
        <w:t xml:space="preserve">-по месту жительства (месту пребывания, фактического проживания) </w:t>
      </w:r>
      <w:proofErr w:type="gramStart"/>
      <w:r w:rsidRPr="00A62F65">
        <w:rPr>
          <w:i/>
          <w:sz w:val="22"/>
          <w:szCs w:val="22"/>
        </w:rPr>
        <w:t>Получателя</w:t>
      </w:r>
      <w:proofErr w:type="gramEnd"/>
      <w:r w:rsidRPr="00A62F65">
        <w:rPr>
          <w:i/>
          <w:sz w:val="22"/>
          <w:szCs w:val="22"/>
        </w:rPr>
        <w:t xml:space="preserve"> в том числе службой доставки (почтовым отправлением) с документом/уведомлением о вручении, подтверждающим факт доставки Товара;</w:t>
      </w:r>
    </w:p>
    <w:p w:rsidR="0054160F" w:rsidRPr="00A62F65" w:rsidRDefault="0054160F" w:rsidP="0054160F">
      <w:pPr>
        <w:spacing w:line="276" w:lineRule="auto"/>
        <w:jc w:val="both"/>
        <w:rPr>
          <w:i/>
          <w:sz w:val="22"/>
          <w:szCs w:val="22"/>
          <w:lang w:val="ru-RU"/>
        </w:rPr>
      </w:pPr>
      <w:proofErr w:type="gramStart"/>
      <w:r w:rsidRPr="00A62F65">
        <w:rPr>
          <w:i/>
          <w:sz w:val="22"/>
          <w:szCs w:val="22"/>
          <w:lang w:val="ru-RU"/>
        </w:rPr>
        <w:t>-</w:t>
      </w:r>
      <w:r w:rsidRPr="00A62F65">
        <w:rPr>
          <w:i/>
          <w:sz w:val="22"/>
          <w:szCs w:val="22"/>
        </w:rPr>
        <w:t xml:space="preserve">в </w:t>
      </w:r>
      <w:proofErr w:type="spellStart"/>
      <w:r w:rsidRPr="00A62F65">
        <w:rPr>
          <w:i/>
          <w:sz w:val="22"/>
          <w:szCs w:val="22"/>
        </w:rPr>
        <w:t>стационарных</w:t>
      </w:r>
      <w:proofErr w:type="spellEnd"/>
      <w:r w:rsidRPr="00A62F65">
        <w:rPr>
          <w:i/>
          <w:sz w:val="22"/>
          <w:szCs w:val="22"/>
        </w:rPr>
        <w:t xml:space="preserve"> </w:t>
      </w:r>
      <w:proofErr w:type="spellStart"/>
      <w:r w:rsidRPr="00A62F65">
        <w:rPr>
          <w:i/>
          <w:sz w:val="22"/>
          <w:szCs w:val="22"/>
        </w:rPr>
        <w:t>пунктах</w:t>
      </w:r>
      <w:proofErr w:type="spellEnd"/>
      <w:r w:rsidRPr="00A62F65">
        <w:rPr>
          <w:i/>
          <w:sz w:val="22"/>
          <w:szCs w:val="22"/>
        </w:rPr>
        <w:t xml:space="preserve"> </w:t>
      </w:r>
      <w:proofErr w:type="spellStart"/>
      <w:r w:rsidRPr="00A62F65">
        <w:rPr>
          <w:i/>
          <w:sz w:val="22"/>
          <w:szCs w:val="22"/>
        </w:rPr>
        <w:t>выдачи</w:t>
      </w:r>
      <w:proofErr w:type="spellEnd"/>
      <w:r w:rsidRPr="00A62F65">
        <w:rPr>
          <w:i/>
          <w:sz w:val="22"/>
          <w:szCs w:val="22"/>
        </w:rPr>
        <w:t xml:space="preserve">, </w:t>
      </w:r>
      <w:proofErr w:type="spellStart"/>
      <w:r w:rsidRPr="00A62F65">
        <w:rPr>
          <w:i/>
          <w:sz w:val="22"/>
          <w:szCs w:val="22"/>
        </w:rPr>
        <w:t>организованных</w:t>
      </w:r>
      <w:proofErr w:type="spellEnd"/>
      <w:r w:rsidRPr="00A62F65">
        <w:rPr>
          <w:i/>
          <w:sz w:val="22"/>
          <w:szCs w:val="22"/>
        </w:rPr>
        <w:t xml:space="preserve"> в </w:t>
      </w:r>
      <w:proofErr w:type="spellStart"/>
      <w:r w:rsidRPr="00A62F65">
        <w:rPr>
          <w:i/>
          <w:sz w:val="22"/>
          <w:szCs w:val="22"/>
        </w:rPr>
        <w:t>соответствии</w:t>
      </w:r>
      <w:proofErr w:type="spellEnd"/>
      <w:r w:rsidRPr="00A62F65">
        <w:rPr>
          <w:i/>
          <w:sz w:val="22"/>
          <w:szCs w:val="22"/>
        </w:rPr>
        <w:t xml:space="preserve"> с </w:t>
      </w:r>
      <w:hyperlink r:id="rId8" w:history="1">
        <w:proofErr w:type="spellStart"/>
        <w:r w:rsidRPr="00A62F65">
          <w:rPr>
            <w:rStyle w:val="af3"/>
            <w:i/>
            <w:color w:val="0000FF"/>
            <w:sz w:val="22"/>
            <w:szCs w:val="22"/>
          </w:rPr>
          <w:t>приказом</w:t>
        </w:r>
        <w:proofErr w:type="spellEnd"/>
      </w:hyperlink>
      <w:r w:rsidRPr="00A62F65">
        <w:rPr>
          <w:i/>
          <w:sz w:val="22"/>
          <w:szCs w:val="22"/>
        </w:rPr>
        <w:t xml:space="preserve"> </w:t>
      </w:r>
      <w:proofErr w:type="spellStart"/>
      <w:r w:rsidRPr="00A62F65">
        <w:rPr>
          <w:i/>
          <w:sz w:val="22"/>
          <w:szCs w:val="22"/>
        </w:rPr>
        <w:t>Министерства</w:t>
      </w:r>
      <w:proofErr w:type="spellEnd"/>
      <w:r w:rsidRPr="00A62F65">
        <w:rPr>
          <w:i/>
          <w:sz w:val="22"/>
          <w:szCs w:val="22"/>
        </w:rPr>
        <w:t xml:space="preserve"> </w:t>
      </w:r>
      <w:proofErr w:type="spellStart"/>
      <w:r w:rsidRPr="00A62F65">
        <w:rPr>
          <w:i/>
          <w:sz w:val="22"/>
          <w:szCs w:val="22"/>
        </w:rPr>
        <w:t>труда</w:t>
      </w:r>
      <w:proofErr w:type="spellEnd"/>
      <w:r w:rsidRPr="00A62F65">
        <w:rPr>
          <w:i/>
          <w:sz w:val="22"/>
          <w:szCs w:val="22"/>
        </w:rPr>
        <w:t xml:space="preserve"> и </w:t>
      </w:r>
      <w:proofErr w:type="spellStart"/>
      <w:r w:rsidRPr="00A62F65">
        <w:rPr>
          <w:i/>
          <w:sz w:val="22"/>
          <w:szCs w:val="22"/>
        </w:rPr>
        <w:t>социальной</w:t>
      </w:r>
      <w:proofErr w:type="spellEnd"/>
      <w:r w:rsidRPr="00A62F65">
        <w:rPr>
          <w:i/>
          <w:sz w:val="22"/>
          <w:szCs w:val="22"/>
        </w:rPr>
        <w:t xml:space="preserve"> </w:t>
      </w:r>
      <w:proofErr w:type="spellStart"/>
      <w:r w:rsidRPr="00A62F65">
        <w:rPr>
          <w:i/>
          <w:sz w:val="22"/>
          <w:szCs w:val="22"/>
        </w:rPr>
        <w:t>защиты</w:t>
      </w:r>
      <w:proofErr w:type="spellEnd"/>
      <w:r w:rsidRPr="00A62F65">
        <w:rPr>
          <w:i/>
          <w:sz w:val="22"/>
          <w:szCs w:val="22"/>
        </w:rPr>
        <w:t xml:space="preserve"> </w:t>
      </w:r>
      <w:proofErr w:type="spellStart"/>
      <w:r w:rsidRPr="00A62F65">
        <w:rPr>
          <w:i/>
          <w:sz w:val="22"/>
          <w:szCs w:val="22"/>
        </w:rPr>
        <w:t>Российской</w:t>
      </w:r>
      <w:proofErr w:type="spellEnd"/>
      <w:r w:rsidRPr="00A62F65">
        <w:rPr>
          <w:i/>
          <w:sz w:val="22"/>
          <w:szCs w:val="22"/>
        </w:rPr>
        <w:t xml:space="preserve"> </w:t>
      </w:r>
      <w:proofErr w:type="spellStart"/>
      <w:r w:rsidRPr="00A62F65">
        <w:rPr>
          <w:i/>
          <w:sz w:val="22"/>
          <w:szCs w:val="22"/>
        </w:rPr>
        <w:t>Федерации</w:t>
      </w:r>
      <w:proofErr w:type="spellEnd"/>
      <w:r w:rsidRPr="00A62F65">
        <w:rPr>
          <w:i/>
          <w:sz w:val="22"/>
          <w:szCs w:val="22"/>
        </w:rPr>
        <w:t xml:space="preserve"> </w:t>
      </w:r>
      <w:proofErr w:type="spellStart"/>
      <w:r w:rsidRPr="00A62F65">
        <w:rPr>
          <w:i/>
          <w:sz w:val="22"/>
          <w:szCs w:val="22"/>
        </w:rPr>
        <w:t>от</w:t>
      </w:r>
      <w:proofErr w:type="spellEnd"/>
      <w:r w:rsidRPr="00A62F65">
        <w:rPr>
          <w:i/>
          <w:sz w:val="22"/>
          <w:szCs w:val="22"/>
        </w:rPr>
        <w:t xml:space="preserve"> 30 </w:t>
      </w:r>
      <w:proofErr w:type="spellStart"/>
      <w:r w:rsidRPr="00A62F65">
        <w:rPr>
          <w:i/>
          <w:sz w:val="22"/>
          <w:szCs w:val="22"/>
        </w:rPr>
        <w:t>июля</w:t>
      </w:r>
      <w:proofErr w:type="spellEnd"/>
      <w:r w:rsidRPr="00A62F65">
        <w:rPr>
          <w:i/>
          <w:sz w:val="22"/>
          <w:szCs w:val="22"/>
        </w:rPr>
        <w:t xml:space="preserve"> 2015 г. N 527н "</w:t>
      </w:r>
      <w:proofErr w:type="spellStart"/>
      <w:r w:rsidRPr="00A62F65">
        <w:rPr>
          <w:i/>
          <w:sz w:val="22"/>
          <w:szCs w:val="22"/>
        </w:rPr>
        <w:t>Об</w:t>
      </w:r>
      <w:proofErr w:type="spellEnd"/>
      <w:r w:rsidRPr="00A62F65">
        <w:rPr>
          <w:i/>
          <w:sz w:val="22"/>
          <w:szCs w:val="22"/>
        </w:rPr>
        <w:t xml:space="preserve"> </w:t>
      </w:r>
      <w:proofErr w:type="spellStart"/>
      <w:r w:rsidRPr="00A62F65">
        <w:rPr>
          <w:i/>
          <w:sz w:val="22"/>
          <w:szCs w:val="22"/>
        </w:rPr>
        <w:t>утверждении</w:t>
      </w:r>
      <w:proofErr w:type="spellEnd"/>
      <w:r w:rsidRPr="00A62F65">
        <w:rPr>
          <w:i/>
          <w:sz w:val="22"/>
          <w:szCs w:val="22"/>
        </w:rPr>
        <w:t xml:space="preserve"> </w:t>
      </w:r>
      <w:proofErr w:type="spellStart"/>
      <w:r w:rsidRPr="00A62F65">
        <w:rPr>
          <w:i/>
          <w:sz w:val="22"/>
          <w:szCs w:val="22"/>
        </w:rPr>
        <w:t>Порядка</w:t>
      </w:r>
      <w:proofErr w:type="spellEnd"/>
      <w:r w:rsidRPr="00A62F65">
        <w:rPr>
          <w:i/>
          <w:sz w:val="22"/>
          <w:szCs w:val="22"/>
        </w:rPr>
        <w:t xml:space="preserve"> </w:t>
      </w:r>
      <w:proofErr w:type="spellStart"/>
      <w:r w:rsidRPr="00A62F65">
        <w:rPr>
          <w:i/>
          <w:sz w:val="22"/>
          <w:szCs w:val="22"/>
        </w:rPr>
        <w:t>обеспечения</w:t>
      </w:r>
      <w:proofErr w:type="spellEnd"/>
      <w:r w:rsidRPr="00A62F65">
        <w:rPr>
          <w:i/>
          <w:sz w:val="22"/>
          <w:szCs w:val="22"/>
        </w:rPr>
        <w:t xml:space="preserve"> </w:t>
      </w:r>
      <w:proofErr w:type="spellStart"/>
      <w:r w:rsidRPr="00A62F65">
        <w:rPr>
          <w:i/>
          <w:sz w:val="22"/>
          <w:szCs w:val="22"/>
        </w:rPr>
        <w:t>условий</w:t>
      </w:r>
      <w:proofErr w:type="spellEnd"/>
      <w:r w:rsidRPr="00A62F65">
        <w:rPr>
          <w:i/>
          <w:sz w:val="22"/>
          <w:szCs w:val="22"/>
        </w:rPr>
        <w:t xml:space="preserve"> </w:t>
      </w:r>
      <w:proofErr w:type="spellStart"/>
      <w:r w:rsidRPr="00A62F65">
        <w:rPr>
          <w:i/>
          <w:sz w:val="22"/>
          <w:szCs w:val="22"/>
        </w:rPr>
        <w:t>доступности</w:t>
      </w:r>
      <w:proofErr w:type="spellEnd"/>
      <w:r w:rsidRPr="00A62F65">
        <w:rPr>
          <w:i/>
          <w:sz w:val="22"/>
          <w:szCs w:val="22"/>
        </w:rPr>
        <w:t xml:space="preserve"> </w:t>
      </w:r>
      <w:proofErr w:type="spellStart"/>
      <w:r w:rsidRPr="00A62F65">
        <w:rPr>
          <w:i/>
          <w:sz w:val="22"/>
          <w:szCs w:val="22"/>
        </w:rPr>
        <w:t>для</w:t>
      </w:r>
      <w:proofErr w:type="spellEnd"/>
      <w:r w:rsidRPr="00A62F65">
        <w:rPr>
          <w:i/>
          <w:sz w:val="22"/>
          <w:szCs w:val="22"/>
        </w:rPr>
        <w:t xml:space="preserve"> </w:t>
      </w:r>
      <w:proofErr w:type="spellStart"/>
      <w:r w:rsidRPr="00A62F65">
        <w:rPr>
          <w:i/>
          <w:sz w:val="22"/>
          <w:szCs w:val="22"/>
        </w:rPr>
        <w:t>инвалидов</w:t>
      </w:r>
      <w:proofErr w:type="spellEnd"/>
      <w:r w:rsidRPr="00A62F65">
        <w:rPr>
          <w:i/>
          <w:sz w:val="22"/>
          <w:szCs w:val="22"/>
        </w:rPr>
        <w:t xml:space="preserve"> </w:t>
      </w:r>
      <w:proofErr w:type="spellStart"/>
      <w:r w:rsidRPr="00A62F65">
        <w:rPr>
          <w:i/>
          <w:sz w:val="22"/>
          <w:szCs w:val="22"/>
        </w:rPr>
        <w:t>объектов</w:t>
      </w:r>
      <w:proofErr w:type="spellEnd"/>
      <w:r w:rsidRPr="00A62F65">
        <w:rPr>
          <w:i/>
          <w:sz w:val="22"/>
          <w:szCs w:val="22"/>
        </w:rPr>
        <w:t xml:space="preserve"> и </w:t>
      </w:r>
      <w:proofErr w:type="spellStart"/>
      <w:r w:rsidRPr="00A62F65">
        <w:rPr>
          <w:i/>
          <w:sz w:val="22"/>
          <w:szCs w:val="22"/>
        </w:rPr>
        <w:t>предоставляемых</w:t>
      </w:r>
      <w:proofErr w:type="spellEnd"/>
      <w:r w:rsidRPr="00A62F65">
        <w:rPr>
          <w:i/>
          <w:sz w:val="22"/>
          <w:szCs w:val="22"/>
        </w:rPr>
        <w:t xml:space="preserve"> </w:t>
      </w:r>
      <w:proofErr w:type="spellStart"/>
      <w:r w:rsidRPr="00A62F65">
        <w:rPr>
          <w:i/>
          <w:sz w:val="22"/>
          <w:szCs w:val="22"/>
        </w:rPr>
        <w:t>услуг</w:t>
      </w:r>
      <w:proofErr w:type="spellEnd"/>
      <w:r w:rsidRPr="00A62F65">
        <w:rPr>
          <w:i/>
          <w:sz w:val="22"/>
          <w:szCs w:val="22"/>
        </w:rPr>
        <w:t xml:space="preserve"> в </w:t>
      </w:r>
      <w:proofErr w:type="spellStart"/>
      <w:r w:rsidRPr="00A62F65">
        <w:rPr>
          <w:i/>
          <w:sz w:val="22"/>
          <w:szCs w:val="22"/>
        </w:rPr>
        <w:t>сфере</w:t>
      </w:r>
      <w:proofErr w:type="spellEnd"/>
      <w:r w:rsidRPr="00A62F65">
        <w:rPr>
          <w:i/>
          <w:sz w:val="22"/>
          <w:szCs w:val="22"/>
        </w:rPr>
        <w:t xml:space="preserve"> </w:t>
      </w:r>
      <w:proofErr w:type="spellStart"/>
      <w:r w:rsidRPr="00A62F65">
        <w:rPr>
          <w:i/>
          <w:sz w:val="22"/>
          <w:szCs w:val="22"/>
        </w:rPr>
        <w:t>труда</w:t>
      </w:r>
      <w:proofErr w:type="spellEnd"/>
      <w:r w:rsidRPr="00A62F65">
        <w:rPr>
          <w:i/>
          <w:sz w:val="22"/>
          <w:szCs w:val="22"/>
        </w:rPr>
        <w:t xml:space="preserve">, </w:t>
      </w:r>
      <w:proofErr w:type="spellStart"/>
      <w:r w:rsidRPr="00A62F65">
        <w:rPr>
          <w:i/>
          <w:sz w:val="22"/>
          <w:szCs w:val="22"/>
        </w:rPr>
        <w:t>занятости</w:t>
      </w:r>
      <w:proofErr w:type="spellEnd"/>
      <w:r w:rsidRPr="00A62F65">
        <w:rPr>
          <w:i/>
          <w:sz w:val="22"/>
          <w:szCs w:val="22"/>
        </w:rPr>
        <w:t xml:space="preserve"> и </w:t>
      </w:r>
      <w:proofErr w:type="spellStart"/>
      <w:r w:rsidRPr="00A62F65">
        <w:rPr>
          <w:i/>
          <w:sz w:val="22"/>
          <w:szCs w:val="22"/>
        </w:rPr>
        <w:t>социальной</w:t>
      </w:r>
      <w:proofErr w:type="spellEnd"/>
      <w:r w:rsidRPr="00A62F65">
        <w:rPr>
          <w:i/>
          <w:sz w:val="22"/>
          <w:szCs w:val="22"/>
        </w:rPr>
        <w:t xml:space="preserve"> </w:t>
      </w:r>
      <w:proofErr w:type="spellStart"/>
      <w:r w:rsidRPr="00A62F65">
        <w:rPr>
          <w:i/>
          <w:sz w:val="22"/>
          <w:szCs w:val="22"/>
        </w:rPr>
        <w:t>защиты</w:t>
      </w:r>
      <w:proofErr w:type="spellEnd"/>
      <w:r w:rsidRPr="00A62F65">
        <w:rPr>
          <w:i/>
          <w:sz w:val="22"/>
          <w:szCs w:val="22"/>
        </w:rPr>
        <w:t xml:space="preserve"> </w:t>
      </w:r>
      <w:proofErr w:type="spellStart"/>
      <w:r w:rsidRPr="00A62F65">
        <w:rPr>
          <w:i/>
          <w:sz w:val="22"/>
          <w:szCs w:val="22"/>
        </w:rPr>
        <w:t>населения</w:t>
      </w:r>
      <w:proofErr w:type="spellEnd"/>
      <w:r w:rsidRPr="00A62F65">
        <w:rPr>
          <w:i/>
          <w:sz w:val="22"/>
          <w:szCs w:val="22"/>
        </w:rPr>
        <w:t xml:space="preserve">, а </w:t>
      </w:r>
      <w:proofErr w:type="spellStart"/>
      <w:r w:rsidRPr="00A62F65">
        <w:rPr>
          <w:i/>
          <w:sz w:val="22"/>
          <w:szCs w:val="22"/>
        </w:rPr>
        <w:t>также</w:t>
      </w:r>
      <w:proofErr w:type="spellEnd"/>
      <w:r w:rsidRPr="00A62F65">
        <w:rPr>
          <w:i/>
          <w:sz w:val="22"/>
          <w:szCs w:val="22"/>
        </w:rPr>
        <w:t xml:space="preserve"> </w:t>
      </w:r>
      <w:proofErr w:type="spellStart"/>
      <w:r w:rsidRPr="00A62F65">
        <w:rPr>
          <w:i/>
          <w:sz w:val="22"/>
          <w:szCs w:val="22"/>
        </w:rPr>
        <w:t>оказания</w:t>
      </w:r>
      <w:proofErr w:type="spellEnd"/>
      <w:r w:rsidRPr="00A62F65">
        <w:rPr>
          <w:i/>
          <w:sz w:val="22"/>
          <w:szCs w:val="22"/>
        </w:rPr>
        <w:t xml:space="preserve"> </w:t>
      </w:r>
      <w:proofErr w:type="spellStart"/>
      <w:r w:rsidRPr="00A62F65">
        <w:rPr>
          <w:i/>
          <w:sz w:val="22"/>
          <w:szCs w:val="22"/>
        </w:rPr>
        <w:t>им</w:t>
      </w:r>
      <w:proofErr w:type="spellEnd"/>
      <w:r w:rsidRPr="00A62F65">
        <w:rPr>
          <w:i/>
          <w:sz w:val="22"/>
          <w:szCs w:val="22"/>
        </w:rPr>
        <w:t xml:space="preserve"> </w:t>
      </w:r>
      <w:proofErr w:type="spellStart"/>
      <w:r w:rsidRPr="00A62F65">
        <w:rPr>
          <w:i/>
          <w:sz w:val="22"/>
          <w:szCs w:val="22"/>
        </w:rPr>
        <w:t>при</w:t>
      </w:r>
      <w:proofErr w:type="spellEnd"/>
      <w:r w:rsidRPr="00A62F65">
        <w:rPr>
          <w:i/>
          <w:sz w:val="22"/>
          <w:szCs w:val="22"/>
        </w:rPr>
        <w:t xml:space="preserve"> </w:t>
      </w:r>
      <w:proofErr w:type="spellStart"/>
      <w:r w:rsidRPr="00A62F65">
        <w:rPr>
          <w:i/>
          <w:sz w:val="22"/>
          <w:szCs w:val="22"/>
        </w:rPr>
        <w:t>этом</w:t>
      </w:r>
      <w:proofErr w:type="spellEnd"/>
      <w:r w:rsidRPr="00A62F65">
        <w:rPr>
          <w:i/>
          <w:sz w:val="22"/>
          <w:szCs w:val="22"/>
        </w:rPr>
        <w:t xml:space="preserve"> </w:t>
      </w:r>
      <w:proofErr w:type="spellStart"/>
      <w:r w:rsidRPr="00A62F65">
        <w:rPr>
          <w:i/>
          <w:sz w:val="22"/>
          <w:szCs w:val="22"/>
        </w:rPr>
        <w:t>необходимой</w:t>
      </w:r>
      <w:proofErr w:type="spellEnd"/>
      <w:r w:rsidRPr="00A62F65">
        <w:rPr>
          <w:i/>
          <w:sz w:val="22"/>
          <w:szCs w:val="22"/>
        </w:rPr>
        <w:t xml:space="preserve"> </w:t>
      </w:r>
      <w:proofErr w:type="spellStart"/>
      <w:r w:rsidRPr="00A62F65">
        <w:rPr>
          <w:i/>
          <w:sz w:val="22"/>
          <w:szCs w:val="22"/>
        </w:rPr>
        <w:t>помощи</w:t>
      </w:r>
      <w:proofErr w:type="spellEnd"/>
      <w:r w:rsidRPr="00A62F65">
        <w:rPr>
          <w:i/>
          <w:sz w:val="22"/>
          <w:szCs w:val="22"/>
        </w:rPr>
        <w:t>"</w:t>
      </w:r>
      <w:r w:rsidRPr="00A62F65">
        <w:rPr>
          <w:i/>
          <w:sz w:val="22"/>
          <w:szCs w:val="22"/>
          <w:lang w:val="ru-RU"/>
        </w:rPr>
        <w:t>.</w:t>
      </w:r>
      <w:proofErr w:type="gramEnd"/>
    </w:p>
    <w:p w:rsidR="0054160F" w:rsidRPr="00A62F65" w:rsidRDefault="0054160F" w:rsidP="0054160F">
      <w:pPr>
        <w:spacing w:line="276" w:lineRule="auto"/>
        <w:jc w:val="both"/>
        <w:rPr>
          <w:rFonts w:cs="Times New Roman"/>
          <w:i/>
          <w:sz w:val="22"/>
          <w:szCs w:val="22"/>
          <w:lang w:val="ru-RU"/>
        </w:rPr>
      </w:pPr>
    </w:p>
    <w:p w:rsidR="0054160F" w:rsidRPr="00A62F65" w:rsidRDefault="0054160F" w:rsidP="0054160F">
      <w:pPr>
        <w:spacing w:line="276" w:lineRule="auto"/>
        <w:jc w:val="both"/>
        <w:rPr>
          <w:rFonts w:eastAsia="Calibri" w:cs="Times New Roman"/>
          <w:i/>
          <w:sz w:val="22"/>
          <w:szCs w:val="22"/>
        </w:rPr>
      </w:pPr>
      <w:proofErr w:type="spellStart"/>
      <w:r w:rsidRPr="00A62F65">
        <w:rPr>
          <w:rFonts w:eastAsia="Calibri" w:cs="Times New Roman"/>
          <w:i/>
          <w:sz w:val="22"/>
          <w:szCs w:val="22"/>
        </w:rPr>
        <w:t>Срок</w:t>
      </w:r>
      <w:proofErr w:type="spellEnd"/>
      <w:r w:rsidRPr="00A62F65">
        <w:rPr>
          <w:rFonts w:eastAsia="Calibri" w:cs="Times New Roman"/>
          <w:i/>
          <w:sz w:val="22"/>
          <w:szCs w:val="22"/>
        </w:rPr>
        <w:t xml:space="preserve"> </w:t>
      </w:r>
      <w:proofErr w:type="spellStart"/>
      <w:r w:rsidRPr="00A62F65">
        <w:rPr>
          <w:rFonts w:eastAsia="Calibri" w:cs="Times New Roman"/>
          <w:i/>
          <w:sz w:val="22"/>
          <w:szCs w:val="22"/>
        </w:rPr>
        <w:t>поставки</w:t>
      </w:r>
      <w:proofErr w:type="spellEnd"/>
      <w:r w:rsidRPr="00A62F65">
        <w:rPr>
          <w:rFonts w:eastAsia="Calibri" w:cs="Times New Roman"/>
          <w:i/>
          <w:sz w:val="22"/>
          <w:szCs w:val="22"/>
        </w:rPr>
        <w:t xml:space="preserve"> </w:t>
      </w:r>
      <w:proofErr w:type="spellStart"/>
      <w:r w:rsidRPr="00A62F65">
        <w:rPr>
          <w:rFonts w:eastAsia="Calibri" w:cs="Times New Roman"/>
          <w:i/>
          <w:sz w:val="22"/>
          <w:szCs w:val="22"/>
        </w:rPr>
        <w:t>Товара</w:t>
      </w:r>
      <w:proofErr w:type="spellEnd"/>
      <w:r w:rsidRPr="00A62F65">
        <w:rPr>
          <w:rFonts w:eastAsia="Calibri" w:cs="Times New Roman"/>
          <w:i/>
          <w:sz w:val="22"/>
          <w:szCs w:val="22"/>
        </w:rPr>
        <w:t xml:space="preserve">: </w:t>
      </w:r>
    </w:p>
    <w:p w:rsidR="0054160F" w:rsidRPr="00A62F65" w:rsidRDefault="0054160F" w:rsidP="0054160F">
      <w:pPr>
        <w:spacing w:line="276" w:lineRule="auto"/>
        <w:jc w:val="both"/>
        <w:rPr>
          <w:rFonts w:eastAsiaTheme="minorHAnsi" w:cs="Times New Roman"/>
          <w:i/>
          <w:sz w:val="22"/>
          <w:szCs w:val="22"/>
        </w:rPr>
      </w:pPr>
      <w:proofErr w:type="spellStart"/>
      <w:r w:rsidRPr="00A62F65">
        <w:rPr>
          <w:rFonts w:cs="Times New Roman"/>
          <w:i/>
          <w:sz w:val="22"/>
          <w:szCs w:val="22"/>
        </w:rPr>
        <w:t>Поставка</w:t>
      </w:r>
      <w:proofErr w:type="spellEnd"/>
      <w:r w:rsidRPr="00A62F65">
        <w:rPr>
          <w:rFonts w:cs="Times New Roman"/>
          <w:i/>
          <w:sz w:val="22"/>
          <w:szCs w:val="22"/>
        </w:rPr>
        <w:t xml:space="preserve"> </w:t>
      </w:r>
      <w:proofErr w:type="spellStart"/>
      <w:r w:rsidRPr="00A62F65">
        <w:rPr>
          <w:rFonts w:cs="Times New Roman"/>
          <w:i/>
          <w:sz w:val="22"/>
          <w:szCs w:val="22"/>
        </w:rPr>
        <w:t>Товара</w:t>
      </w:r>
      <w:proofErr w:type="spellEnd"/>
      <w:r w:rsidRPr="00A62F65">
        <w:rPr>
          <w:rFonts w:cs="Times New Roman"/>
          <w:i/>
          <w:sz w:val="22"/>
          <w:szCs w:val="22"/>
        </w:rPr>
        <w:t xml:space="preserve"> </w:t>
      </w:r>
      <w:proofErr w:type="spellStart"/>
      <w:r w:rsidRPr="00A62F65">
        <w:rPr>
          <w:rFonts w:cs="Times New Roman"/>
          <w:i/>
          <w:sz w:val="22"/>
          <w:szCs w:val="22"/>
        </w:rPr>
        <w:t>Получателям</w:t>
      </w:r>
      <w:proofErr w:type="spellEnd"/>
      <w:r w:rsidRPr="00A62F65">
        <w:rPr>
          <w:rFonts w:cs="Times New Roman"/>
          <w:i/>
          <w:sz w:val="22"/>
          <w:szCs w:val="22"/>
        </w:rPr>
        <w:t xml:space="preserve"> </w:t>
      </w:r>
      <w:proofErr w:type="spellStart"/>
      <w:r w:rsidRPr="00A62F65">
        <w:rPr>
          <w:rFonts w:cs="Times New Roman"/>
          <w:i/>
          <w:sz w:val="22"/>
          <w:szCs w:val="22"/>
        </w:rPr>
        <w:t>осуществляется</w:t>
      </w:r>
      <w:proofErr w:type="spellEnd"/>
      <w:r w:rsidRPr="00A62F65">
        <w:rPr>
          <w:rFonts w:cs="Times New Roman"/>
          <w:i/>
          <w:sz w:val="22"/>
          <w:szCs w:val="22"/>
        </w:rPr>
        <w:t xml:space="preserve"> </w:t>
      </w:r>
      <w:proofErr w:type="spellStart"/>
      <w:r w:rsidRPr="00A62F65">
        <w:rPr>
          <w:rFonts w:cs="Times New Roman"/>
          <w:i/>
          <w:sz w:val="22"/>
          <w:szCs w:val="22"/>
        </w:rPr>
        <w:t>Поставщиком</w:t>
      </w:r>
      <w:proofErr w:type="spellEnd"/>
      <w:r w:rsidRPr="00A62F65">
        <w:rPr>
          <w:rFonts w:cs="Times New Roman"/>
          <w:i/>
          <w:sz w:val="22"/>
          <w:szCs w:val="22"/>
        </w:rPr>
        <w:t xml:space="preserve"> </w:t>
      </w:r>
      <w:proofErr w:type="spellStart"/>
      <w:r w:rsidRPr="00A62F65">
        <w:rPr>
          <w:rFonts w:cs="Times New Roman"/>
          <w:i/>
          <w:sz w:val="22"/>
          <w:szCs w:val="22"/>
        </w:rPr>
        <w:t>после</w:t>
      </w:r>
      <w:proofErr w:type="spellEnd"/>
      <w:r w:rsidRPr="00A62F65">
        <w:rPr>
          <w:rFonts w:cs="Times New Roman"/>
          <w:i/>
          <w:sz w:val="22"/>
          <w:szCs w:val="22"/>
        </w:rPr>
        <w:t xml:space="preserve"> </w:t>
      </w:r>
      <w:proofErr w:type="spellStart"/>
      <w:r w:rsidRPr="00A62F65">
        <w:rPr>
          <w:rFonts w:cs="Times New Roman"/>
          <w:i/>
          <w:sz w:val="22"/>
          <w:szCs w:val="22"/>
        </w:rPr>
        <w:t>получения</w:t>
      </w:r>
      <w:proofErr w:type="spellEnd"/>
      <w:r w:rsidRPr="00A62F65">
        <w:rPr>
          <w:rFonts w:cs="Times New Roman"/>
          <w:i/>
          <w:sz w:val="22"/>
          <w:szCs w:val="22"/>
        </w:rPr>
        <w:t xml:space="preserve"> </w:t>
      </w:r>
      <w:proofErr w:type="spellStart"/>
      <w:r w:rsidRPr="00A62F65">
        <w:rPr>
          <w:rFonts w:cs="Times New Roman"/>
          <w:i/>
          <w:sz w:val="22"/>
          <w:szCs w:val="22"/>
        </w:rPr>
        <w:t>от</w:t>
      </w:r>
      <w:proofErr w:type="spellEnd"/>
      <w:r w:rsidRPr="00A62F65">
        <w:rPr>
          <w:rFonts w:cs="Times New Roman"/>
          <w:i/>
          <w:sz w:val="22"/>
          <w:szCs w:val="22"/>
        </w:rPr>
        <w:t xml:space="preserve"> </w:t>
      </w:r>
      <w:proofErr w:type="spellStart"/>
      <w:r w:rsidRPr="00A62F65">
        <w:rPr>
          <w:rFonts w:cs="Times New Roman"/>
          <w:i/>
          <w:sz w:val="22"/>
          <w:szCs w:val="22"/>
        </w:rPr>
        <w:t>Заказчика</w:t>
      </w:r>
      <w:proofErr w:type="spellEnd"/>
      <w:r w:rsidRPr="00A62F65">
        <w:rPr>
          <w:rFonts w:cs="Times New Roman"/>
          <w:i/>
          <w:sz w:val="22"/>
          <w:szCs w:val="22"/>
        </w:rPr>
        <w:t xml:space="preserve"> </w:t>
      </w:r>
      <w:proofErr w:type="spellStart"/>
      <w:r w:rsidRPr="00A62F65">
        <w:rPr>
          <w:rFonts w:cs="Times New Roman"/>
          <w:i/>
          <w:sz w:val="22"/>
          <w:szCs w:val="22"/>
        </w:rPr>
        <w:t>реестра</w:t>
      </w:r>
      <w:proofErr w:type="spellEnd"/>
      <w:r w:rsidRPr="00A62F65">
        <w:rPr>
          <w:rFonts w:cs="Times New Roman"/>
          <w:i/>
          <w:sz w:val="22"/>
          <w:szCs w:val="22"/>
        </w:rPr>
        <w:t xml:space="preserve"> </w:t>
      </w:r>
      <w:proofErr w:type="spellStart"/>
      <w:r w:rsidRPr="00A62F65">
        <w:rPr>
          <w:rFonts w:cs="Times New Roman"/>
          <w:i/>
          <w:sz w:val="22"/>
          <w:szCs w:val="22"/>
        </w:rPr>
        <w:t>получателей</w:t>
      </w:r>
      <w:proofErr w:type="spellEnd"/>
      <w:r w:rsidRPr="00A62F65">
        <w:rPr>
          <w:rFonts w:cs="Times New Roman"/>
          <w:i/>
          <w:sz w:val="22"/>
          <w:szCs w:val="22"/>
        </w:rPr>
        <w:t xml:space="preserve"> </w:t>
      </w:r>
      <w:proofErr w:type="spellStart"/>
      <w:r w:rsidRPr="00A62F65">
        <w:rPr>
          <w:rFonts w:cs="Times New Roman"/>
          <w:i/>
          <w:sz w:val="22"/>
          <w:szCs w:val="22"/>
        </w:rPr>
        <w:t>Товара</w:t>
      </w:r>
      <w:proofErr w:type="spellEnd"/>
      <w:r w:rsidRPr="00A62F65">
        <w:rPr>
          <w:rFonts w:cs="Times New Roman"/>
          <w:i/>
          <w:sz w:val="22"/>
          <w:szCs w:val="22"/>
        </w:rPr>
        <w:t>.</w:t>
      </w:r>
    </w:p>
    <w:p w:rsidR="0054160F" w:rsidRPr="00A62F65" w:rsidRDefault="0054160F" w:rsidP="0054160F">
      <w:pPr>
        <w:autoSpaceDE w:val="0"/>
        <w:autoSpaceDN w:val="0"/>
        <w:adjustRightInd w:val="0"/>
        <w:spacing w:line="276" w:lineRule="auto"/>
        <w:jc w:val="both"/>
        <w:rPr>
          <w:rFonts w:cs="Times New Roman"/>
          <w:i/>
          <w:sz w:val="22"/>
          <w:szCs w:val="22"/>
          <w:lang w:eastAsia="ru-RU"/>
        </w:rPr>
      </w:pPr>
      <w:proofErr w:type="spellStart"/>
      <w:r w:rsidRPr="00A62F65">
        <w:rPr>
          <w:rFonts w:cs="Times New Roman"/>
          <w:i/>
          <w:sz w:val="22"/>
          <w:szCs w:val="22"/>
        </w:rPr>
        <w:t>Поставка</w:t>
      </w:r>
      <w:proofErr w:type="spellEnd"/>
      <w:r w:rsidRPr="00A62F65">
        <w:rPr>
          <w:rFonts w:cs="Times New Roman"/>
          <w:i/>
          <w:sz w:val="22"/>
          <w:szCs w:val="22"/>
        </w:rPr>
        <w:t xml:space="preserve"> </w:t>
      </w:r>
      <w:proofErr w:type="spellStart"/>
      <w:r w:rsidRPr="00A62F65">
        <w:rPr>
          <w:rFonts w:cs="Times New Roman"/>
          <w:i/>
          <w:sz w:val="22"/>
          <w:szCs w:val="22"/>
        </w:rPr>
        <w:t>Товара</w:t>
      </w:r>
      <w:proofErr w:type="spellEnd"/>
      <w:r w:rsidRPr="00A62F65">
        <w:rPr>
          <w:rFonts w:cs="Times New Roman"/>
          <w:i/>
          <w:sz w:val="22"/>
          <w:szCs w:val="22"/>
        </w:rPr>
        <w:t xml:space="preserve"> </w:t>
      </w:r>
      <w:proofErr w:type="spellStart"/>
      <w:r w:rsidRPr="00A62F65">
        <w:rPr>
          <w:rFonts w:cs="Times New Roman"/>
          <w:i/>
          <w:sz w:val="22"/>
          <w:szCs w:val="22"/>
        </w:rPr>
        <w:t>Получателям</w:t>
      </w:r>
      <w:proofErr w:type="spellEnd"/>
      <w:r w:rsidRPr="00A62F65">
        <w:rPr>
          <w:rFonts w:cs="Times New Roman"/>
          <w:i/>
          <w:sz w:val="22"/>
          <w:szCs w:val="22"/>
        </w:rPr>
        <w:t xml:space="preserve"> </w:t>
      </w:r>
      <w:proofErr w:type="spellStart"/>
      <w:r w:rsidRPr="00A62F65">
        <w:rPr>
          <w:rFonts w:cs="Times New Roman"/>
          <w:i/>
          <w:sz w:val="22"/>
          <w:szCs w:val="22"/>
        </w:rPr>
        <w:t>не</w:t>
      </w:r>
      <w:proofErr w:type="spellEnd"/>
      <w:r w:rsidRPr="00A62F65">
        <w:rPr>
          <w:rFonts w:cs="Times New Roman"/>
          <w:i/>
          <w:sz w:val="22"/>
          <w:szCs w:val="22"/>
        </w:rPr>
        <w:t xml:space="preserve"> </w:t>
      </w:r>
      <w:proofErr w:type="spellStart"/>
      <w:r w:rsidRPr="00A62F65">
        <w:rPr>
          <w:rFonts w:cs="Times New Roman"/>
          <w:i/>
          <w:sz w:val="22"/>
          <w:szCs w:val="22"/>
        </w:rPr>
        <w:t>должна</w:t>
      </w:r>
      <w:proofErr w:type="spellEnd"/>
      <w:r w:rsidRPr="00A62F65">
        <w:rPr>
          <w:rFonts w:cs="Times New Roman"/>
          <w:i/>
          <w:sz w:val="22"/>
          <w:szCs w:val="22"/>
        </w:rPr>
        <w:t xml:space="preserve"> </w:t>
      </w:r>
      <w:proofErr w:type="spellStart"/>
      <w:r w:rsidRPr="00A62F65">
        <w:rPr>
          <w:rFonts w:cs="Times New Roman"/>
          <w:i/>
          <w:sz w:val="22"/>
          <w:szCs w:val="22"/>
        </w:rPr>
        <w:t>превышать</w:t>
      </w:r>
      <w:proofErr w:type="spellEnd"/>
      <w:r w:rsidRPr="00A62F65">
        <w:rPr>
          <w:rFonts w:cs="Times New Roman"/>
          <w:i/>
          <w:sz w:val="22"/>
          <w:szCs w:val="22"/>
        </w:rPr>
        <w:t xml:space="preserve"> 30 </w:t>
      </w:r>
      <w:proofErr w:type="spellStart"/>
      <w:r w:rsidRPr="00A62F65">
        <w:rPr>
          <w:rFonts w:cs="Times New Roman"/>
          <w:i/>
          <w:sz w:val="22"/>
          <w:szCs w:val="22"/>
        </w:rPr>
        <w:t>календарных</w:t>
      </w:r>
      <w:proofErr w:type="spellEnd"/>
      <w:r w:rsidRPr="00A62F65">
        <w:rPr>
          <w:rFonts w:cs="Times New Roman"/>
          <w:i/>
          <w:sz w:val="22"/>
          <w:szCs w:val="22"/>
        </w:rPr>
        <w:t xml:space="preserve"> </w:t>
      </w:r>
      <w:proofErr w:type="spellStart"/>
      <w:r w:rsidRPr="00A62F65">
        <w:rPr>
          <w:rFonts w:cs="Times New Roman"/>
          <w:i/>
          <w:sz w:val="22"/>
          <w:szCs w:val="22"/>
        </w:rPr>
        <w:t>дней</w:t>
      </w:r>
      <w:proofErr w:type="spellEnd"/>
      <w:r w:rsidRPr="00A62F65">
        <w:rPr>
          <w:rFonts w:cs="Times New Roman"/>
          <w:i/>
          <w:sz w:val="22"/>
          <w:szCs w:val="22"/>
        </w:rPr>
        <w:t xml:space="preserve">, а в </w:t>
      </w:r>
      <w:proofErr w:type="spellStart"/>
      <w:r w:rsidRPr="00A62F65">
        <w:rPr>
          <w:rFonts w:cs="Times New Roman"/>
          <w:i/>
          <w:sz w:val="22"/>
          <w:szCs w:val="22"/>
        </w:rPr>
        <w:t>отношении</w:t>
      </w:r>
      <w:proofErr w:type="spellEnd"/>
      <w:r w:rsidRPr="00A62F65">
        <w:rPr>
          <w:rFonts w:cs="Times New Roman"/>
          <w:i/>
          <w:sz w:val="22"/>
          <w:szCs w:val="22"/>
        </w:rPr>
        <w:t xml:space="preserve"> </w:t>
      </w:r>
      <w:proofErr w:type="spellStart"/>
      <w:r w:rsidRPr="00A62F65">
        <w:rPr>
          <w:rFonts w:cs="Times New Roman"/>
          <w:i/>
          <w:sz w:val="22"/>
          <w:szCs w:val="22"/>
        </w:rPr>
        <w:t>Получателей</w:t>
      </w:r>
      <w:proofErr w:type="spellEnd"/>
      <w:r w:rsidRPr="00A62F65">
        <w:rPr>
          <w:rFonts w:cs="Times New Roman"/>
          <w:i/>
          <w:sz w:val="22"/>
          <w:szCs w:val="22"/>
        </w:rPr>
        <w:t xml:space="preserve"> </w:t>
      </w:r>
      <w:proofErr w:type="spellStart"/>
      <w:r w:rsidRPr="00A62F65">
        <w:rPr>
          <w:rFonts w:cs="Times New Roman"/>
          <w:i/>
          <w:sz w:val="22"/>
          <w:szCs w:val="22"/>
        </w:rPr>
        <w:t>из</w:t>
      </w:r>
      <w:proofErr w:type="spellEnd"/>
      <w:r w:rsidRPr="00A62F65">
        <w:rPr>
          <w:rFonts w:cs="Times New Roman"/>
          <w:i/>
          <w:sz w:val="22"/>
          <w:szCs w:val="22"/>
        </w:rPr>
        <w:t xml:space="preserve"> </w:t>
      </w:r>
      <w:proofErr w:type="spellStart"/>
      <w:r w:rsidRPr="00A62F65">
        <w:rPr>
          <w:rFonts w:cs="Times New Roman"/>
          <w:i/>
          <w:sz w:val="22"/>
          <w:szCs w:val="22"/>
        </w:rPr>
        <w:t>числа</w:t>
      </w:r>
      <w:proofErr w:type="spellEnd"/>
      <w:r w:rsidRPr="00A62F65">
        <w:rPr>
          <w:rFonts w:cs="Times New Roman"/>
          <w:i/>
          <w:sz w:val="22"/>
          <w:szCs w:val="22"/>
        </w:rPr>
        <w:t xml:space="preserve"> </w:t>
      </w:r>
      <w:proofErr w:type="spellStart"/>
      <w:r w:rsidRPr="00A62F65">
        <w:rPr>
          <w:rFonts w:cs="Times New Roman"/>
          <w:i/>
          <w:sz w:val="22"/>
          <w:szCs w:val="22"/>
        </w:rPr>
        <w:t>инвалидов</w:t>
      </w:r>
      <w:proofErr w:type="spellEnd"/>
      <w:r w:rsidRPr="00A62F65">
        <w:rPr>
          <w:rFonts w:cs="Times New Roman"/>
          <w:i/>
          <w:sz w:val="22"/>
          <w:szCs w:val="22"/>
        </w:rPr>
        <w:t xml:space="preserve">, </w:t>
      </w:r>
      <w:proofErr w:type="spellStart"/>
      <w:r w:rsidRPr="00A62F65">
        <w:rPr>
          <w:rFonts w:cs="Times New Roman"/>
          <w:i/>
          <w:sz w:val="22"/>
          <w:szCs w:val="22"/>
        </w:rPr>
        <w:t>нуждающихся</w:t>
      </w:r>
      <w:proofErr w:type="spellEnd"/>
      <w:r w:rsidRPr="00A62F65">
        <w:rPr>
          <w:rFonts w:cs="Times New Roman"/>
          <w:i/>
          <w:sz w:val="22"/>
          <w:szCs w:val="22"/>
        </w:rPr>
        <w:t xml:space="preserve"> в </w:t>
      </w:r>
      <w:proofErr w:type="spellStart"/>
      <w:r w:rsidRPr="00A62F65">
        <w:rPr>
          <w:rFonts w:cs="Times New Roman"/>
          <w:i/>
          <w:sz w:val="22"/>
          <w:szCs w:val="22"/>
        </w:rPr>
        <w:t>оказании</w:t>
      </w:r>
      <w:proofErr w:type="spellEnd"/>
      <w:r w:rsidRPr="00A62F65">
        <w:rPr>
          <w:rFonts w:cs="Times New Roman"/>
          <w:i/>
          <w:sz w:val="22"/>
          <w:szCs w:val="22"/>
        </w:rPr>
        <w:t xml:space="preserve"> </w:t>
      </w:r>
      <w:proofErr w:type="spellStart"/>
      <w:r w:rsidRPr="00A62F65">
        <w:rPr>
          <w:rFonts w:cs="Times New Roman"/>
          <w:i/>
          <w:sz w:val="22"/>
          <w:szCs w:val="22"/>
        </w:rPr>
        <w:t>паллиативной</w:t>
      </w:r>
      <w:proofErr w:type="spellEnd"/>
      <w:r w:rsidRPr="00A62F65">
        <w:rPr>
          <w:rFonts w:cs="Times New Roman"/>
          <w:i/>
          <w:sz w:val="22"/>
          <w:szCs w:val="22"/>
        </w:rPr>
        <w:t xml:space="preserve"> </w:t>
      </w:r>
      <w:proofErr w:type="spellStart"/>
      <w:r w:rsidRPr="00A62F65">
        <w:rPr>
          <w:rFonts w:cs="Times New Roman"/>
          <w:i/>
          <w:sz w:val="22"/>
          <w:szCs w:val="22"/>
        </w:rPr>
        <w:t>медицинской</w:t>
      </w:r>
      <w:proofErr w:type="spellEnd"/>
      <w:r w:rsidRPr="00A62F65">
        <w:rPr>
          <w:rFonts w:cs="Times New Roman"/>
          <w:i/>
          <w:sz w:val="22"/>
          <w:szCs w:val="22"/>
        </w:rPr>
        <w:t xml:space="preserve"> </w:t>
      </w:r>
      <w:proofErr w:type="spellStart"/>
      <w:r w:rsidRPr="00A62F65">
        <w:rPr>
          <w:rFonts w:cs="Times New Roman"/>
          <w:i/>
          <w:sz w:val="22"/>
          <w:szCs w:val="22"/>
        </w:rPr>
        <w:t>помощи</w:t>
      </w:r>
      <w:proofErr w:type="spellEnd"/>
      <w:r w:rsidRPr="00A62F65">
        <w:rPr>
          <w:rFonts w:cs="Times New Roman"/>
          <w:i/>
          <w:sz w:val="22"/>
          <w:szCs w:val="22"/>
        </w:rPr>
        <w:t xml:space="preserve">, 7 </w:t>
      </w:r>
      <w:proofErr w:type="spellStart"/>
      <w:r w:rsidRPr="00A62F65">
        <w:rPr>
          <w:rFonts w:cs="Times New Roman"/>
          <w:i/>
          <w:sz w:val="22"/>
          <w:szCs w:val="22"/>
        </w:rPr>
        <w:t>календарных</w:t>
      </w:r>
      <w:proofErr w:type="spellEnd"/>
      <w:r w:rsidRPr="00A62F65">
        <w:rPr>
          <w:rFonts w:cs="Times New Roman"/>
          <w:i/>
          <w:sz w:val="22"/>
          <w:szCs w:val="22"/>
        </w:rPr>
        <w:t xml:space="preserve"> </w:t>
      </w:r>
      <w:proofErr w:type="spellStart"/>
      <w:r w:rsidRPr="00A62F65">
        <w:rPr>
          <w:rFonts w:cs="Times New Roman"/>
          <w:i/>
          <w:sz w:val="22"/>
          <w:szCs w:val="22"/>
        </w:rPr>
        <w:t>дней</w:t>
      </w:r>
      <w:proofErr w:type="spellEnd"/>
      <w:r w:rsidRPr="00A62F65">
        <w:rPr>
          <w:rFonts w:cs="Times New Roman"/>
          <w:i/>
          <w:sz w:val="22"/>
          <w:szCs w:val="22"/>
        </w:rPr>
        <w:t xml:space="preserve"> </w:t>
      </w:r>
      <w:proofErr w:type="spellStart"/>
      <w:r w:rsidRPr="00A62F65">
        <w:rPr>
          <w:rFonts w:cs="Times New Roman"/>
          <w:i/>
          <w:sz w:val="22"/>
          <w:szCs w:val="22"/>
        </w:rPr>
        <w:t>со</w:t>
      </w:r>
      <w:proofErr w:type="spellEnd"/>
      <w:r w:rsidRPr="00A62F65">
        <w:rPr>
          <w:rFonts w:cs="Times New Roman"/>
          <w:i/>
          <w:sz w:val="22"/>
          <w:szCs w:val="22"/>
        </w:rPr>
        <w:t xml:space="preserve"> </w:t>
      </w:r>
      <w:proofErr w:type="spellStart"/>
      <w:r w:rsidRPr="00A62F65">
        <w:rPr>
          <w:rFonts w:cs="Times New Roman"/>
          <w:i/>
          <w:sz w:val="22"/>
          <w:szCs w:val="22"/>
        </w:rPr>
        <w:t>дня</w:t>
      </w:r>
      <w:proofErr w:type="spellEnd"/>
      <w:r w:rsidRPr="00A62F65">
        <w:rPr>
          <w:rFonts w:cs="Times New Roman"/>
          <w:i/>
          <w:sz w:val="22"/>
          <w:szCs w:val="22"/>
        </w:rPr>
        <w:t xml:space="preserve"> </w:t>
      </w:r>
      <w:proofErr w:type="spellStart"/>
      <w:r w:rsidRPr="00A62F65">
        <w:rPr>
          <w:rFonts w:cs="Times New Roman"/>
          <w:i/>
          <w:sz w:val="22"/>
          <w:szCs w:val="22"/>
        </w:rPr>
        <w:t>получения</w:t>
      </w:r>
      <w:proofErr w:type="spellEnd"/>
      <w:r w:rsidRPr="00A62F65">
        <w:rPr>
          <w:rFonts w:cs="Times New Roman"/>
          <w:i/>
          <w:sz w:val="22"/>
          <w:szCs w:val="22"/>
        </w:rPr>
        <w:t xml:space="preserve"> </w:t>
      </w:r>
      <w:proofErr w:type="spellStart"/>
      <w:r w:rsidRPr="00A62F65">
        <w:rPr>
          <w:rFonts w:cs="Times New Roman"/>
          <w:i/>
          <w:sz w:val="22"/>
          <w:szCs w:val="22"/>
        </w:rPr>
        <w:t>Поставщиком</w:t>
      </w:r>
      <w:proofErr w:type="spellEnd"/>
      <w:r w:rsidRPr="00A62F65">
        <w:rPr>
          <w:rFonts w:cs="Times New Roman"/>
          <w:i/>
          <w:sz w:val="22"/>
          <w:szCs w:val="22"/>
        </w:rPr>
        <w:t xml:space="preserve"> </w:t>
      </w:r>
      <w:proofErr w:type="spellStart"/>
      <w:r w:rsidRPr="00A62F65">
        <w:rPr>
          <w:rFonts w:cs="Times New Roman"/>
          <w:i/>
          <w:sz w:val="22"/>
          <w:szCs w:val="22"/>
        </w:rPr>
        <w:t>реестра</w:t>
      </w:r>
      <w:proofErr w:type="spellEnd"/>
      <w:r w:rsidRPr="00A62F65">
        <w:rPr>
          <w:rFonts w:cs="Times New Roman"/>
          <w:i/>
          <w:sz w:val="22"/>
          <w:szCs w:val="22"/>
        </w:rPr>
        <w:t xml:space="preserve"> </w:t>
      </w:r>
      <w:proofErr w:type="spellStart"/>
      <w:r w:rsidRPr="00A62F65">
        <w:rPr>
          <w:rFonts w:cs="Times New Roman"/>
          <w:i/>
          <w:sz w:val="22"/>
          <w:szCs w:val="22"/>
        </w:rPr>
        <w:t>получателей</w:t>
      </w:r>
      <w:proofErr w:type="spellEnd"/>
      <w:r w:rsidRPr="00A62F65">
        <w:rPr>
          <w:rFonts w:cs="Times New Roman"/>
          <w:i/>
          <w:sz w:val="22"/>
          <w:szCs w:val="22"/>
        </w:rPr>
        <w:t xml:space="preserve"> </w:t>
      </w:r>
      <w:proofErr w:type="spellStart"/>
      <w:r w:rsidRPr="00A62F65">
        <w:rPr>
          <w:rFonts w:cs="Times New Roman"/>
          <w:i/>
          <w:sz w:val="22"/>
          <w:szCs w:val="22"/>
        </w:rPr>
        <w:t>Товара</w:t>
      </w:r>
      <w:proofErr w:type="spellEnd"/>
      <w:r w:rsidRPr="00A62F65">
        <w:rPr>
          <w:rFonts w:cs="Times New Roman"/>
          <w:i/>
          <w:sz w:val="22"/>
          <w:szCs w:val="22"/>
        </w:rPr>
        <w:t>.</w:t>
      </w:r>
    </w:p>
    <w:p w:rsidR="0054160F" w:rsidRPr="00A62F65" w:rsidRDefault="0054160F" w:rsidP="0054160F">
      <w:pPr>
        <w:pStyle w:val="western"/>
        <w:spacing w:before="0" w:beforeAutospacing="0" w:after="0" w:line="276" w:lineRule="auto"/>
        <w:ind w:left="0" w:firstLine="709"/>
        <w:jc w:val="both"/>
        <w:rPr>
          <w:sz w:val="22"/>
          <w:szCs w:val="22"/>
          <w:lang w:val="de-DE"/>
        </w:rPr>
      </w:pPr>
    </w:p>
    <w:p w:rsidR="0054160F" w:rsidRPr="005220D1" w:rsidRDefault="0054160F" w:rsidP="0054160F">
      <w:pPr>
        <w:pStyle w:val="a4"/>
        <w:spacing w:after="0"/>
        <w:jc w:val="both"/>
        <w:rPr>
          <w:rFonts w:cs="Times New Roman"/>
          <w:color w:val="000000"/>
        </w:rPr>
      </w:pPr>
    </w:p>
    <w:p w:rsidR="00963926" w:rsidRPr="005220D1" w:rsidRDefault="00963926" w:rsidP="0054160F">
      <w:pPr>
        <w:pStyle w:val="a4"/>
        <w:spacing w:after="0"/>
        <w:ind w:firstLine="709"/>
        <w:jc w:val="center"/>
        <w:rPr>
          <w:rFonts w:cs="Times New Roman"/>
          <w:color w:val="000000"/>
        </w:rPr>
      </w:pPr>
    </w:p>
    <w:sectPr w:rsidR="00963926" w:rsidRPr="005220D1">
      <w:pgSz w:w="11905" w:h="16837"/>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D9B" w:rsidRDefault="00684D9B" w:rsidP="00EE64EE">
      <w:r>
        <w:separator/>
      </w:r>
    </w:p>
  </w:endnote>
  <w:endnote w:type="continuationSeparator" w:id="0">
    <w:p w:rsidR="00684D9B" w:rsidRDefault="00684D9B" w:rsidP="00EE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D9B" w:rsidRDefault="00684D9B" w:rsidP="00EE64EE">
      <w:r>
        <w:separator/>
      </w:r>
    </w:p>
  </w:footnote>
  <w:footnote w:type="continuationSeparator" w:id="0">
    <w:p w:rsidR="00684D9B" w:rsidRDefault="00684D9B" w:rsidP="00EE6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EB"/>
    <w:rsid w:val="0002294D"/>
    <w:rsid w:val="001005D7"/>
    <w:rsid w:val="00152D36"/>
    <w:rsid w:val="00193C5A"/>
    <w:rsid w:val="0022239A"/>
    <w:rsid w:val="002501BD"/>
    <w:rsid w:val="00287858"/>
    <w:rsid w:val="00294154"/>
    <w:rsid w:val="002B743B"/>
    <w:rsid w:val="002C6E81"/>
    <w:rsid w:val="00304032"/>
    <w:rsid w:val="00316D9D"/>
    <w:rsid w:val="00326E79"/>
    <w:rsid w:val="00330823"/>
    <w:rsid w:val="003624E8"/>
    <w:rsid w:val="00377ADE"/>
    <w:rsid w:val="00441481"/>
    <w:rsid w:val="00442074"/>
    <w:rsid w:val="00474130"/>
    <w:rsid w:val="00485369"/>
    <w:rsid w:val="004D3FFB"/>
    <w:rsid w:val="00513FBB"/>
    <w:rsid w:val="005220D1"/>
    <w:rsid w:val="0054160F"/>
    <w:rsid w:val="005449A0"/>
    <w:rsid w:val="00570EE1"/>
    <w:rsid w:val="005A6B0D"/>
    <w:rsid w:val="005B46F1"/>
    <w:rsid w:val="005F46C7"/>
    <w:rsid w:val="00620247"/>
    <w:rsid w:val="006670F6"/>
    <w:rsid w:val="00684D9B"/>
    <w:rsid w:val="006B2D21"/>
    <w:rsid w:val="006F0919"/>
    <w:rsid w:val="007104EB"/>
    <w:rsid w:val="0071546D"/>
    <w:rsid w:val="00752F88"/>
    <w:rsid w:val="00776978"/>
    <w:rsid w:val="008101FC"/>
    <w:rsid w:val="00835BD3"/>
    <w:rsid w:val="00842DEA"/>
    <w:rsid w:val="0084709D"/>
    <w:rsid w:val="00853B5D"/>
    <w:rsid w:val="0087673F"/>
    <w:rsid w:val="008F2C11"/>
    <w:rsid w:val="00931F9A"/>
    <w:rsid w:val="00963926"/>
    <w:rsid w:val="009732DE"/>
    <w:rsid w:val="00A04DEF"/>
    <w:rsid w:val="00A36DFA"/>
    <w:rsid w:val="00A56076"/>
    <w:rsid w:val="00A762DD"/>
    <w:rsid w:val="00AD4E3D"/>
    <w:rsid w:val="00B03CDA"/>
    <w:rsid w:val="00B0479E"/>
    <w:rsid w:val="00B70D55"/>
    <w:rsid w:val="00B91950"/>
    <w:rsid w:val="00BB34D8"/>
    <w:rsid w:val="00BE6EED"/>
    <w:rsid w:val="00BF72B1"/>
    <w:rsid w:val="00C20A97"/>
    <w:rsid w:val="00C24B93"/>
    <w:rsid w:val="00C25A20"/>
    <w:rsid w:val="00C836F3"/>
    <w:rsid w:val="00CF0678"/>
    <w:rsid w:val="00DA0A27"/>
    <w:rsid w:val="00EA0DA1"/>
    <w:rsid w:val="00ED2814"/>
    <w:rsid w:val="00EE64EE"/>
    <w:rsid w:val="00F12E75"/>
    <w:rsid w:val="00F9415F"/>
    <w:rsid w:val="00FE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sz w:val="24"/>
        <w:szCs w:val="24"/>
        <w:lang w:val="de-DE" w:eastAsia="ja-JP"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5">
    <w:name w:val="heading 5"/>
    <w:basedOn w:val="a"/>
    <w:next w:val="a"/>
    <w:link w:val="50"/>
    <w:qFormat/>
    <w:rsid w:val="00853B5D"/>
    <w:pPr>
      <w:widowControl/>
      <w:spacing w:before="240" w:after="60"/>
      <w:outlineLvl w:val="4"/>
    </w:pPr>
    <w:rPr>
      <w:rFonts w:eastAsia="Times New Roman" w:cs="Times New Roman"/>
      <w:b/>
      <w:bCs/>
      <w:i/>
      <w:iCs/>
      <w:sz w:val="26"/>
      <w:szCs w:val="2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Arial" w:hAnsi="Arial"/>
      <w:sz w:val="28"/>
      <w:szCs w:val="28"/>
    </w:rPr>
  </w:style>
  <w:style w:type="paragraph" w:styleId="a4">
    <w:name w:val="Body Text"/>
    <w:basedOn w:val="a"/>
    <w:link w:val="a5"/>
    <w:pPr>
      <w:spacing w:after="120"/>
    </w:pPr>
  </w:style>
  <w:style w:type="paragraph" w:styleId="a6">
    <w:name w:val="List"/>
    <w:basedOn w:val="a4"/>
  </w:style>
  <w:style w:type="paragraph" w:styleId="a7">
    <w:name w:val="Title"/>
    <w:basedOn w:val="a"/>
    <w:pPr>
      <w:suppressLineNumbers/>
      <w:spacing w:before="120" w:after="120"/>
    </w:pPr>
    <w:rPr>
      <w:i/>
      <w:iCs/>
    </w:rPr>
  </w:style>
  <w:style w:type="paragraph" w:styleId="a8">
    <w:name w:val="index heading"/>
    <w:basedOn w:val="a"/>
    <w:qFormat/>
    <w:pPr>
      <w:suppressLineNumbers/>
    </w:pPr>
  </w:style>
  <w:style w:type="paragraph" w:customStyle="1" w:styleId="a9">
    <w:name w:val="Содержимое таблицы"/>
    <w:basedOn w:val="a"/>
    <w:qFormat/>
    <w:pPr>
      <w:suppressLineNumbers/>
    </w:pPr>
  </w:style>
  <w:style w:type="paragraph" w:customStyle="1" w:styleId="aa">
    <w:name w:val="Заголовок таблицы"/>
    <w:basedOn w:val="a9"/>
    <w:qFormat/>
    <w:pPr>
      <w:jc w:val="center"/>
    </w:pPr>
    <w:rPr>
      <w:b/>
      <w:bCs/>
    </w:rPr>
  </w:style>
  <w:style w:type="paragraph" w:styleId="ab">
    <w:name w:val="Normal (Web)"/>
    <w:basedOn w:val="a"/>
    <w:uiPriority w:val="99"/>
    <w:unhideWhenUsed/>
    <w:rsid w:val="00442074"/>
    <w:pPr>
      <w:widowControl/>
      <w:spacing w:before="100" w:beforeAutospacing="1" w:after="119"/>
    </w:pPr>
    <w:rPr>
      <w:rFonts w:eastAsia="Times New Roman" w:cs="Times New Roman"/>
      <w:lang w:val="ru-RU" w:eastAsia="ru-RU" w:bidi="ar-SA"/>
    </w:rPr>
  </w:style>
  <w:style w:type="paragraph" w:customStyle="1" w:styleId="Textbody">
    <w:name w:val="Text body"/>
    <w:basedOn w:val="a"/>
    <w:uiPriority w:val="99"/>
    <w:rsid w:val="00C20A97"/>
    <w:pPr>
      <w:suppressAutoHyphens/>
      <w:autoSpaceDN w:val="0"/>
      <w:spacing w:after="120"/>
    </w:pPr>
    <w:rPr>
      <w:kern w:val="3"/>
    </w:rPr>
  </w:style>
  <w:style w:type="paragraph" w:customStyle="1" w:styleId="TableContents">
    <w:name w:val="Table Contents"/>
    <w:basedOn w:val="a"/>
    <w:rsid w:val="00C20A97"/>
    <w:pPr>
      <w:suppressLineNumbers/>
      <w:suppressAutoHyphens/>
      <w:autoSpaceDN w:val="0"/>
    </w:pPr>
    <w:rPr>
      <w:kern w:val="3"/>
    </w:rPr>
  </w:style>
  <w:style w:type="table" w:styleId="ac">
    <w:name w:val="Table Grid"/>
    <w:basedOn w:val="a1"/>
    <w:uiPriority w:val="59"/>
    <w:rsid w:val="00EE64EE"/>
    <w:rPr>
      <w:rFonts w:asciiTheme="minorHAnsi" w:eastAsiaTheme="minorHAnsi" w:hAnsiTheme="minorHAnsi" w:cstheme="minorBidi"/>
      <w:sz w:val="20"/>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e"/>
    <w:rsid w:val="00EE64EE"/>
    <w:pPr>
      <w:widowControl/>
      <w:spacing w:after="60"/>
      <w:jc w:val="both"/>
    </w:pPr>
    <w:rPr>
      <w:rFonts w:eastAsia="Times New Roman" w:cs="Times New Roman"/>
      <w:sz w:val="20"/>
      <w:szCs w:val="20"/>
      <w:lang w:val="ru-RU" w:eastAsia="ru-RU" w:bidi="ar-SA"/>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d"/>
    <w:rsid w:val="00EE64EE"/>
    <w:rPr>
      <w:rFonts w:eastAsia="Times New Roman" w:cs="Times New Roman"/>
      <w:sz w:val="20"/>
      <w:szCs w:val="20"/>
      <w:lang w:val="ru-RU" w:eastAsia="ru-RU" w:bidi="ar-SA"/>
    </w:rPr>
  </w:style>
  <w:style w:type="character" w:styleId="af">
    <w:name w:val="footnote reference"/>
    <w:rsid w:val="00EE64EE"/>
    <w:rPr>
      <w:vertAlign w:val="superscript"/>
    </w:rPr>
  </w:style>
  <w:style w:type="paragraph" w:styleId="af0">
    <w:name w:val="Balloon Text"/>
    <w:basedOn w:val="a"/>
    <w:link w:val="af1"/>
    <w:uiPriority w:val="99"/>
    <w:semiHidden/>
    <w:unhideWhenUsed/>
    <w:rsid w:val="00EE64EE"/>
    <w:pPr>
      <w:widowControl/>
    </w:pPr>
    <w:rPr>
      <w:rFonts w:ascii="Tahoma" w:eastAsia="Times New Roman" w:hAnsi="Tahoma"/>
      <w:sz w:val="16"/>
      <w:szCs w:val="16"/>
      <w:lang w:val="ru-RU" w:eastAsia="ru-RU" w:bidi="ar-SA"/>
    </w:rPr>
  </w:style>
  <w:style w:type="character" w:customStyle="1" w:styleId="af1">
    <w:name w:val="Текст выноски Знак"/>
    <w:basedOn w:val="a0"/>
    <w:link w:val="af0"/>
    <w:uiPriority w:val="99"/>
    <w:semiHidden/>
    <w:rsid w:val="00EE64EE"/>
    <w:rPr>
      <w:rFonts w:ascii="Tahoma" w:eastAsia="Times New Roman" w:hAnsi="Tahoma"/>
      <w:sz w:val="16"/>
      <w:szCs w:val="16"/>
      <w:lang w:val="ru-RU" w:eastAsia="ru-RU" w:bidi="ar-SA"/>
    </w:rPr>
  </w:style>
  <w:style w:type="character" w:customStyle="1" w:styleId="3">
    <w:name w:val="Заголовок 3 Знак"/>
    <w:rsid w:val="00EE64EE"/>
    <w:rPr>
      <w:rFonts w:ascii="Times New Roman" w:eastAsia="Times New Roman" w:hAnsi="Times New Roman" w:cs="Times New Roman"/>
      <w:b/>
      <w:color w:val="000000"/>
      <w:sz w:val="24"/>
      <w:szCs w:val="24"/>
      <w:lang w:eastAsia="ar-SA"/>
    </w:rPr>
  </w:style>
  <w:style w:type="character" w:customStyle="1" w:styleId="af2">
    <w:name w:val="Основной шрифт"/>
    <w:rsid w:val="002501BD"/>
  </w:style>
  <w:style w:type="character" w:styleId="af3">
    <w:name w:val="Hyperlink"/>
    <w:basedOn w:val="a0"/>
    <w:uiPriority w:val="99"/>
    <w:semiHidden/>
    <w:unhideWhenUsed/>
    <w:rsid w:val="005220D1"/>
    <w:rPr>
      <w:color w:val="0000FF" w:themeColor="hyperlink"/>
      <w:u w:val="single"/>
    </w:rPr>
  </w:style>
  <w:style w:type="paragraph" w:customStyle="1" w:styleId="western">
    <w:name w:val="western"/>
    <w:basedOn w:val="a"/>
    <w:rsid w:val="005220D1"/>
    <w:pPr>
      <w:widowControl/>
      <w:spacing w:before="100" w:beforeAutospacing="1" w:after="119" w:line="198" w:lineRule="atLeast"/>
      <w:ind w:left="238"/>
    </w:pPr>
    <w:rPr>
      <w:rFonts w:eastAsia="Times New Roman" w:cs="Times New Roman"/>
      <w:color w:val="000000"/>
      <w:sz w:val="20"/>
      <w:szCs w:val="20"/>
      <w:lang w:val="ru-RU" w:eastAsia="ru-RU" w:bidi="ar-SA"/>
    </w:rPr>
  </w:style>
  <w:style w:type="paragraph" w:customStyle="1" w:styleId="ConsPlusNormal">
    <w:name w:val="ConsPlusNormal"/>
    <w:rsid w:val="005220D1"/>
    <w:pPr>
      <w:widowControl w:val="0"/>
      <w:autoSpaceDE w:val="0"/>
      <w:autoSpaceDN w:val="0"/>
    </w:pPr>
    <w:rPr>
      <w:rFonts w:eastAsia="Times New Roman" w:cs="Times New Roman"/>
      <w:sz w:val="20"/>
      <w:szCs w:val="20"/>
      <w:lang w:val="ru-RU" w:eastAsia="ru-RU" w:bidi="ar-SA"/>
    </w:rPr>
  </w:style>
  <w:style w:type="character" w:customStyle="1" w:styleId="ng-binding">
    <w:name w:val="ng-binding"/>
    <w:rsid w:val="00842DEA"/>
  </w:style>
  <w:style w:type="character" w:customStyle="1" w:styleId="sectioninfo">
    <w:name w:val="section__info"/>
    <w:basedOn w:val="a0"/>
    <w:rsid w:val="00B70D55"/>
  </w:style>
  <w:style w:type="character" w:customStyle="1" w:styleId="50">
    <w:name w:val="Заголовок 5 Знак"/>
    <w:basedOn w:val="a0"/>
    <w:link w:val="5"/>
    <w:rsid w:val="00853B5D"/>
    <w:rPr>
      <w:rFonts w:eastAsia="Times New Roman" w:cs="Times New Roman"/>
      <w:b/>
      <w:bCs/>
      <w:i/>
      <w:iCs/>
      <w:sz w:val="26"/>
      <w:szCs w:val="26"/>
      <w:lang w:val="ru-RU" w:eastAsia="ru-RU" w:bidi="ar-SA"/>
    </w:rPr>
  </w:style>
  <w:style w:type="character" w:customStyle="1" w:styleId="a5">
    <w:name w:val="Основной текст Знак"/>
    <w:link w:val="a4"/>
    <w:rsid w:val="005A6B0D"/>
  </w:style>
  <w:style w:type="paragraph" w:customStyle="1" w:styleId="formattext">
    <w:name w:val="formattext"/>
    <w:basedOn w:val="a"/>
    <w:rsid w:val="005A6B0D"/>
    <w:pPr>
      <w:widowControl/>
      <w:spacing w:before="100" w:beforeAutospacing="1" w:after="100" w:afterAutospacing="1"/>
    </w:pPr>
    <w:rPr>
      <w:rFonts w:eastAsia="Times New Roman" w:cs="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sz w:val="24"/>
        <w:szCs w:val="24"/>
        <w:lang w:val="de-DE" w:eastAsia="ja-JP"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5">
    <w:name w:val="heading 5"/>
    <w:basedOn w:val="a"/>
    <w:next w:val="a"/>
    <w:link w:val="50"/>
    <w:qFormat/>
    <w:rsid w:val="00853B5D"/>
    <w:pPr>
      <w:widowControl/>
      <w:spacing w:before="240" w:after="60"/>
      <w:outlineLvl w:val="4"/>
    </w:pPr>
    <w:rPr>
      <w:rFonts w:eastAsia="Times New Roman" w:cs="Times New Roman"/>
      <w:b/>
      <w:bCs/>
      <w:i/>
      <w:iCs/>
      <w:sz w:val="26"/>
      <w:szCs w:val="2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Arial" w:hAnsi="Arial"/>
      <w:sz w:val="28"/>
      <w:szCs w:val="28"/>
    </w:rPr>
  </w:style>
  <w:style w:type="paragraph" w:styleId="a4">
    <w:name w:val="Body Text"/>
    <w:basedOn w:val="a"/>
    <w:link w:val="a5"/>
    <w:pPr>
      <w:spacing w:after="120"/>
    </w:pPr>
  </w:style>
  <w:style w:type="paragraph" w:styleId="a6">
    <w:name w:val="List"/>
    <w:basedOn w:val="a4"/>
  </w:style>
  <w:style w:type="paragraph" w:styleId="a7">
    <w:name w:val="Title"/>
    <w:basedOn w:val="a"/>
    <w:pPr>
      <w:suppressLineNumbers/>
      <w:spacing w:before="120" w:after="120"/>
    </w:pPr>
    <w:rPr>
      <w:i/>
      <w:iCs/>
    </w:rPr>
  </w:style>
  <w:style w:type="paragraph" w:styleId="a8">
    <w:name w:val="index heading"/>
    <w:basedOn w:val="a"/>
    <w:qFormat/>
    <w:pPr>
      <w:suppressLineNumbers/>
    </w:pPr>
  </w:style>
  <w:style w:type="paragraph" w:customStyle="1" w:styleId="a9">
    <w:name w:val="Содержимое таблицы"/>
    <w:basedOn w:val="a"/>
    <w:qFormat/>
    <w:pPr>
      <w:suppressLineNumbers/>
    </w:pPr>
  </w:style>
  <w:style w:type="paragraph" w:customStyle="1" w:styleId="aa">
    <w:name w:val="Заголовок таблицы"/>
    <w:basedOn w:val="a9"/>
    <w:qFormat/>
    <w:pPr>
      <w:jc w:val="center"/>
    </w:pPr>
    <w:rPr>
      <w:b/>
      <w:bCs/>
    </w:rPr>
  </w:style>
  <w:style w:type="paragraph" w:styleId="ab">
    <w:name w:val="Normal (Web)"/>
    <w:basedOn w:val="a"/>
    <w:uiPriority w:val="99"/>
    <w:unhideWhenUsed/>
    <w:rsid w:val="00442074"/>
    <w:pPr>
      <w:widowControl/>
      <w:spacing w:before="100" w:beforeAutospacing="1" w:after="119"/>
    </w:pPr>
    <w:rPr>
      <w:rFonts w:eastAsia="Times New Roman" w:cs="Times New Roman"/>
      <w:lang w:val="ru-RU" w:eastAsia="ru-RU" w:bidi="ar-SA"/>
    </w:rPr>
  </w:style>
  <w:style w:type="paragraph" w:customStyle="1" w:styleId="Textbody">
    <w:name w:val="Text body"/>
    <w:basedOn w:val="a"/>
    <w:uiPriority w:val="99"/>
    <w:rsid w:val="00C20A97"/>
    <w:pPr>
      <w:suppressAutoHyphens/>
      <w:autoSpaceDN w:val="0"/>
      <w:spacing w:after="120"/>
    </w:pPr>
    <w:rPr>
      <w:kern w:val="3"/>
    </w:rPr>
  </w:style>
  <w:style w:type="paragraph" w:customStyle="1" w:styleId="TableContents">
    <w:name w:val="Table Contents"/>
    <w:basedOn w:val="a"/>
    <w:rsid w:val="00C20A97"/>
    <w:pPr>
      <w:suppressLineNumbers/>
      <w:suppressAutoHyphens/>
      <w:autoSpaceDN w:val="0"/>
    </w:pPr>
    <w:rPr>
      <w:kern w:val="3"/>
    </w:rPr>
  </w:style>
  <w:style w:type="table" w:styleId="ac">
    <w:name w:val="Table Grid"/>
    <w:basedOn w:val="a1"/>
    <w:uiPriority w:val="59"/>
    <w:rsid w:val="00EE64EE"/>
    <w:rPr>
      <w:rFonts w:asciiTheme="minorHAnsi" w:eastAsiaTheme="minorHAnsi" w:hAnsiTheme="minorHAnsi" w:cstheme="minorBidi"/>
      <w:sz w:val="20"/>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e"/>
    <w:rsid w:val="00EE64EE"/>
    <w:pPr>
      <w:widowControl/>
      <w:spacing w:after="60"/>
      <w:jc w:val="both"/>
    </w:pPr>
    <w:rPr>
      <w:rFonts w:eastAsia="Times New Roman" w:cs="Times New Roman"/>
      <w:sz w:val="20"/>
      <w:szCs w:val="20"/>
      <w:lang w:val="ru-RU" w:eastAsia="ru-RU" w:bidi="ar-SA"/>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d"/>
    <w:rsid w:val="00EE64EE"/>
    <w:rPr>
      <w:rFonts w:eastAsia="Times New Roman" w:cs="Times New Roman"/>
      <w:sz w:val="20"/>
      <w:szCs w:val="20"/>
      <w:lang w:val="ru-RU" w:eastAsia="ru-RU" w:bidi="ar-SA"/>
    </w:rPr>
  </w:style>
  <w:style w:type="character" w:styleId="af">
    <w:name w:val="footnote reference"/>
    <w:rsid w:val="00EE64EE"/>
    <w:rPr>
      <w:vertAlign w:val="superscript"/>
    </w:rPr>
  </w:style>
  <w:style w:type="paragraph" w:styleId="af0">
    <w:name w:val="Balloon Text"/>
    <w:basedOn w:val="a"/>
    <w:link w:val="af1"/>
    <w:uiPriority w:val="99"/>
    <w:semiHidden/>
    <w:unhideWhenUsed/>
    <w:rsid w:val="00EE64EE"/>
    <w:pPr>
      <w:widowControl/>
    </w:pPr>
    <w:rPr>
      <w:rFonts w:ascii="Tahoma" w:eastAsia="Times New Roman" w:hAnsi="Tahoma"/>
      <w:sz w:val="16"/>
      <w:szCs w:val="16"/>
      <w:lang w:val="ru-RU" w:eastAsia="ru-RU" w:bidi="ar-SA"/>
    </w:rPr>
  </w:style>
  <w:style w:type="character" w:customStyle="1" w:styleId="af1">
    <w:name w:val="Текст выноски Знак"/>
    <w:basedOn w:val="a0"/>
    <w:link w:val="af0"/>
    <w:uiPriority w:val="99"/>
    <w:semiHidden/>
    <w:rsid w:val="00EE64EE"/>
    <w:rPr>
      <w:rFonts w:ascii="Tahoma" w:eastAsia="Times New Roman" w:hAnsi="Tahoma"/>
      <w:sz w:val="16"/>
      <w:szCs w:val="16"/>
      <w:lang w:val="ru-RU" w:eastAsia="ru-RU" w:bidi="ar-SA"/>
    </w:rPr>
  </w:style>
  <w:style w:type="character" w:customStyle="1" w:styleId="3">
    <w:name w:val="Заголовок 3 Знак"/>
    <w:rsid w:val="00EE64EE"/>
    <w:rPr>
      <w:rFonts w:ascii="Times New Roman" w:eastAsia="Times New Roman" w:hAnsi="Times New Roman" w:cs="Times New Roman"/>
      <w:b/>
      <w:color w:val="000000"/>
      <w:sz w:val="24"/>
      <w:szCs w:val="24"/>
      <w:lang w:eastAsia="ar-SA"/>
    </w:rPr>
  </w:style>
  <w:style w:type="character" w:customStyle="1" w:styleId="af2">
    <w:name w:val="Основной шрифт"/>
    <w:rsid w:val="002501BD"/>
  </w:style>
  <w:style w:type="character" w:styleId="af3">
    <w:name w:val="Hyperlink"/>
    <w:basedOn w:val="a0"/>
    <w:uiPriority w:val="99"/>
    <w:semiHidden/>
    <w:unhideWhenUsed/>
    <w:rsid w:val="005220D1"/>
    <w:rPr>
      <w:color w:val="0000FF" w:themeColor="hyperlink"/>
      <w:u w:val="single"/>
    </w:rPr>
  </w:style>
  <w:style w:type="paragraph" w:customStyle="1" w:styleId="western">
    <w:name w:val="western"/>
    <w:basedOn w:val="a"/>
    <w:rsid w:val="005220D1"/>
    <w:pPr>
      <w:widowControl/>
      <w:spacing w:before="100" w:beforeAutospacing="1" w:after="119" w:line="198" w:lineRule="atLeast"/>
      <w:ind w:left="238"/>
    </w:pPr>
    <w:rPr>
      <w:rFonts w:eastAsia="Times New Roman" w:cs="Times New Roman"/>
      <w:color w:val="000000"/>
      <w:sz w:val="20"/>
      <w:szCs w:val="20"/>
      <w:lang w:val="ru-RU" w:eastAsia="ru-RU" w:bidi="ar-SA"/>
    </w:rPr>
  </w:style>
  <w:style w:type="paragraph" w:customStyle="1" w:styleId="ConsPlusNormal">
    <w:name w:val="ConsPlusNormal"/>
    <w:rsid w:val="005220D1"/>
    <w:pPr>
      <w:widowControl w:val="0"/>
      <w:autoSpaceDE w:val="0"/>
      <w:autoSpaceDN w:val="0"/>
    </w:pPr>
    <w:rPr>
      <w:rFonts w:eastAsia="Times New Roman" w:cs="Times New Roman"/>
      <w:sz w:val="20"/>
      <w:szCs w:val="20"/>
      <w:lang w:val="ru-RU" w:eastAsia="ru-RU" w:bidi="ar-SA"/>
    </w:rPr>
  </w:style>
  <w:style w:type="character" w:customStyle="1" w:styleId="ng-binding">
    <w:name w:val="ng-binding"/>
    <w:rsid w:val="00842DEA"/>
  </w:style>
  <w:style w:type="character" w:customStyle="1" w:styleId="sectioninfo">
    <w:name w:val="section__info"/>
    <w:basedOn w:val="a0"/>
    <w:rsid w:val="00B70D55"/>
  </w:style>
  <w:style w:type="character" w:customStyle="1" w:styleId="50">
    <w:name w:val="Заголовок 5 Знак"/>
    <w:basedOn w:val="a0"/>
    <w:link w:val="5"/>
    <w:rsid w:val="00853B5D"/>
    <w:rPr>
      <w:rFonts w:eastAsia="Times New Roman" w:cs="Times New Roman"/>
      <w:b/>
      <w:bCs/>
      <w:i/>
      <w:iCs/>
      <w:sz w:val="26"/>
      <w:szCs w:val="26"/>
      <w:lang w:val="ru-RU" w:eastAsia="ru-RU" w:bidi="ar-SA"/>
    </w:rPr>
  </w:style>
  <w:style w:type="character" w:customStyle="1" w:styleId="a5">
    <w:name w:val="Основной текст Знак"/>
    <w:link w:val="a4"/>
    <w:rsid w:val="005A6B0D"/>
  </w:style>
  <w:style w:type="paragraph" w:customStyle="1" w:styleId="formattext">
    <w:name w:val="formattext"/>
    <w:basedOn w:val="a"/>
    <w:rsid w:val="005A6B0D"/>
    <w:pPr>
      <w:widowControl/>
      <w:spacing w:before="100" w:beforeAutospacing="1" w:after="100" w:afterAutospacing="1"/>
    </w:pPr>
    <w:rPr>
      <w:rFonts w:eastAsia="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5559">
      <w:bodyDiv w:val="1"/>
      <w:marLeft w:val="0"/>
      <w:marRight w:val="0"/>
      <w:marTop w:val="0"/>
      <w:marBottom w:val="0"/>
      <w:divBdr>
        <w:top w:val="none" w:sz="0" w:space="0" w:color="auto"/>
        <w:left w:val="none" w:sz="0" w:space="0" w:color="auto"/>
        <w:bottom w:val="none" w:sz="0" w:space="0" w:color="auto"/>
        <w:right w:val="none" w:sz="0" w:space="0" w:color="auto"/>
      </w:divBdr>
    </w:div>
    <w:div w:id="575557145">
      <w:bodyDiv w:val="1"/>
      <w:marLeft w:val="0"/>
      <w:marRight w:val="0"/>
      <w:marTop w:val="0"/>
      <w:marBottom w:val="0"/>
      <w:divBdr>
        <w:top w:val="none" w:sz="0" w:space="0" w:color="auto"/>
        <w:left w:val="none" w:sz="0" w:space="0" w:color="auto"/>
        <w:bottom w:val="none" w:sz="0" w:space="0" w:color="auto"/>
        <w:right w:val="none" w:sz="0" w:space="0" w:color="auto"/>
      </w:divBdr>
    </w:div>
    <w:div w:id="991786800">
      <w:bodyDiv w:val="1"/>
      <w:marLeft w:val="0"/>
      <w:marRight w:val="0"/>
      <w:marTop w:val="0"/>
      <w:marBottom w:val="0"/>
      <w:divBdr>
        <w:top w:val="none" w:sz="0" w:space="0" w:color="auto"/>
        <w:left w:val="none" w:sz="0" w:space="0" w:color="auto"/>
        <w:bottom w:val="none" w:sz="0" w:space="0" w:color="auto"/>
        <w:right w:val="none" w:sz="0" w:space="0" w:color="auto"/>
      </w:divBdr>
    </w:div>
    <w:div w:id="1254975468">
      <w:bodyDiv w:val="1"/>
      <w:marLeft w:val="0"/>
      <w:marRight w:val="0"/>
      <w:marTop w:val="0"/>
      <w:marBottom w:val="0"/>
      <w:divBdr>
        <w:top w:val="none" w:sz="0" w:space="0" w:color="auto"/>
        <w:left w:val="none" w:sz="0" w:space="0" w:color="auto"/>
        <w:bottom w:val="none" w:sz="0" w:space="0" w:color="auto"/>
        <w:right w:val="none" w:sz="0" w:space="0" w:color="auto"/>
      </w:divBdr>
    </w:div>
    <w:div w:id="1489830295">
      <w:bodyDiv w:val="1"/>
      <w:marLeft w:val="0"/>
      <w:marRight w:val="0"/>
      <w:marTop w:val="0"/>
      <w:marBottom w:val="0"/>
      <w:divBdr>
        <w:top w:val="none" w:sz="0" w:space="0" w:color="auto"/>
        <w:left w:val="none" w:sz="0" w:space="0" w:color="auto"/>
        <w:bottom w:val="none" w:sz="0" w:space="0" w:color="auto"/>
        <w:right w:val="none" w:sz="0" w:space="0" w:color="auto"/>
      </w:divBdr>
    </w:div>
    <w:div w:id="1546481105">
      <w:bodyDiv w:val="1"/>
      <w:marLeft w:val="0"/>
      <w:marRight w:val="0"/>
      <w:marTop w:val="0"/>
      <w:marBottom w:val="0"/>
      <w:divBdr>
        <w:top w:val="none" w:sz="0" w:space="0" w:color="auto"/>
        <w:left w:val="none" w:sz="0" w:space="0" w:color="auto"/>
        <w:bottom w:val="none" w:sz="0" w:space="0" w:color="auto"/>
        <w:right w:val="none" w:sz="0" w:space="0" w:color="auto"/>
      </w:divBdr>
    </w:div>
    <w:div w:id="1605266552">
      <w:bodyDiv w:val="1"/>
      <w:marLeft w:val="0"/>
      <w:marRight w:val="0"/>
      <w:marTop w:val="0"/>
      <w:marBottom w:val="0"/>
      <w:divBdr>
        <w:top w:val="none" w:sz="0" w:space="0" w:color="auto"/>
        <w:left w:val="none" w:sz="0" w:space="0" w:color="auto"/>
        <w:bottom w:val="none" w:sz="0" w:space="0" w:color="auto"/>
        <w:right w:val="none" w:sz="0" w:space="0" w:color="auto"/>
      </w:divBdr>
    </w:div>
    <w:div w:id="1613246867">
      <w:bodyDiv w:val="1"/>
      <w:marLeft w:val="0"/>
      <w:marRight w:val="0"/>
      <w:marTop w:val="0"/>
      <w:marBottom w:val="0"/>
      <w:divBdr>
        <w:top w:val="none" w:sz="0" w:space="0" w:color="auto"/>
        <w:left w:val="none" w:sz="0" w:space="0" w:color="auto"/>
        <w:bottom w:val="none" w:sz="0" w:space="0" w:color="auto"/>
        <w:right w:val="none" w:sz="0" w:space="0" w:color="auto"/>
      </w:divBdr>
    </w:div>
    <w:div w:id="2014335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8B7ED82C389E6019B1ADF25DBBD6C2CF5EC638DB60F9A73E48804B4C0DA729F9499E93532530811C88C7010EcBO3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92B0F-BF0E-4FA3-9192-00F4E1E3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Ендеров Игорь Васильевич</dc:creator>
  <cp:lastModifiedBy>Макаркина Наталья Петровна</cp:lastModifiedBy>
  <cp:revision>2</cp:revision>
  <dcterms:created xsi:type="dcterms:W3CDTF">2023-02-16T07:58:00Z</dcterms:created>
  <dcterms:modified xsi:type="dcterms:W3CDTF">2023-02-16T07:58:00Z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