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196" w:rsidRPr="00A65624" w:rsidRDefault="004F413D" w:rsidP="004F7196">
      <w:pPr>
        <w:pStyle w:val="11"/>
        <w:shd w:val="clear" w:color="auto" w:fill="auto"/>
        <w:spacing w:after="0" w:line="240" w:lineRule="exact"/>
        <w:ind w:right="40"/>
        <w:rPr>
          <w:color w:val="000000" w:themeColor="text1"/>
          <w:sz w:val="26"/>
          <w:szCs w:val="26"/>
          <w:lang w:eastAsia="ru-RU" w:bidi="ru-RU"/>
        </w:rPr>
      </w:pPr>
      <w:bookmarkStart w:id="0" w:name="bookmark0"/>
      <w:r w:rsidRPr="00A65624">
        <w:rPr>
          <w:color w:val="000000" w:themeColor="text1"/>
          <w:sz w:val="26"/>
          <w:szCs w:val="26"/>
          <w:lang w:eastAsia="ru-RU" w:bidi="ru-RU"/>
        </w:rPr>
        <w:t>ТЕХНИЧЕСКОЕ ЗАДАНИЕ</w:t>
      </w:r>
      <w:bookmarkEnd w:id="0"/>
    </w:p>
    <w:p w:rsidR="00493C88" w:rsidRPr="00A65624" w:rsidRDefault="00493C88" w:rsidP="004F7196">
      <w:pPr>
        <w:pStyle w:val="11"/>
        <w:shd w:val="clear" w:color="auto" w:fill="auto"/>
        <w:spacing w:after="0" w:line="240" w:lineRule="exact"/>
        <w:ind w:right="40"/>
        <w:rPr>
          <w:b w:val="0"/>
          <w:bCs w:val="0"/>
          <w:color w:val="000000" w:themeColor="text1"/>
          <w:sz w:val="26"/>
          <w:szCs w:val="26"/>
        </w:rPr>
      </w:pPr>
      <w:r w:rsidRPr="00A65624">
        <w:rPr>
          <w:b w:val="0"/>
          <w:bCs w:val="0"/>
          <w:color w:val="000000" w:themeColor="text1"/>
          <w:sz w:val="26"/>
          <w:szCs w:val="26"/>
        </w:rPr>
        <w:t xml:space="preserve">Выполнение работ по обеспечению </w:t>
      </w:r>
      <w:r w:rsidR="004F7196" w:rsidRPr="00A65624">
        <w:rPr>
          <w:b w:val="0"/>
          <w:bCs w:val="0"/>
          <w:color w:val="000000" w:themeColor="text1"/>
          <w:sz w:val="26"/>
          <w:szCs w:val="26"/>
        </w:rPr>
        <w:t>пострадавших в результате несчастного случая на производстве и профессиональных заболеваний</w:t>
      </w:r>
      <w:r w:rsidRPr="00A65624">
        <w:rPr>
          <w:b w:val="0"/>
          <w:bCs w:val="0"/>
          <w:color w:val="000000" w:themeColor="text1"/>
          <w:sz w:val="26"/>
          <w:szCs w:val="26"/>
        </w:rPr>
        <w:t xml:space="preserve"> протезно-ортопедическими изделиями</w:t>
      </w:r>
      <w:r w:rsidRPr="00A65624">
        <w:rPr>
          <w:bCs w:val="0"/>
          <w:color w:val="000000" w:themeColor="text1"/>
          <w:sz w:val="26"/>
          <w:szCs w:val="26"/>
        </w:rPr>
        <w:t xml:space="preserve"> </w:t>
      </w:r>
      <w:r w:rsidRPr="00A65624">
        <w:rPr>
          <w:b w:val="0"/>
          <w:bCs w:val="0"/>
          <w:color w:val="000000" w:themeColor="text1"/>
          <w:sz w:val="26"/>
          <w:szCs w:val="26"/>
        </w:rPr>
        <w:t>(</w:t>
      </w:r>
      <w:r w:rsidRPr="00A65624">
        <w:rPr>
          <w:bCs w:val="0"/>
          <w:color w:val="000000" w:themeColor="text1"/>
          <w:sz w:val="26"/>
          <w:szCs w:val="26"/>
        </w:rPr>
        <w:t xml:space="preserve">протезы </w:t>
      </w:r>
      <w:r w:rsidR="00A46CB1" w:rsidRPr="00A65624">
        <w:rPr>
          <w:bCs w:val="0"/>
          <w:color w:val="000000" w:themeColor="text1"/>
          <w:sz w:val="26"/>
          <w:szCs w:val="26"/>
        </w:rPr>
        <w:t>верх</w:t>
      </w:r>
      <w:r w:rsidRPr="00A65624">
        <w:rPr>
          <w:bCs w:val="0"/>
          <w:color w:val="000000" w:themeColor="text1"/>
          <w:sz w:val="26"/>
          <w:szCs w:val="26"/>
        </w:rPr>
        <w:t>них конечностей</w:t>
      </w:r>
      <w:r w:rsidRPr="00A65624">
        <w:rPr>
          <w:b w:val="0"/>
          <w:bCs w:val="0"/>
          <w:color w:val="000000" w:themeColor="text1"/>
          <w:sz w:val="26"/>
          <w:szCs w:val="26"/>
        </w:rPr>
        <w:t>)</w:t>
      </w:r>
      <w:r w:rsidR="004F7196" w:rsidRPr="00A65624">
        <w:rPr>
          <w:b w:val="0"/>
          <w:bCs w:val="0"/>
          <w:color w:val="000000" w:themeColor="text1"/>
          <w:sz w:val="26"/>
          <w:szCs w:val="26"/>
        </w:rPr>
        <w:t xml:space="preserve"> в 2022 году</w:t>
      </w:r>
    </w:p>
    <w:p w:rsidR="004F413D" w:rsidRPr="00A65624" w:rsidRDefault="004F413D" w:rsidP="004F413D">
      <w:pPr>
        <w:pStyle w:val="20"/>
        <w:shd w:val="clear" w:color="auto" w:fill="auto"/>
        <w:spacing w:before="0" w:after="0"/>
        <w:ind w:right="40"/>
        <w:rPr>
          <w:color w:val="000000" w:themeColor="text1"/>
          <w:sz w:val="8"/>
          <w:szCs w:val="8"/>
        </w:rPr>
      </w:pPr>
    </w:p>
    <w:p w:rsidR="004F413D" w:rsidRPr="00A65624" w:rsidRDefault="004F413D" w:rsidP="004F413D">
      <w:pPr>
        <w:pStyle w:val="30"/>
        <w:shd w:val="clear" w:color="auto" w:fill="auto"/>
        <w:spacing w:before="0"/>
        <w:rPr>
          <w:color w:val="000000" w:themeColor="text1"/>
          <w:sz w:val="26"/>
          <w:szCs w:val="26"/>
        </w:rPr>
      </w:pPr>
      <w:r w:rsidRPr="00A65624">
        <w:rPr>
          <w:color w:val="000000" w:themeColor="text1"/>
          <w:sz w:val="26"/>
          <w:szCs w:val="26"/>
          <w:lang w:eastAsia="ru-RU" w:bidi="ru-RU"/>
        </w:rPr>
        <w:t>Наименование и описание объекта закупки:</w:t>
      </w:r>
    </w:p>
    <w:p w:rsidR="004F413D" w:rsidRPr="00A65624" w:rsidRDefault="004F7196" w:rsidP="004F413D">
      <w:pPr>
        <w:pStyle w:val="20"/>
        <w:shd w:val="clear" w:color="auto" w:fill="auto"/>
        <w:spacing w:before="0" w:after="0" w:line="274" w:lineRule="exact"/>
        <w:jc w:val="both"/>
        <w:rPr>
          <w:color w:val="000000" w:themeColor="text1"/>
          <w:sz w:val="26"/>
          <w:szCs w:val="26"/>
        </w:rPr>
      </w:pPr>
      <w:r w:rsidRPr="00A65624">
        <w:rPr>
          <w:color w:val="000000" w:themeColor="text1"/>
          <w:sz w:val="26"/>
          <w:szCs w:val="26"/>
          <w:lang w:eastAsia="ru-RU" w:bidi="ru-RU"/>
        </w:rPr>
        <w:t xml:space="preserve">Выполнение работ по обеспечению пострадавших в результате несчастного случая на производстве и профессиональных заболеваний (далее – Получатели) протезно-ортопедическими изделиями (протезы </w:t>
      </w:r>
      <w:r w:rsidR="00A46CB1" w:rsidRPr="00A65624">
        <w:rPr>
          <w:color w:val="000000" w:themeColor="text1"/>
          <w:sz w:val="26"/>
          <w:szCs w:val="26"/>
          <w:lang w:eastAsia="ru-RU" w:bidi="ru-RU"/>
        </w:rPr>
        <w:t>верхн</w:t>
      </w:r>
      <w:r w:rsidRPr="00A65624">
        <w:rPr>
          <w:color w:val="000000" w:themeColor="text1"/>
          <w:sz w:val="26"/>
          <w:szCs w:val="26"/>
          <w:lang w:eastAsia="ru-RU" w:bidi="ru-RU"/>
        </w:rPr>
        <w:t>их конечностей) (далее – ПОИ).</w:t>
      </w:r>
    </w:p>
    <w:p w:rsidR="004F413D" w:rsidRPr="00A65624" w:rsidRDefault="0090344D" w:rsidP="004E5AD8">
      <w:pPr>
        <w:pStyle w:val="20"/>
        <w:shd w:val="clear" w:color="auto" w:fill="auto"/>
        <w:spacing w:before="0" w:after="0" w:line="274" w:lineRule="exact"/>
        <w:contextualSpacing/>
        <w:jc w:val="both"/>
        <w:rPr>
          <w:color w:val="000000" w:themeColor="text1"/>
          <w:sz w:val="26"/>
          <w:szCs w:val="26"/>
          <w:lang w:eastAsia="ru-RU" w:bidi="ru-RU"/>
        </w:rPr>
      </w:pPr>
      <w:r w:rsidRPr="00A65624">
        <w:rPr>
          <w:color w:val="000000" w:themeColor="text1"/>
          <w:sz w:val="26"/>
          <w:szCs w:val="26"/>
          <w:lang w:eastAsia="ru-RU" w:bidi="ru-RU"/>
        </w:rPr>
        <w:t>Объем выполняемых работ</w:t>
      </w:r>
      <w:r w:rsidR="004F413D" w:rsidRPr="00A65624">
        <w:rPr>
          <w:color w:val="000000" w:themeColor="text1"/>
          <w:sz w:val="26"/>
          <w:szCs w:val="26"/>
          <w:lang w:eastAsia="ru-RU" w:bidi="ru-RU"/>
        </w:rPr>
        <w:t xml:space="preserve"> - </w:t>
      </w:r>
      <w:r w:rsidR="00A46CB1" w:rsidRPr="00A65624">
        <w:rPr>
          <w:b/>
          <w:color w:val="000000" w:themeColor="text1"/>
          <w:sz w:val="26"/>
          <w:szCs w:val="26"/>
          <w:lang w:eastAsia="ru-RU" w:bidi="ru-RU"/>
        </w:rPr>
        <w:t>71</w:t>
      </w:r>
      <w:r w:rsidR="004F413D" w:rsidRPr="00A65624">
        <w:rPr>
          <w:b/>
          <w:color w:val="000000" w:themeColor="text1"/>
          <w:sz w:val="26"/>
          <w:szCs w:val="26"/>
          <w:lang w:eastAsia="ru-RU" w:bidi="ru-RU"/>
        </w:rPr>
        <w:t xml:space="preserve"> </w:t>
      </w:r>
      <w:r w:rsidR="004F7196" w:rsidRPr="00A65624">
        <w:rPr>
          <w:b/>
          <w:color w:val="000000" w:themeColor="text1"/>
          <w:sz w:val="26"/>
          <w:szCs w:val="26"/>
          <w:lang w:eastAsia="ru-RU" w:bidi="ru-RU"/>
        </w:rPr>
        <w:t>штук</w:t>
      </w:r>
      <w:r w:rsidR="00A46CB1" w:rsidRPr="00A65624">
        <w:rPr>
          <w:b/>
          <w:color w:val="000000" w:themeColor="text1"/>
          <w:sz w:val="26"/>
          <w:szCs w:val="26"/>
          <w:lang w:eastAsia="ru-RU" w:bidi="ru-RU"/>
        </w:rPr>
        <w:t>а</w:t>
      </w:r>
      <w:r w:rsidR="004F413D" w:rsidRPr="00A65624">
        <w:rPr>
          <w:color w:val="000000" w:themeColor="text1"/>
          <w:sz w:val="26"/>
          <w:szCs w:val="26"/>
          <w:lang w:eastAsia="ru-RU" w:bidi="ru-RU"/>
        </w:rPr>
        <w:t>.</w:t>
      </w:r>
    </w:p>
    <w:p w:rsidR="004E5AD8" w:rsidRPr="00A65624" w:rsidRDefault="004E5AD8" w:rsidP="004E5AD8">
      <w:pPr>
        <w:pStyle w:val="20"/>
        <w:shd w:val="clear" w:color="auto" w:fill="auto"/>
        <w:spacing w:before="0" w:after="0" w:line="276" w:lineRule="auto"/>
        <w:contextualSpacing/>
        <w:jc w:val="both"/>
        <w:rPr>
          <w:color w:val="000000" w:themeColor="text1"/>
          <w:sz w:val="8"/>
          <w:szCs w:val="8"/>
          <w:lang w:eastAsia="ru-RU" w:bidi="ru-RU"/>
        </w:rPr>
      </w:pPr>
      <w:bookmarkStart w:id="1" w:name="_GoBack"/>
      <w:bookmarkEnd w:id="1"/>
    </w:p>
    <w:tbl>
      <w:tblPr>
        <w:tblStyle w:val="ab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32"/>
        <w:gridCol w:w="1133"/>
        <w:gridCol w:w="1843"/>
        <w:gridCol w:w="4680"/>
        <w:gridCol w:w="1665"/>
      </w:tblGrid>
      <w:tr w:rsidR="00A65624" w:rsidRPr="00A65624" w:rsidTr="00981FF7">
        <w:trPr>
          <w:jc w:val="center"/>
        </w:trPr>
        <w:tc>
          <w:tcPr>
            <w:tcW w:w="270" w:type="pct"/>
            <w:vAlign w:val="center"/>
          </w:tcPr>
          <w:p w:rsidR="004F7196" w:rsidRPr="00A65624" w:rsidRDefault="004F7196" w:rsidP="00A46CB1">
            <w:pPr>
              <w:pStyle w:val="20"/>
              <w:shd w:val="clear" w:color="auto" w:fill="auto"/>
              <w:spacing w:before="0" w:after="0" w:line="240" w:lineRule="auto"/>
              <w:rPr>
                <w:b/>
                <w:color w:val="000000" w:themeColor="text1"/>
              </w:rPr>
            </w:pPr>
            <w:r w:rsidRPr="00A65624">
              <w:rPr>
                <w:b/>
                <w:color w:val="000000" w:themeColor="text1"/>
              </w:rPr>
              <w:t xml:space="preserve">№ </w:t>
            </w:r>
            <w:proofErr w:type="gramStart"/>
            <w:r w:rsidRPr="00A65624">
              <w:rPr>
                <w:b/>
                <w:color w:val="000000" w:themeColor="text1"/>
              </w:rPr>
              <w:t>п</w:t>
            </w:r>
            <w:proofErr w:type="gramEnd"/>
            <w:r w:rsidRPr="00A65624">
              <w:rPr>
                <w:b/>
                <w:color w:val="000000" w:themeColor="text1"/>
              </w:rPr>
              <w:t>/п</w:t>
            </w:r>
          </w:p>
        </w:tc>
        <w:tc>
          <w:tcPr>
            <w:tcW w:w="575" w:type="pct"/>
            <w:vAlign w:val="center"/>
          </w:tcPr>
          <w:p w:rsidR="004F7196" w:rsidRPr="00A65624" w:rsidRDefault="004F7196" w:rsidP="00A46CB1">
            <w:pPr>
              <w:pStyle w:val="20"/>
              <w:shd w:val="clear" w:color="auto" w:fill="auto"/>
              <w:spacing w:before="0" w:after="0" w:line="240" w:lineRule="auto"/>
              <w:rPr>
                <w:b/>
                <w:color w:val="000000" w:themeColor="text1"/>
              </w:rPr>
            </w:pPr>
            <w:r w:rsidRPr="00A65624">
              <w:rPr>
                <w:b/>
                <w:color w:val="000000" w:themeColor="text1"/>
              </w:rPr>
              <w:t>Номер вида ПОИ</w:t>
            </w:r>
          </w:p>
        </w:tc>
        <w:tc>
          <w:tcPr>
            <w:tcW w:w="935" w:type="pct"/>
            <w:vAlign w:val="center"/>
          </w:tcPr>
          <w:p w:rsidR="004F7196" w:rsidRPr="00A65624" w:rsidRDefault="004F7196" w:rsidP="00981FF7">
            <w:pPr>
              <w:pStyle w:val="20"/>
              <w:shd w:val="clear" w:color="auto" w:fill="auto"/>
              <w:spacing w:before="0" w:after="0" w:line="240" w:lineRule="auto"/>
              <w:rPr>
                <w:b/>
                <w:color w:val="000000" w:themeColor="text1"/>
              </w:rPr>
            </w:pPr>
            <w:r w:rsidRPr="00A65624">
              <w:rPr>
                <w:b/>
                <w:color w:val="000000" w:themeColor="text1"/>
              </w:rPr>
              <w:t>Наименование ПОИ</w:t>
            </w:r>
          </w:p>
        </w:tc>
        <w:tc>
          <w:tcPr>
            <w:tcW w:w="2375" w:type="pct"/>
            <w:vAlign w:val="center"/>
          </w:tcPr>
          <w:p w:rsidR="004F7196" w:rsidRPr="00A65624" w:rsidRDefault="004F7196" w:rsidP="00981FF7">
            <w:pPr>
              <w:pStyle w:val="20"/>
              <w:spacing w:line="240" w:lineRule="auto"/>
              <w:rPr>
                <w:b/>
                <w:color w:val="000000" w:themeColor="text1"/>
              </w:rPr>
            </w:pPr>
            <w:r w:rsidRPr="00A65624">
              <w:rPr>
                <w:b/>
                <w:color w:val="000000" w:themeColor="text1"/>
              </w:rPr>
              <w:t>Наименование работ, требования к результатам работ, качеству, техническим характеристикам работ</w:t>
            </w:r>
          </w:p>
        </w:tc>
        <w:tc>
          <w:tcPr>
            <w:tcW w:w="845" w:type="pct"/>
            <w:vAlign w:val="center"/>
          </w:tcPr>
          <w:p w:rsidR="004F7196" w:rsidRPr="00A65624" w:rsidRDefault="004F7196" w:rsidP="00A46CB1">
            <w:pPr>
              <w:pStyle w:val="20"/>
              <w:shd w:val="clear" w:color="auto" w:fill="auto"/>
              <w:spacing w:before="0" w:after="0" w:line="240" w:lineRule="auto"/>
              <w:rPr>
                <w:b/>
                <w:color w:val="000000" w:themeColor="text1"/>
              </w:rPr>
            </w:pPr>
            <w:r w:rsidRPr="00A65624">
              <w:rPr>
                <w:b/>
                <w:color w:val="000000" w:themeColor="text1"/>
              </w:rPr>
              <w:t>Объем выполняемых работ (шт.)</w:t>
            </w:r>
          </w:p>
        </w:tc>
      </w:tr>
      <w:tr w:rsidR="00A65624" w:rsidRPr="00A65624" w:rsidTr="00981FF7">
        <w:trPr>
          <w:jc w:val="center"/>
        </w:trPr>
        <w:tc>
          <w:tcPr>
            <w:tcW w:w="270" w:type="pct"/>
            <w:vAlign w:val="center"/>
          </w:tcPr>
          <w:p w:rsidR="00A46CB1" w:rsidRPr="00A65624" w:rsidRDefault="00A46CB1" w:rsidP="00A46CB1">
            <w:pPr>
              <w:pStyle w:val="20"/>
              <w:shd w:val="clear" w:color="auto" w:fill="auto"/>
              <w:spacing w:before="0" w:after="0" w:line="240" w:lineRule="auto"/>
              <w:rPr>
                <w:color w:val="000000" w:themeColor="text1"/>
              </w:rPr>
            </w:pPr>
            <w:r w:rsidRPr="00A65624">
              <w:rPr>
                <w:color w:val="000000" w:themeColor="text1"/>
              </w:rPr>
              <w:t>1.</w:t>
            </w:r>
          </w:p>
        </w:tc>
        <w:tc>
          <w:tcPr>
            <w:tcW w:w="575" w:type="pct"/>
            <w:vAlign w:val="center"/>
          </w:tcPr>
          <w:p w:rsidR="00A46CB1" w:rsidRPr="00A65624" w:rsidRDefault="00A46CB1" w:rsidP="00A46CB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5624">
              <w:rPr>
                <w:bCs/>
                <w:color w:val="000000" w:themeColor="text1"/>
                <w:sz w:val="22"/>
                <w:szCs w:val="22"/>
              </w:rPr>
              <w:t>8-01-01</w:t>
            </w:r>
          </w:p>
        </w:tc>
        <w:tc>
          <w:tcPr>
            <w:tcW w:w="935" w:type="pct"/>
            <w:vAlign w:val="center"/>
          </w:tcPr>
          <w:p w:rsidR="00A46CB1" w:rsidRPr="00A65624" w:rsidRDefault="00A46CB1" w:rsidP="00981F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5624">
              <w:rPr>
                <w:bCs/>
                <w:color w:val="000000" w:themeColor="text1"/>
                <w:sz w:val="22"/>
                <w:szCs w:val="22"/>
              </w:rPr>
              <w:t>Протез пальца косметический</w:t>
            </w:r>
          </w:p>
        </w:tc>
        <w:tc>
          <w:tcPr>
            <w:tcW w:w="2375" w:type="pct"/>
          </w:tcPr>
          <w:p w:rsidR="00A46CB1" w:rsidRPr="00A65624" w:rsidRDefault="00A46CB1" w:rsidP="00981FF7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A65624">
              <w:rPr>
                <w:color w:val="000000" w:themeColor="text1"/>
                <w:sz w:val="22"/>
                <w:szCs w:val="22"/>
              </w:rPr>
              <w:t>Протез пальца фунционально-косметический.</w:t>
            </w:r>
          </w:p>
          <w:p w:rsidR="00A46CB1" w:rsidRPr="00A65624" w:rsidRDefault="00A46CB1" w:rsidP="00981FF7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A65624">
              <w:rPr>
                <w:color w:val="000000" w:themeColor="text1"/>
                <w:sz w:val="22"/>
                <w:szCs w:val="22"/>
              </w:rPr>
              <w:t>Изготавливается телесного цвета. Протезы пальцев фунционально-косметические предназначены для протезирования после ампутации пальцев кисти в пределах средней и основной фаланг.</w:t>
            </w:r>
          </w:p>
        </w:tc>
        <w:tc>
          <w:tcPr>
            <w:tcW w:w="845" w:type="pct"/>
            <w:vAlign w:val="center"/>
          </w:tcPr>
          <w:p w:rsidR="00A46CB1" w:rsidRPr="00A65624" w:rsidRDefault="00A46CB1" w:rsidP="00A46CB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65624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A65624" w:rsidRPr="00A65624" w:rsidTr="00981FF7">
        <w:trPr>
          <w:jc w:val="center"/>
        </w:trPr>
        <w:tc>
          <w:tcPr>
            <w:tcW w:w="270" w:type="pct"/>
            <w:vAlign w:val="center"/>
          </w:tcPr>
          <w:p w:rsidR="00A46CB1" w:rsidRPr="00A65624" w:rsidRDefault="00A46CB1" w:rsidP="00A46CB1">
            <w:pPr>
              <w:pStyle w:val="20"/>
              <w:shd w:val="clear" w:color="auto" w:fill="auto"/>
              <w:spacing w:before="0" w:after="0" w:line="240" w:lineRule="auto"/>
              <w:rPr>
                <w:color w:val="000000" w:themeColor="text1"/>
              </w:rPr>
            </w:pPr>
            <w:r w:rsidRPr="00A65624">
              <w:rPr>
                <w:color w:val="000000" w:themeColor="text1"/>
              </w:rPr>
              <w:t>2.</w:t>
            </w:r>
          </w:p>
        </w:tc>
        <w:tc>
          <w:tcPr>
            <w:tcW w:w="575" w:type="pct"/>
            <w:vAlign w:val="center"/>
          </w:tcPr>
          <w:p w:rsidR="00A46CB1" w:rsidRPr="00A65624" w:rsidRDefault="00A46CB1" w:rsidP="00A46CB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5624">
              <w:rPr>
                <w:bCs/>
                <w:color w:val="000000" w:themeColor="text1"/>
                <w:sz w:val="22"/>
                <w:szCs w:val="22"/>
              </w:rPr>
              <w:t>8-01-02</w:t>
            </w:r>
          </w:p>
        </w:tc>
        <w:tc>
          <w:tcPr>
            <w:tcW w:w="935" w:type="pct"/>
            <w:vAlign w:val="center"/>
          </w:tcPr>
          <w:p w:rsidR="00A46CB1" w:rsidRPr="00A65624" w:rsidRDefault="00A46CB1" w:rsidP="00981F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5624">
              <w:rPr>
                <w:bCs/>
                <w:color w:val="000000" w:themeColor="text1"/>
                <w:sz w:val="22"/>
                <w:szCs w:val="22"/>
              </w:rPr>
              <w:t>Протез кисти косметический</w:t>
            </w:r>
          </w:p>
        </w:tc>
        <w:tc>
          <w:tcPr>
            <w:tcW w:w="2375" w:type="pct"/>
            <w:vAlign w:val="center"/>
          </w:tcPr>
          <w:p w:rsidR="00A46CB1" w:rsidRPr="00A65624" w:rsidRDefault="00A46CB1" w:rsidP="00981FF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65624">
              <w:rPr>
                <w:color w:val="000000" w:themeColor="text1"/>
                <w:sz w:val="22"/>
                <w:szCs w:val="22"/>
              </w:rPr>
              <w:t>Протез при частичной ампутации кисти косметический (кисть косметическая из силикона), в том числе протезы пальцев; модуль пальца косметический; крепление - подгоночное.</w:t>
            </w:r>
          </w:p>
        </w:tc>
        <w:tc>
          <w:tcPr>
            <w:tcW w:w="845" w:type="pct"/>
            <w:vAlign w:val="center"/>
          </w:tcPr>
          <w:p w:rsidR="00A46CB1" w:rsidRPr="00A65624" w:rsidRDefault="00A46CB1" w:rsidP="00A46CB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65624">
              <w:rPr>
                <w:color w:val="000000" w:themeColor="text1"/>
                <w:sz w:val="22"/>
                <w:szCs w:val="22"/>
              </w:rPr>
              <w:t>40</w:t>
            </w:r>
          </w:p>
        </w:tc>
      </w:tr>
      <w:tr w:rsidR="00A65624" w:rsidRPr="00A65624" w:rsidTr="00981FF7">
        <w:trPr>
          <w:jc w:val="center"/>
        </w:trPr>
        <w:tc>
          <w:tcPr>
            <w:tcW w:w="270" w:type="pct"/>
            <w:vAlign w:val="center"/>
          </w:tcPr>
          <w:p w:rsidR="00A46CB1" w:rsidRPr="00A65624" w:rsidRDefault="00A46CB1" w:rsidP="00A46CB1">
            <w:pPr>
              <w:pStyle w:val="20"/>
              <w:shd w:val="clear" w:color="auto" w:fill="auto"/>
              <w:spacing w:before="0" w:after="0" w:line="240" w:lineRule="auto"/>
              <w:rPr>
                <w:color w:val="000000" w:themeColor="text1"/>
              </w:rPr>
            </w:pPr>
            <w:r w:rsidRPr="00A65624">
              <w:rPr>
                <w:color w:val="000000" w:themeColor="text1"/>
              </w:rPr>
              <w:t>3.</w:t>
            </w:r>
          </w:p>
        </w:tc>
        <w:tc>
          <w:tcPr>
            <w:tcW w:w="575" w:type="pct"/>
            <w:vAlign w:val="center"/>
          </w:tcPr>
          <w:p w:rsidR="00A46CB1" w:rsidRPr="00A65624" w:rsidRDefault="00A46CB1" w:rsidP="00A46CB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5624">
              <w:rPr>
                <w:bCs/>
                <w:color w:val="000000" w:themeColor="text1"/>
                <w:sz w:val="22"/>
                <w:szCs w:val="22"/>
              </w:rPr>
              <w:t>8-02-01</w:t>
            </w:r>
          </w:p>
        </w:tc>
        <w:tc>
          <w:tcPr>
            <w:tcW w:w="935" w:type="pct"/>
            <w:vAlign w:val="center"/>
          </w:tcPr>
          <w:p w:rsidR="00A46CB1" w:rsidRPr="00A65624" w:rsidRDefault="00A46CB1" w:rsidP="00981F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5624">
              <w:rPr>
                <w:bCs/>
                <w:color w:val="000000" w:themeColor="text1"/>
                <w:sz w:val="22"/>
                <w:szCs w:val="22"/>
              </w:rPr>
              <w:t>Протез кисти рабочий, в том числе при вычленении и частичном вычленении кисти</w:t>
            </w:r>
          </w:p>
        </w:tc>
        <w:tc>
          <w:tcPr>
            <w:tcW w:w="2375" w:type="pct"/>
            <w:vAlign w:val="center"/>
          </w:tcPr>
          <w:p w:rsidR="00A46CB1" w:rsidRPr="00A65624" w:rsidRDefault="00A46CB1" w:rsidP="00981FF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65624">
              <w:rPr>
                <w:color w:val="000000" w:themeColor="text1"/>
                <w:sz w:val="22"/>
                <w:szCs w:val="22"/>
              </w:rPr>
              <w:t>Протез кисти рабочий с комплектом рабочих насадок.</w:t>
            </w:r>
          </w:p>
          <w:p w:rsidR="00A46CB1" w:rsidRPr="00A65624" w:rsidRDefault="00A46CB1" w:rsidP="00981FF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65624">
              <w:rPr>
                <w:color w:val="000000" w:themeColor="text1"/>
                <w:sz w:val="22"/>
                <w:szCs w:val="22"/>
              </w:rPr>
              <w:t xml:space="preserve">Без ротации, с цилиндрическим хвостовиком диаметром – 10 мм; гильза индивидуальная одинарная или составная в зависимости от индивидуальных особенностей Получателя, изготавливается из листового термопласта или литьевого слоистого пластика на основе связующих смол в зависимости от индивидуальных особенностей Получателя. Крепление индивидуальное, подгоночное (подбирается в зависимости от индивидуальных особенностей Получателя). </w:t>
            </w:r>
            <w:r w:rsidRPr="00A65624">
              <w:rPr>
                <w:color w:val="000000" w:themeColor="text1"/>
                <w:spacing w:val="-4"/>
                <w:sz w:val="22"/>
                <w:szCs w:val="22"/>
              </w:rPr>
              <w:t>Чехлы на культю хлопчатобумажные.</w:t>
            </w:r>
          </w:p>
        </w:tc>
        <w:tc>
          <w:tcPr>
            <w:tcW w:w="845" w:type="pct"/>
            <w:vAlign w:val="center"/>
          </w:tcPr>
          <w:p w:rsidR="00A46CB1" w:rsidRPr="00A65624" w:rsidRDefault="00A46CB1" w:rsidP="00A46CB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65624"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A65624" w:rsidRPr="00A65624" w:rsidTr="00981FF7">
        <w:trPr>
          <w:jc w:val="center"/>
        </w:trPr>
        <w:tc>
          <w:tcPr>
            <w:tcW w:w="270" w:type="pct"/>
            <w:vAlign w:val="center"/>
          </w:tcPr>
          <w:p w:rsidR="00A46CB1" w:rsidRPr="00A65624" w:rsidRDefault="00A46CB1" w:rsidP="00A46CB1">
            <w:pPr>
              <w:pStyle w:val="20"/>
              <w:shd w:val="clear" w:color="auto" w:fill="auto"/>
              <w:spacing w:before="0" w:after="0" w:line="240" w:lineRule="auto"/>
              <w:rPr>
                <w:color w:val="000000" w:themeColor="text1"/>
              </w:rPr>
            </w:pPr>
            <w:r w:rsidRPr="00A65624">
              <w:rPr>
                <w:color w:val="000000" w:themeColor="text1"/>
              </w:rPr>
              <w:t>4.</w:t>
            </w:r>
          </w:p>
        </w:tc>
        <w:tc>
          <w:tcPr>
            <w:tcW w:w="575" w:type="pct"/>
            <w:vAlign w:val="center"/>
          </w:tcPr>
          <w:p w:rsidR="00A46CB1" w:rsidRPr="00A65624" w:rsidRDefault="00A46CB1" w:rsidP="00A46CB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5624">
              <w:rPr>
                <w:bCs/>
                <w:color w:val="000000" w:themeColor="text1"/>
                <w:sz w:val="22"/>
                <w:szCs w:val="22"/>
              </w:rPr>
              <w:t>8-03-01</w:t>
            </w:r>
          </w:p>
        </w:tc>
        <w:tc>
          <w:tcPr>
            <w:tcW w:w="935" w:type="pct"/>
            <w:vAlign w:val="center"/>
          </w:tcPr>
          <w:p w:rsidR="00A46CB1" w:rsidRPr="00A65624" w:rsidRDefault="00A46CB1" w:rsidP="00981F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5624">
              <w:rPr>
                <w:bCs/>
                <w:color w:val="000000" w:themeColor="text1"/>
                <w:sz w:val="22"/>
                <w:szCs w:val="22"/>
              </w:rPr>
              <w:t>Протез кисти активный (тяговый), в том числе при вычленении и частичном вычленении кисти</w:t>
            </w:r>
          </w:p>
        </w:tc>
        <w:tc>
          <w:tcPr>
            <w:tcW w:w="2375" w:type="pct"/>
            <w:vAlign w:val="center"/>
          </w:tcPr>
          <w:p w:rsidR="00A46CB1" w:rsidRPr="00A65624" w:rsidRDefault="00A46CB1" w:rsidP="00981FF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65624">
              <w:rPr>
                <w:color w:val="000000" w:themeColor="text1"/>
                <w:sz w:val="22"/>
                <w:szCs w:val="22"/>
              </w:rPr>
              <w:t>Протез кисти активный, со сменной двухходовой кистью, которая закрывается  с помощью тягового усилия – при дополнительном подтягивании усилие захвата увеличивается – фиксация осуществляется в любой позиции захвата (активно). При повторном воздействии тяги кисть разблокируется и самостоятельно раскрывается (двойная тяга). Гильза индивидуальная составная, из литьевого слоистого пластика на основе связующих смол или из листового термопласта в зависимости от индивидуальных особенностей Получателя; Крепление индивидуальное, подгоночное, специальное (подбирается в зависимости от индивидуальных особенностей Получателя).</w:t>
            </w:r>
          </w:p>
        </w:tc>
        <w:tc>
          <w:tcPr>
            <w:tcW w:w="845" w:type="pct"/>
            <w:vAlign w:val="center"/>
          </w:tcPr>
          <w:p w:rsidR="00A46CB1" w:rsidRPr="00A65624" w:rsidRDefault="00A46CB1" w:rsidP="00A46CB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65624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A65624" w:rsidRPr="00A65624" w:rsidTr="00981FF7">
        <w:trPr>
          <w:jc w:val="center"/>
        </w:trPr>
        <w:tc>
          <w:tcPr>
            <w:tcW w:w="270" w:type="pct"/>
            <w:vAlign w:val="center"/>
          </w:tcPr>
          <w:p w:rsidR="00A46CB1" w:rsidRPr="00A65624" w:rsidRDefault="00A46CB1" w:rsidP="00A46CB1">
            <w:pPr>
              <w:pStyle w:val="20"/>
              <w:shd w:val="clear" w:color="auto" w:fill="auto"/>
              <w:spacing w:before="0" w:after="0" w:line="240" w:lineRule="auto"/>
              <w:rPr>
                <w:color w:val="000000" w:themeColor="text1"/>
              </w:rPr>
            </w:pPr>
            <w:r w:rsidRPr="00A65624">
              <w:rPr>
                <w:color w:val="000000" w:themeColor="text1"/>
              </w:rPr>
              <w:t>5.</w:t>
            </w:r>
          </w:p>
        </w:tc>
        <w:tc>
          <w:tcPr>
            <w:tcW w:w="575" w:type="pct"/>
            <w:vAlign w:val="center"/>
          </w:tcPr>
          <w:p w:rsidR="00A46CB1" w:rsidRPr="00A65624" w:rsidRDefault="00A46CB1" w:rsidP="00A46CB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5624">
              <w:rPr>
                <w:bCs/>
                <w:color w:val="000000" w:themeColor="text1"/>
                <w:sz w:val="22"/>
                <w:szCs w:val="22"/>
              </w:rPr>
              <w:t>8-01-03</w:t>
            </w:r>
          </w:p>
        </w:tc>
        <w:tc>
          <w:tcPr>
            <w:tcW w:w="935" w:type="pct"/>
            <w:vAlign w:val="center"/>
          </w:tcPr>
          <w:p w:rsidR="00A46CB1" w:rsidRPr="00A65624" w:rsidRDefault="00A46CB1" w:rsidP="00981F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5624">
              <w:rPr>
                <w:bCs/>
                <w:color w:val="000000" w:themeColor="text1"/>
                <w:sz w:val="22"/>
                <w:szCs w:val="22"/>
              </w:rPr>
              <w:t>Протез предплечья косметический</w:t>
            </w:r>
          </w:p>
        </w:tc>
        <w:tc>
          <w:tcPr>
            <w:tcW w:w="2375" w:type="pct"/>
            <w:vAlign w:val="center"/>
          </w:tcPr>
          <w:p w:rsidR="00A46CB1" w:rsidRPr="00A65624" w:rsidRDefault="00A46CB1" w:rsidP="00981FF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65624">
              <w:rPr>
                <w:color w:val="000000" w:themeColor="text1"/>
                <w:sz w:val="22"/>
                <w:szCs w:val="22"/>
              </w:rPr>
              <w:t>Протез предплечья косметический.</w:t>
            </w:r>
          </w:p>
          <w:p w:rsidR="00A46CB1" w:rsidRPr="00A65624" w:rsidRDefault="00A46CB1" w:rsidP="00981FF7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A65624">
              <w:rPr>
                <w:color w:val="000000" w:themeColor="text1"/>
                <w:sz w:val="22"/>
                <w:szCs w:val="22"/>
              </w:rPr>
              <w:t xml:space="preserve">Гильза индивидуальная составная из литьевого слоистого пластика на основе связующих смол </w:t>
            </w:r>
            <w:r w:rsidRPr="00A65624">
              <w:rPr>
                <w:color w:val="000000" w:themeColor="text1"/>
                <w:sz w:val="22"/>
                <w:szCs w:val="22"/>
              </w:rPr>
              <w:lastRenderedPageBreak/>
              <w:t>или из листового термопласта в зависимости от индивидуальных особенностей Получателя. Управление протезом осуществляется сохранившейся рукой или противоупором в зависимости от индивидуальных особенностей Получателя. С несъемной формообразующей арматурой в пальцах косметической кисти, адаптером в запястье (адаптер кистевой поставляется в комплекте). Функция ротации реализована в составе модуля кисти, гильза индивидуальная, составная Крепление индивидуальное, подгоночное, специальное (подбирается в зависимости от индивидуальных особенностей Получателя).</w:t>
            </w:r>
            <w:r w:rsidRPr="00A65624">
              <w:rPr>
                <w:color w:val="000000" w:themeColor="text1"/>
                <w:spacing w:val="-4"/>
                <w:sz w:val="22"/>
                <w:szCs w:val="22"/>
              </w:rPr>
              <w:t xml:space="preserve"> Чехлы на культю хлопчатобумажные</w:t>
            </w:r>
          </w:p>
        </w:tc>
        <w:tc>
          <w:tcPr>
            <w:tcW w:w="845" w:type="pct"/>
            <w:vAlign w:val="center"/>
          </w:tcPr>
          <w:p w:rsidR="00A46CB1" w:rsidRPr="00A65624" w:rsidRDefault="00A46CB1" w:rsidP="00A46CB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65624">
              <w:rPr>
                <w:color w:val="000000" w:themeColor="text1"/>
                <w:sz w:val="22"/>
                <w:szCs w:val="22"/>
              </w:rPr>
              <w:lastRenderedPageBreak/>
              <w:t>5</w:t>
            </w:r>
          </w:p>
        </w:tc>
      </w:tr>
      <w:tr w:rsidR="00A65624" w:rsidRPr="00A65624" w:rsidTr="00981FF7">
        <w:trPr>
          <w:jc w:val="center"/>
        </w:trPr>
        <w:tc>
          <w:tcPr>
            <w:tcW w:w="270" w:type="pct"/>
            <w:vAlign w:val="center"/>
          </w:tcPr>
          <w:p w:rsidR="00A46CB1" w:rsidRPr="00A65624" w:rsidRDefault="00A46CB1" w:rsidP="00A46CB1">
            <w:pPr>
              <w:pStyle w:val="20"/>
              <w:shd w:val="clear" w:color="auto" w:fill="auto"/>
              <w:spacing w:before="0" w:after="0" w:line="240" w:lineRule="auto"/>
              <w:rPr>
                <w:color w:val="000000" w:themeColor="text1"/>
              </w:rPr>
            </w:pPr>
            <w:r w:rsidRPr="00A65624">
              <w:rPr>
                <w:color w:val="000000" w:themeColor="text1"/>
              </w:rPr>
              <w:lastRenderedPageBreak/>
              <w:t>6.</w:t>
            </w:r>
          </w:p>
        </w:tc>
        <w:tc>
          <w:tcPr>
            <w:tcW w:w="575" w:type="pct"/>
            <w:vAlign w:val="center"/>
          </w:tcPr>
          <w:p w:rsidR="00A46CB1" w:rsidRPr="00A65624" w:rsidRDefault="00A46CB1" w:rsidP="00A46CB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65624">
              <w:rPr>
                <w:color w:val="000000" w:themeColor="text1"/>
                <w:sz w:val="22"/>
                <w:szCs w:val="22"/>
              </w:rPr>
              <w:t>8-02-02</w:t>
            </w:r>
          </w:p>
        </w:tc>
        <w:tc>
          <w:tcPr>
            <w:tcW w:w="935" w:type="pct"/>
            <w:vAlign w:val="center"/>
          </w:tcPr>
          <w:p w:rsidR="00A46CB1" w:rsidRPr="00A65624" w:rsidRDefault="00A46CB1" w:rsidP="00981FF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65624">
              <w:rPr>
                <w:color w:val="000000" w:themeColor="text1"/>
                <w:sz w:val="22"/>
                <w:szCs w:val="22"/>
              </w:rPr>
              <w:t>Протез предплечья рабочий</w:t>
            </w:r>
          </w:p>
        </w:tc>
        <w:tc>
          <w:tcPr>
            <w:tcW w:w="2375" w:type="pct"/>
            <w:vAlign w:val="center"/>
          </w:tcPr>
          <w:p w:rsidR="00A46CB1" w:rsidRPr="00A65624" w:rsidRDefault="00A46CB1" w:rsidP="00981FF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65624">
              <w:rPr>
                <w:color w:val="000000" w:themeColor="text1"/>
                <w:sz w:val="22"/>
                <w:szCs w:val="22"/>
              </w:rPr>
              <w:t xml:space="preserve">Протез предплечья рабочий с комплектом рабочих насадок. Протез предплечья рабочий с цилиндрическим хвостовиком диаметром 10мм. без ротации. Гильза индивидуальная из литьевого слоистого пластика на основе связующих смол, одинарная или составная Крепление индивидуальное, подгоночное, специальное (подбирается в зависимости от индивидуальных особенностей Получателя). </w:t>
            </w:r>
            <w:r w:rsidRPr="00A65624">
              <w:rPr>
                <w:color w:val="000000" w:themeColor="text1"/>
                <w:spacing w:val="-4"/>
                <w:sz w:val="22"/>
                <w:szCs w:val="22"/>
              </w:rPr>
              <w:t>Чехлы на культю хлопчатобумажные</w:t>
            </w:r>
          </w:p>
        </w:tc>
        <w:tc>
          <w:tcPr>
            <w:tcW w:w="845" w:type="pct"/>
            <w:vAlign w:val="center"/>
          </w:tcPr>
          <w:p w:rsidR="00A46CB1" w:rsidRPr="00A65624" w:rsidRDefault="00A46CB1" w:rsidP="00A46CB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65624"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A65624" w:rsidRPr="00A65624" w:rsidTr="00981FF7">
        <w:trPr>
          <w:jc w:val="center"/>
        </w:trPr>
        <w:tc>
          <w:tcPr>
            <w:tcW w:w="270" w:type="pct"/>
            <w:vAlign w:val="center"/>
          </w:tcPr>
          <w:p w:rsidR="00A46CB1" w:rsidRPr="00A65624" w:rsidRDefault="00A46CB1" w:rsidP="00A46CB1">
            <w:pPr>
              <w:pStyle w:val="20"/>
              <w:shd w:val="clear" w:color="auto" w:fill="auto"/>
              <w:spacing w:before="0" w:after="0" w:line="240" w:lineRule="auto"/>
              <w:rPr>
                <w:color w:val="000000" w:themeColor="text1"/>
              </w:rPr>
            </w:pPr>
            <w:r w:rsidRPr="00A65624">
              <w:rPr>
                <w:color w:val="000000" w:themeColor="text1"/>
              </w:rPr>
              <w:t>7.</w:t>
            </w:r>
          </w:p>
        </w:tc>
        <w:tc>
          <w:tcPr>
            <w:tcW w:w="575" w:type="pct"/>
            <w:vAlign w:val="center"/>
          </w:tcPr>
          <w:p w:rsidR="00A46CB1" w:rsidRPr="00A65624" w:rsidRDefault="00A46CB1" w:rsidP="00A46CB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5624">
              <w:rPr>
                <w:bCs/>
                <w:color w:val="000000" w:themeColor="text1"/>
                <w:sz w:val="22"/>
                <w:szCs w:val="22"/>
              </w:rPr>
              <w:t>8-03-02</w:t>
            </w:r>
          </w:p>
        </w:tc>
        <w:tc>
          <w:tcPr>
            <w:tcW w:w="935" w:type="pct"/>
            <w:vAlign w:val="center"/>
          </w:tcPr>
          <w:p w:rsidR="00A46CB1" w:rsidRPr="00A65624" w:rsidRDefault="00A46CB1" w:rsidP="00981F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5624">
              <w:rPr>
                <w:bCs/>
                <w:color w:val="000000" w:themeColor="text1"/>
                <w:sz w:val="22"/>
                <w:szCs w:val="22"/>
              </w:rPr>
              <w:t>Протез предплечья активный (тяговый)</w:t>
            </w:r>
          </w:p>
        </w:tc>
        <w:tc>
          <w:tcPr>
            <w:tcW w:w="2375" w:type="pct"/>
            <w:vAlign w:val="center"/>
          </w:tcPr>
          <w:p w:rsidR="00A46CB1" w:rsidRPr="00A65624" w:rsidRDefault="00A46CB1" w:rsidP="00981FF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65624">
              <w:rPr>
                <w:color w:val="000000" w:themeColor="text1"/>
                <w:sz w:val="22"/>
                <w:szCs w:val="22"/>
              </w:rPr>
              <w:t xml:space="preserve">Протез предплечья активный </w:t>
            </w:r>
            <w:r w:rsidRPr="00A65624">
              <w:rPr>
                <w:bCs/>
                <w:color w:val="000000" w:themeColor="text1"/>
                <w:sz w:val="22"/>
                <w:szCs w:val="22"/>
              </w:rPr>
              <w:t>(тяговый)</w:t>
            </w:r>
          </w:p>
          <w:p w:rsidR="00A46CB1" w:rsidRPr="00A65624" w:rsidRDefault="00A46CB1" w:rsidP="00981FF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65624">
              <w:rPr>
                <w:color w:val="000000" w:themeColor="text1"/>
                <w:sz w:val="22"/>
                <w:szCs w:val="22"/>
              </w:rPr>
              <w:t xml:space="preserve">Управление сохранившейся рукой или противоупором в зависимости от индивидуальных особенностей Получателя. Кисть функционально-косметическая каркасная с </w:t>
            </w:r>
            <w:proofErr w:type="gramStart"/>
            <w:r w:rsidRPr="00A65624">
              <w:rPr>
                <w:color w:val="000000" w:themeColor="text1"/>
                <w:sz w:val="22"/>
                <w:szCs w:val="22"/>
              </w:rPr>
              <w:t>пружинным</w:t>
            </w:r>
            <w:proofErr w:type="gramEnd"/>
            <w:r w:rsidRPr="00A65624">
              <w:rPr>
                <w:color w:val="000000" w:themeColor="text1"/>
                <w:sz w:val="22"/>
                <w:szCs w:val="22"/>
              </w:rPr>
              <w:t xml:space="preserve"> схватом, с пассивной ротацией с бесступенчатой регулируемой тугоподвижностью с фиксацией блока IV-V пальцев. Гильза индивидуальная составная из литьевого слоистого пластика на основе связующих смол, изготовление по слепку. Крепление индивидуальное, подгоночное, специальное (подбирается в зависимости от индивидуальных особенностей Получателя). </w:t>
            </w:r>
            <w:r w:rsidRPr="00A65624">
              <w:rPr>
                <w:color w:val="000000" w:themeColor="text1"/>
                <w:spacing w:val="-4"/>
                <w:sz w:val="22"/>
                <w:szCs w:val="22"/>
              </w:rPr>
              <w:t>Чехлы на культю хлопчатобумажные</w:t>
            </w:r>
          </w:p>
        </w:tc>
        <w:tc>
          <w:tcPr>
            <w:tcW w:w="845" w:type="pct"/>
            <w:vAlign w:val="center"/>
          </w:tcPr>
          <w:p w:rsidR="00A46CB1" w:rsidRPr="00A65624" w:rsidRDefault="00A46CB1" w:rsidP="00A46CB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65624"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A65624" w:rsidRPr="00A65624" w:rsidTr="00981FF7">
        <w:trPr>
          <w:jc w:val="center"/>
        </w:trPr>
        <w:tc>
          <w:tcPr>
            <w:tcW w:w="270" w:type="pct"/>
            <w:vAlign w:val="center"/>
          </w:tcPr>
          <w:p w:rsidR="00A46CB1" w:rsidRPr="00A65624" w:rsidRDefault="00A46CB1" w:rsidP="00A46CB1">
            <w:pPr>
              <w:pStyle w:val="20"/>
              <w:shd w:val="clear" w:color="auto" w:fill="auto"/>
              <w:spacing w:before="0" w:after="0" w:line="240" w:lineRule="auto"/>
              <w:rPr>
                <w:color w:val="000000" w:themeColor="text1"/>
              </w:rPr>
            </w:pPr>
            <w:r w:rsidRPr="00A65624">
              <w:rPr>
                <w:color w:val="000000" w:themeColor="text1"/>
              </w:rPr>
              <w:t>8.</w:t>
            </w:r>
          </w:p>
        </w:tc>
        <w:tc>
          <w:tcPr>
            <w:tcW w:w="575" w:type="pct"/>
            <w:vAlign w:val="center"/>
          </w:tcPr>
          <w:p w:rsidR="00A46CB1" w:rsidRPr="00A65624" w:rsidRDefault="00A46CB1" w:rsidP="00A46CB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5624">
              <w:rPr>
                <w:bCs/>
                <w:color w:val="000000" w:themeColor="text1"/>
                <w:sz w:val="22"/>
                <w:szCs w:val="22"/>
              </w:rPr>
              <w:t>8-04-02</w:t>
            </w:r>
          </w:p>
        </w:tc>
        <w:tc>
          <w:tcPr>
            <w:tcW w:w="935" w:type="pct"/>
            <w:vAlign w:val="center"/>
          </w:tcPr>
          <w:p w:rsidR="00A46CB1" w:rsidRPr="00A65624" w:rsidRDefault="00A46CB1" w:rsidP="00981F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5624">
              <w:rPr>
                <w:bCs/>
                <w:color w:val="000000" w:themeColor="text1"/>
                <w:sz w:val="22"/>
                <w:szCs w:val="22"/>
              </w:rPr>
              <w:t>Протез предплечья с микропроцессорным управлением</w:t>
            </w:r>
          </w:p>
          <w:p w:rsidR="00A46CB1" w:rsidRPr="00A65624" w:rsidRDefault="00A46CB1" w:rsidP="00981F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5624">
              <w:rPr>
                <w:bCs/>
                <w:color w:val="000000" w:themeColor="text1"/>
                <w:sz w:val="22"/>
                <w:szCs w:val="22"/>
              </w:rPr>
              <w:t>(Протез предплечья с внешним источником энергии)</w:t>
            </w:r>
          </w:p>
        </w:tc>
        <w:tc>
          <w:tcPr>
            <w:tcW w:w="2375" w:type="pct"/>
            <w:vAlign w:val="center"/>
          </w:tcPr>
          <w:p w:rsidR="00A46CB1" w:rsidRPr="00A65624" w:rsidRDefault="00A46CB1" w:rsidP="00981FF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65624">
              <w:rPr>
                <w:bCs/>
                <w:color w:val="000000" w:themeColor="text1"/>
                <w:sz w:val="22"/>
                <w:szCs w:val="22"/>
              </w:rPr>
              <w:t xml:space="preserve">Протез предплечья с микропроцессорным управлением </w:t>
            </w:r>
            <w:r w:rsidRPr="00A65624">
              <w:rPr>
                <w:color w:val="000000" w:themeColor="text1"/>
                <w:sz w:val="22"/>
                <w:szCs w:val="22"/>
              </w:rPr>
              <w:t>(протез предплечья с внешним источником энергии). Кисть биоэлектрическая, с возможностью управления кистью от двух электродов для Получателей, имеющих одну или две работоспособную группу мышц (в зависимости от индивидуальных особенностей Получателя). Функция ротации реализована в составе модуля кисти. Материал для оболочки – поливинилхлорид. Гильза индивидуальная составная из литьевого слоистого пластика на основе связующих смол в зависимости от индивидуальных особенностей Получателя. Крепление осуществляется за счет формы индивидуальной гильзы, в  зависимости от индивидуальных особенностей Получателя. Чехлы на культю хлопчатобумажные.</w:t>
            </w:r>
          </w:p>
        </w:tc>
        <w:tc>
          <w:tcPr>
            <w:tcW w:w="845" w:type="pct"/>
            <w:vAlign w:val="center"/>
          </w:tcPr>
          <w:p w:rsidR="00A46CB1" w:rsidRPr="00A65624" w:rsidRDefault="00A46CB1" w:rsidP="00A46CB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65624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A65624" w:rsidRPr="00A65624" w:rsidTr="00981FF7">
        <w:trPr>
          <w:jc w:val="center"/>
        </w:trPr>
        <w:tc>
          <w:tcPr>
            <w:tcW w:w="270" w:type="pct"/>
            <w:vAlign w:val="center"/>
          </w:tcPr>
          <w:p w:rsidR="00A46CB1" w:rsidRPr="00A65624" w:rsidRDefault="00A46CB1" w:rsidP="00A46CB1">
            <w:pPr>
              <w:pStyle w:val="20"/>
              <w:shd w:val="clear" w:color="auto" w:fill="auto"/>
              <w:spacing w:before="0" w:after="0" w:line="240" w:lineRule="auto"/>
              <w:rPr>
                <w:color w:val="000000" w:themeColor="text1"/>
              </w:rPr>
            </w:pPr>
            <w:r w:rsidRPr="00A65624">
              <w:rPr>
                <w:color w:val="000000" w:themeColor="text1"/>
              </w:rPr>
              <w:t>9.</w:t>
            </w:r>
          </w:p>
        </w:tc>
        <w:tc>
          <w:tcPr>
            <w:tcW w:w="575" w:type="pct"/>
            <w:vAlign w:val="center"/>
          </w:tcPr>
          <w:p w:rsidR="00A46CB1" w:rsidRPr="00A65624" w:rsidRDefault="00A46CB1" w:rsidP="00A46CB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5624">
              <w:rPr>
                <w:bCs/>
                <w:color w:val="000000" w:themeColor="text1"/>
                <w:sz w:val="22"/>
                <w:szCs w:val="22"/>
              </w:rPr>
              <w:t>8-01-04</w:t>
            </w:r>
          </w:p>
        </w:tc>
        <w:tc>
          <w:tcPr>
            <w:tcW w:w="935" w:type="pct"/>
            <w:vAlign w:val="center"/>
          </w:tcPr>
          <w:p w:rsidR="00A46CB1" w:rsidRPr="00A65624" w:rsidRDefault="00A46CB1" w:rsidP="00981F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5624">
              <w:rPr>
                <w:bCs/>
                <w:color w:val="000000" w:themeColor="text1"/>
                <w:sz w:val="22"/>
                <w:szCs w:val="22"/>
              </w:rPr>
              <w:t>Протез плеча косметический</w:t>
            </w:r>
          </w:p>
        </w:tc>
        <w:tc>
          <w:tcPr>
            <w:tcW w:w="2375" w:type="pct"/>
            <w:vAlign w:val="center"/>
          </w:tcPr>
          <w:p w:rsidR="00A46CB1" w:rsidRPr="00A65624" w:rsidRDefault="00A46CB1" w:rsidP="00981FF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65624">
              <w:rPr>
                <w:color w:val="000000" w:themeColor="text1"/>
                <w:sz w:val="22"/>
                <w:szCs w:val="22"/>
              </w:rPr>
              <w:t>Протез плеча косметический.</w:t>
            </w:r>
          </w:p>
          <w:p w:rsidR="00A46CB1" w:rsidRPr="00A65624" w:rsidRDefault="00A46CB1" w:rsidP="00981FF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65624">
              <w:rPr>
                <w:color w:val="000000" w:themeColor="text1"/>
                <w:sz w:val="22"/>
                <w:szCs w:val="22"/>
              </w:rPr>
              <w:t xml:space="preserve">Управление протезом осуществляется </w:t>
            </w:r>
            <w:r w:rsidRPr="00A65624">
              <w:rPr>
                <w:color w:val="000000" w:themeColor="text1"/>
                <w:sz w:val="22"/>
                <w:szCs w:val="22"/>
              </w:rPr>
              <w:lastRenderedPageBreak/>
              <w:t xml:space="preserve">сохранившейся рукой или противоупором в зависимости от индивидуальных особенностей Получателя. Материал для изготовления кисти –  поливинилхлорид или силикон (подбирается в зависимости от индивидуальных особенностей Получателя). Узел локоть-предплечье эндоскелетного типа, пассивный с бесступенчатой фиксацией с пассивной ротацией плеча или предплечья в зависимости от индивидуальных особенностей Получателя. Гильза индивидуальная составная из литьевого слоистого пластика на основе связующих смол. Крепление индивидуальное, подгоночное, специальное (подбирается в зависимости от индивидуальных особенностей Получателя). </w:t>
            </w:r>
            <w:r w:rsidRPr="00A65624">
              <w:rPr>
                <w:color w:val="000000" w:themeColor="text1"/>
                <w:spacing w:val="-4"/>
                <w:sz w:val="22"/>
                <w:szCs w:val="22"/>
              </w:rPr>
              <w:t>Чехлы на культю хлопчатобумажные</w:t>
            </w:r>
          </w:p>
        </w:tc>
        <w:tc>
          <w:tcPr>
            <w:tcW w:w="845" w:type="pct"/>
            <w:vAlign w:val="center"/>
          </w:tcPr>
          <w:p w:rsidR="00A46CB1" w:rsidRPr="00A65624" w:rsidRDefault="00A46CB1" w:rsidP="00A46CB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65624">
              <w:rPr>
                <w:color w:val="000000" w:themeColor="text1"/>
                <w:sz w:val="22"/>
                <w:szCs w:val="22"/>
              </w:rPr>
              <w:lastRenderedPageBreak/>
              <w:t>3</w:t>
            </w:r>
          </w:p>
        </w:tc>
      </w:tr>
      <w:tr w:rsidR="00A65624" w:rsidRPr="00A65624" w:rsidTr="00981FF7">
        <w:trPr>
          <w:jc w:val="center"/>
        </w:trPr>
        <w:tc>
          <w:tcPr>
            <w:tcW w:w="270" w:type="pct"/>
            <w:vAlign w:val="center"/>
          </w:tcPr>
          <w:p w:rsidR="00A46CB1" w:rsidRPr="00A65624" w:rsidRDefault="00A46CB1" w:rsidP="00A46CB1">
            <w:pPr>
              <w:pStyle w:val="20"/>
              <w:shd w:val="clear" w:color="auto" w:fill="auto"/>
              <w:spacing w:before="0" w:after="0" w:line="240" w:lineRule="auto"/>
              <w:rPr>
                <w:color w:val="000000" w:themeColor="text1"/>
              </w:rPr>
            </w:pPr>
            <w:r w:rsidRPr="00A65624">
              <w:rPr>
                <w:color w:val="000000" w:themeColor="text1"/>
              </w:rPr>
              <w:lastRenderedPageBreak/>
              <w:t>10.</w:t>
            </w:r>
          </w:p>
        </w:tc>
        <w:tc>
          <w:tcPr>
            <w:tcW w:w="575" w:type="pct"/>
            <w:vAlign w:val="center"/>
          </w:tcPr>
          <w:p w:rsidR="00A46CB1" w:rsidRPr="00A65624" w:rsidRDefault="00A46CB1" w:rsidP="00A46CB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5624">
              <w:rPr>
                <w:bCs/>
                <w:color w:val="000000" w:themeColor="text1"/>
                <w:sz w:val="22"/>
                <w:szCs w:val="22"/>
              </w:rPr>
              <w:t>8-02-03</w:t>
            </w:r>
          </w:p>
        </w:tc>
        <w:tc>
          <w:tcPr>
            <w:tcW w:w="935" w:type="pct"/>
            <w:vAlign w:val="center"/>
          </w:tcPr>
          <w:p w:rsidR="00A46CB1" w:rsidRPr="00A65624" w:rsidRDefault="00981FF7" w:rsidP="00981F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5624">
              <w:rPr>
                <w:bCs/>
                <w:color w:val="000000" w:themeColor="text1"/>
                <w:sz w:val="22"/>
                <w:szCs w:val="22"/>
              </w:rPr>
              <w:t>Протез плеча рабочий</w:t>
            </w:r>
            <w:r w:rsidR="00A46CB1" w:rsidRPr="00A65624">
              <w:rPr>
                <w:bCs/>
                <w:color w:val="000000" w:themeColor="text1"/>
                <w:sz w:val="22"/>
                <w:szCs w:val="22"/>
              </w:rPr>
              <w:t xml:space="preserve"> (с комплектом рабочих насадок)</w:t>
            </w:r>
          </w:p>
        </w:tc>
        <w:tc>
          <w:tcPr>
            <w:tcW w:w="2375" w:type="pct"/>
            <w:vAlign w:val="center"/>
          </w:tcPr>
          <w:p w:rsidR="00A46CB1" w:rsidRPr="00A65624" w:rsidRDefault="00A46CB1" w:rsidP="00981FF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65624">
              <w:rPr>
                <w:color w:val="000000" w:themeColor="text1"/>
                <w:sz w:val="22"/>
                <w:szCs w:val="22"/>
              </w:rPr>
              <w:t>Протез плеча рабочий, с комплектом рабочих насадок. Управление протезом осуществляется сохранившейся рукой или противоупором в зависимости от индивидуальных особенностей Получателя. Узел локоть-предплечье экзоскелетного типа с бесступенчатой фиксацией и пассивной ротацией плеча. Гильза индивидуальная одинарная из литьевого слоистого пластика на основе связующих смол. Крепление индивидуальное, подгоночное, специальное (подбирается в зависимости от индивидуальных особенностей Получателя). Чехлы на культю хлопчатобумажные.</w:t>
            </w:r>
          </w:p>
        </w:tc>
        <w:tc>
          <w:tcPr>
            <w:tcW w:w="845" w:type="pct"/>
            <w:vAlign w:val="center"/>
          </w:tcPr>
          <w:p w:rsidR="00A46CB1" w:rsidRPr="00A65624" w:rsidRDefault="00A46CB1" w:rsidP="00A46CB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65624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A65624" w:rsidRPr="00A65624" w:rsidTr="00981FF7">
        <w:trPr>
          <w:jc w:val="center"/>
        </w:trPr>
        <w:tc>
          <w:tcPr>
            <w:tcW w:w="270" w:type="pct"/>
            <w:vAlign w:val="center"/>
          </w:tcPr>
          <w:p w:rsidR="00A46CB1" w:rsidRPr="00A65624" w:rsidRDefault="00A46CB1" w:rsidP="00A46CB1">
            <w:pPr>
              <w:pStyle w:val="20"/>
              <w:shd w:val="clear" w:color="auto" w:fill="auto"/>
              <w:spacing w:before="0" w:after="0" w:line="240" w:lineRule="auto"/>
              <w:rPr>
                <w:color w:val="000000" w:themeColor="text1"/>
              </w:rPr>
            </w:pPr>
            <w:r w:rsidRPr="00A65624">
              <w:rPr>
                <w:color w:val="000000" w:themeColor="text1"/>
              </w:rPr>
              <w:t>11.</w:t>
            </w:r>
          </w:p>
        </w:tc>
        <w:tc>
          <w:tcPr>
            <w:tcW w:w="575" w:type="pct"/>
            <w:vAlign w:val="center"/>
          </w:tcPr>
          <w:p w:rsidR="00A46CB1" w:rsidRPr="00A65624" w:rsidRDefault="00A46CB1" w:rsidP="00A46CB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5624">
              <w:rPr>
                <w:bCs/>
                <w:color w:val="000000" w:themeColor="text1"/>
                <w:sz w:val="22"/>
                <w:szCs w:val="22"/>
              </w:rPr>
              <w:t>8-03-03</w:t>
            </w:r>
          </w:p>
        </w:tc>
        <w:tc>
          <w:tcPr>
            <w:tcW w:w="935" w:type="pct"/>
            <w:vAlign w:val="center"/>
          </w:tcPr>
          <w:p w:rsidR="00A46CB1" w:rsidRPr="00A65624" w:rsidRDefault="00A46CB1" w:rsidP="00981FF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65624">
              <w:rPr>
                <w:color w:val="000000" w:themeColor="text1"/>
                <w:sz w:val="22"/>
                <w:szCs w:val="22"/>
              </w:rPr>
              <w:t>Протез плеча активный</w:t>
            </w:r>
          </w:p>
        </w:tc>
        <w:tc>
          <w:tcPr>
            <w:tcW w:w="2375" w:type="pct"/>
            <w:vAlign w:val="center"/>
          </w:tcPr>
          <w:p w:rsidR="00A46CB1" w:rsidRPr="00A65624" w:rsidRDefault="00A46CB1" w:rsidP="00981FF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65624">
              <w:rPr>
                <w:color w:val="000000" w:themeColor="text1"/>
                <w:sz w:val="22"/>
                <w:szCs w:val="22"/>
              </w:rPr>
              <w:t>Протез плеча активный с комплектующими полуфабрикатами,  система управления: механическая (тяговый) с дополнительной фурнитурой; кисть с жесткой тягой корпусная с пружинным схватом и пассивным узлом ротации, функция ротации реализована в составе модуля кисти; оболочка косметическая: гильза индивидуальная составная; крепление: индивидуальное, подгоночное, специальное.</w:t>
            </w:r>
          </w:p>
        </w:tc>
        <w:tc>
          <w:tcPr>
            <w:tcW w:w="845" w:type="pct"/>
            <w:vAlign w:val="center"/>
          </w:tcPr>
          <w:p w:rsidR="00A46CB1" w:rsidRPr="00A65624" w:rsidRDefault="00A46CB1" w:rsidP="00A46CB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65624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A46CB1" w:rsidRPr="00A65624" w:rsidTr="00981FF7">
        <w:trPr>
          <w:jc w:val="center"/>
        </w:trPr>
        <w:tc>
          <w:tcPr>
            <w:tcW w:w="4155" w:type="pct"/>
            <w:gridSpan w:val="4"/>
            <w:vAlign w:val="center"/>
          </w:tcPr>
          <w:p w:rsidR="00A46CB1" w:rsidRPr="00A65624" w:rsidRDefault="00A46CB1" w:rsidP="00981FF7">
            <w:pPr>
              <w:pStyle w:val="20"/>
              <w:shd w:val="clear" w:color="auto" w:fill="auto"/>
              <w:spacing w:before="0" w:after="0" w:line="240" w:lineRule="auto"/>
              <w:jc w:val="right"/>
              <w:rPr>
                <w:b/>
                <w:color w:val="000000" w:themeColor="text1"/>
              </w:rPr>
            </w:pPr>
            <w:r w:rsidRPr="00A65624">
              <w:rPr>
                <w:b/>
                <w:color w:val="000000" w:themeColor="text1"/>
              </w:rPr>
              <w:t>Итого:</w:t>
            </w:r>
          </w:p>
        </w:tc>
        <w:tc>
          <w:tcPr>
            <w:tcW w:w="845" w:type="pct"/>
            <w:vAlign w:val="center"/>
          </w:tcPr>
          <w:p w:rsidR="00A46CB1" w:rsidRPr="00A65624" w:rsidRDefault="00A46CB1" w:rsidP="00A46CB1">
            <w:pPr>
              <w:pStyle w:val="20"/>
              <w:shd w:val="clear" w:color="auto" w:fill="auto"/>
              <w:spacing w:before="0" w:after="0" w:line="240" w:lineRule="auto"/>
              <w:rPr>
                <w:b/>
                <w:color w:val="000000" w:themeColor="text1"/>
              </w:rPr>
            </w:pPr>
            <w:r w:rsidRPr="00A65624">
              <w:rPr>
                <w:b/>
                <w:color w:val="000000" w:themeColor="text1"/>
              </w:rPr>
              <w:t>71</w:t>
            </w:r>
          </w:p>
        </w:tc>
      </w:tr>
    </w:tbl>
    <w:p w:rsidR="004F413D" w:rsidRPr="00A65624" w:rsidRDefault="004F413D" w:rsidP="004E5AD8">
      <w:pPr>
        <w:pStyle w:val="20"/>
        <w:shd w:val="clear" w:color="auto" w:fill="auto"/>
        <w:spacing w:before="0" w:after="0" w:line="240" w:lineRule="auto"/>
        <w:jc w:val="both"/>
        <w:rPr>
          <w:color w:val="000000" w:themeColor="text1"/>
          <w:sz w:val="8"/>
          <w:szCs w:val="8"/>
        </w:rPr>
      </w:pPr>
    </w:p>
    <w:p w:rsidR="004F413D" w:rsidRPr="00A65624" w:rsidRDefault="004F413D" w:rsidP="00683821">
      <w:pPr>
        <w:pStyle w:val="30"/>
        <w:shd w:val="clear" w:color="auto" w:fill="auto"/>
        <w:spacing w:before="0" w:line="240" w:lineRule="auto"/>
        <w:rPr>
          <w:color w:val="000000" w:themeColor="text1"/>
          <w:sz w:val="26"/>
          <w:szCs w:val="26"/>
        </w:rPr>
      </w:pPr>
      <w:r w:rsidRPr="00A65624">
        <w:rPr>
          <w:color w:val="000000" w:themeColor="text1"/>
          <w:sz w:val="26"/>
          <w:szCs w:val="26"/>
          <w:lang w:eastAsia="ru-RU" w:bidi="ru-RU"/>
        </w:rPr>
        <w:t>Место выполнения работ:</w:t>
      </w:r>
    </w:p>
    <w:p w:rsidR="00493C88" w:rsidRPr="00A65624" w:rsidRDefault="00493C88" w:rsidP="00683821">
      <w:pPr>
        <w:jc w:val="both"/>
        <w:rPr>
          <w:color w:val="000000" w:themeColor="text1"/>
          <w:sz w:val="26"/>
          <w:szCs w:val="26"/>
        </w:rPr>
      </w:pPr>
      <w:r w:rsidRPr="00A65624">
        <w:rPr>
          <w:color w:val="000000" w:themeColor="text1"/>
          <w:sz w:val="26"/>
          <w:szCs w:val="26"/>
        </w:rPr>
        <w:t>В пределах административных границ субъекта Российской Федерации (Омская область) с правом выбора Получател</w:t>
      </w:r>
      <w:r w:rsidR="004E5AD8" w:rsidRPr="00A65624">
        <w:rPr>
          <w:color w:val="000000" w:themeColor="text1"/>
          <w:sz w:val="26"/>
          <w:szCs w:val="26"/>
        </w:rPr>
        <w:t xml:space="preserve">ем </w:t>
      </w:r>
      <w:r w:rsidRPr="00A65624">
        <w:rPr>
          <w:color w:val="000000" w:themeColor="text1"/>
          <w:sz w:val="26"/>
          <w:szCs w:val="26"/>
        </w:rPr>
        <w:t>выполнения работ по обеспечению ПОИ одним из следующих способов:</w:t>
      </w:r>
    </w:p>
    <w:p w:rsidR="00493C88" w:rsidRPr="00A65624" w:rsidRDefault="00493C88" w:rsidP="00683821">
      <w:pPr>
        <w:jc w:val="both"/>
        <w:rPr>
          <w:color w:val="000000" w:themeColor="text1"/>
          <w:sz w:val="26"/>
          <w:szCs w:val="26"/>
        </w:rPr>
      </w:pPr>
      <w:r w:rsidRPr="00A65624">
        <w:rPr>
          <w:color w:val="000000" w:themeColor="text1"/>
          <w:sz w:val="26"/>
          <w:szCs w:val="26"/>
        </w:rPr>
        <w:t>-по месту жительства (месту пребывания, фактического проживания) Получателя;</w:t>
      </w:r>
    </w:p>
    <w:p w:rsidR="004F413D" w:rsidRPr="00A65624" w:rsidRDefault="00493C88" w:rsidP="00683821">
      <w:pPr>
        <w:pStyle w:val="20"/>
        <w:shd w:val="clear" w:color="auto" w:fill="auto"/>
        <w:spacing w:before="0" w:after="0" w:line="240" w:lineRule="auto"/>
        <w:jc w:val="both"/>
        <w:rPr>
          <w:color w:val="000000" w:themeColor="text1"/>
          <w:sz w:val="26"/>
          <w:szCs w:val="26"/>
        </w:rPr>
      </w:pPr>
      <w:r w:rsidRPr="00A65624">
        <w:rPr>
          <w:color w:val="000000" w:themeColor="text1"/>
          <w:sz w:val="26"/>
          <w:szCs w:val="26"/>
        </w:rPr>
        <w:t>-в стационарных пунктах обеспечения, организованных в соответствии с приказом Министерства труда и социальной защиты Российской Федерации от 30 июля 2015 г. №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 Пункты обеспечения Подрядчика должны быть оснащены видеокамерами</w:t>
      </w:r>
      <w:r w:rsidR="004F413D" w:rsidRPr="00A65624">
        <w:rPr>
          <w:color w:val="000000" w:themeColor="text1"/>
          <w:sz w:val="26"/>
          <w:szCs w:val="26"/>
          <w:lang w:eastAsia="ru-RU" w:bidi="ru-RU"/>
        </w:rPr>
        <w:t>.</w:t>
      </w:r>
    </w:p>
    <w:p w:rsidR="00493C88" w:rsidRPr="00A65624" w:rsidRDefault="00493C88" w:rsidP="00683821">
      <w:pPr>
        <w:pStyle w:val="20"/>
        <w:shd w:val="clear" w:color="auto" w:fill="auto"/>
        <w:spacing w:before="0" w:after="0" w:line="240" w:lineRule="auto"/>
        <w:jc w:val="both"/>
        <w:rPr>
          <w:color w:val="000000" w:themeColor="text1"/>
          <w:sz w:val="8"/>
          <w:szCs w:val="8"/>
        </w:rPr>
      </w:pPr>
    </w:p>
    <w:p w:rsidR="004F413D" w:rsidRPr="00A65624" w:rsidRDefault="004F413D" w:rsidP="00683821">
      <w:pPr>
        <w:pStyle w:val="30"/>
        <w:shd w:val="clear" w:color="auto" w:fill="auto"/>
        <w:spacing w:before="0" w:line="240" w:lineRule="auto"/>
        <w:rPr>
          <w:color w:val="000000" w:themeColor="text1"/>
          <w:sz w:val="26"/>
          <w:szCs w:val="26"/>
          <w:lang w:eastAsia="ru-RU" w:bidi="ru-RU"/>
        </w:rPr>
      </w:pPr>
      <w:r w:rsidRPr="00A65624">
        <w:rPr>
          <w:color w:val="000000" w:themeColor="text1"/>
          <w:sz w:val="26"/>
          <w:szCs w:val="26"/>
          <w:lang w:eastAsia="ru-RU" w:bidi="ru-RU"/>
        </w:rPr>
        <w:t>Срок выполнения работ:</w:t>
      </w:r>
    </w:p>
    <w:p w:rsidR="004E5AD8" w:rsidRPr="00A65624" w:rsidRDefault="004E5AD8" w:rsidP="00683821">
      <w:pPr>
        <w:pStyle w:val="30"/>
        <w:shd w:val="clear" w:color="auto" w:fill="auto"/>
        <w:spacing w:before="0" w:line="240" w:lineRule="auto"/>
        <w:rPr>
          <w:b w:val="0"/>
          <w:color w:val="000000" w:themeColor="text1"/>
          <w:sz w:val="26"/>
          <w:szCs w:val="26"/>
          <w:lang w:eastAsia="ru-RU" w:bidi="ru-RU"/>
        </w:rPr>
      </w:pPr>
      <w:r w:rsidRPr="00A65624">
        <w:rPr>
          <w:b w:val="0"/>
          <w:color w:val="000000" w:themeColor="text1"/>
          <w:sz w:val="26"/>
          <w:szCs w:val="26"/>
          <w:lang w:eastAsia="ru-RU" w:bidi="ru-RU"/>
        </w:rPr>
        <w:t xml:space="preserve">В течение </w:t>
      </w:r>
      <w:r w:rsidRPr="00A65624">
        <w:rPr>
          <w:color w:val="000000" w:themeColor="text1"/>
          <w:sz w:val="26"/>
          <w:szCs w:val="26"/>
          <w:lang w:eastAsia="ru-RU" w:bidi="ru-RU"/>
        </w:rPr>
        <w:t>30</w:t>
      </w:r>
      <w:r w:rsidRPr="00A65624">
        <w:rPr>
          <w:b w:val="0"/>
          <w:color w:val="000000" w:themeColor="text1"/>
          <w:sz w:val="26"/>
          <w:szCs w:val="26"/>
          <w:lang w:eastAsia="ru-RU" w:bidi="ru-RU"/>
        </w:rPr>
        <w:t xml:space="preserve"> (тридцати) дней с даты предоставления Получателем Направления, выданного Заказчиком (письменного решения Заказчика, выдаваемого Получателю) </w:t>
      </w:r>
      <w:r w:rsidRPr="00A65624">
        <w:rPr>
          <w:b w:val="0"/>
          <w:color w:val="000000" w:themeColor="text1"/>
          <w:sz w:val="26"/>
          <w:szCs w:val="26"/>
          <w:lang w:eastAsia="ru-RU" w:bidi="ru-RU"/>
        </w:rPr>
        <w:lastRenderedPageBreak/>
        <w:t xml:space="preserve">или с даты получения от Заказчика Подрядчиком (его представителем) реестра Получателей, сформированного Заказчиком, но не позднее </w:t>
      </w:r>
      <w:r w:rsidRPr="00A65624">
        <w:rPr>
          <w:color w:val="000000" w:themeColor="text1"/>
          <w:sz w:val="26"/>
          <w:szCs w:val="26"/>
          <w:lang w:eastAsia="ru-RU" w:bidi="ru-RU"/>
        </w:rPr>
        <w:t>10 декабря 2022 года</w:t>
      </w:r>
      <w:r w:rsidRPr="00A65624">
        <w:rPr>
          <w:b w:val="0"/>
          <w:color w:val="000000" w:themeColor="text1"/>
          <w:sz w:val="26"/>
          <w:szCs w:val="26"/>
          <w:lang w:eastAsia="ru-RU" w:bidi="ru-RU"/>
        </w:rPr>
        <w:t>.</w:t>
      </w:r>
    </w:p>
    <w:p w:rsidR="004F413D" w:rsidRPr="00A65624" w:rsidRDefault="004F413D" w:rsidP="00683821">
      <w:pPr>
        <w:rPr>
          <w:color w:val="000000" w:themeColor="text1"/>
          <w:sz w:val="8"/>
          <w:szCs w:val="8"/>
        </w:rPr>
      </w:pPr>
    </w:p>
    <w:p w:rsidR="004F413D" w:rsidRPr="00A65624" w:rsidRDefault="004F413D" w:rsidP="00683821">
      <w:pPr>
        <w:pStyle w:val="30"/>
        <w:shd w:val="clear" w:color="auto" w:fill="auto"/>
        <w:spacing w:before="0" w:line="240" w:lineRule="auto"/>
        <w:rPr>
          <w:color w:val="000000" w:themeColor="text1"/>
          <w:sz w:val="26"/>
          <w:szCs w:val="26"/>
        </w:rPr>
      </w:pPr>
      <w:r w:rsidRPr="00A65624">
        <w:rPr>
          <w:color w:val="000000" w:themeColor="text1"/>
          <w:sz w:val="26"/>
          <w:szCs w:val="26"/>
          <w:lang w:eastAsia="ru-RU" w:bidi="ru-RU"/>
        </w:rPr>
        <w:t>Требования к качеству работ:</w:t>
      </w:r>
    </w:p>
    <w:p w:rsidR="00630595" w:rsidRPr="00A65624" w:rsidRDefault="00630595" w:rsidP="00683821">
      <w:pPr>
        <w:rPr>
          <w:color w:val="000000" w:themeColor="text1"/>
          <w:sz w:val="26"/>
          <w:szCs w:val="26"/>
          <w:lang w:eastAsia="ru-RU" w:bidi="ru-RU"/>
        </w:rPr>
      </w:pPr>
      <w:r w:rsidRPr="00A65624">
        <w:rPr>
          <w:color w:val="000000" w:themeColor="text1"/>
          <w:sz w:val="26"/>
          <w:szCs w:val="26"/>
          <w:lang w:eastAsia="ru-RU" w:bidi="ru-RU"/>
        </w:rPr>
        <w:t>ПОИ должны соответствовать требованиям государственных стандартов:</w:t>
      </w:r>
    </w:p>
    <w:p w:rsidR="004C1EF5" w:rsidRPr="00A65624" w:rsidRDefault="004C1EF5" w:rsidP="00683821">
      <w:pPr>
        <w:jc w:val="both"/>
        <w:rPr>
          <w:color w:val="000000" w:themeColor="text1"/>
          <w:sz w:val="26"/>
          <w:szCs w:val="26"/>
          <w:lang w:eastAsia="ru-RU" w:bidi="ru-RU"/>
        </w:rPr>
      </w:pPr>
      <w:r w:rsidRPr="00A65624">
        <w:rPr>
          <w:color w:val="000000" w:themeColor="text1"/>
          <w:sz w:val="26"/>
          <w:szCs w:val="26"/>
          <w:lang w:eastAsia="ru-RU" w:bidi="ru-RU"/>
        </w:rPr>
        <w:t>-</w:t>
      </w:r>
      <w:r w:rsidRPr="00A65624">
        <w:rPr>
          <w:color w:val="000000" w:themeColor="text1"/>
          <w:sz w:val="26"/>
          <w:szCs w:val="26"/>
          <w:lang w:eastAsia="ru-RU" w:bidi="ru-RU"/>
        </w:rPr>
        <w:tab/>
        <w:t xml:space="preserve">ГОСТ </w:t>
      </w:r>
      <w:proofErr w:type="gramStart"/>
      <w:r w:rsidRPr="00A65624">
        <w:rPr>
          <w:color w:val="000000" w:themeColor="text1"/>
          <w:sz w:val="26"/>
          <w:szCs w:val="26"/>
          <w:lang w:eastAsia="ru-RU" w:bidi="ru-RU"/>
        </w:rPr>
        <w:t>Р</w:t>
      </w:r>
      <w:proofErr w:type="gramEnd"/>
      <w:r w:rsidRPr="00A65624">
        <w:rPr>
          <w:color w:val="000000" w:themeColor="text1"/>
          <w:sz w:val="26"/>
          <w:szCs w:val="26"/>
          <w:lang w:eastAsia="ru-RU" w:bidi="ru-RU"/>
        </w:rPr>
        <w:t xml:space="preserve"> ИСО 22523-2007 «Протезы конечностей и ортезы наружные. Требования и методы испытаний»;</w:t>
      </w:r>
    </w:p>
    <w:p w:rsidR="004C1EF5" w:rsidRPr="00A65624" w:rsidRDefault="004C1EF5" w:rsidP="00683821">
      <w:pPr>
        <w:jc w:val="both"/>
        <w:rPr>
          <w:color w:val="000000" w:themeColor="text1"/>
          <w:sz w:val="26"/>
          <w:szCs w:val="26"/>
          <w:lang w:eastAsia="ru-RU" w:bidi="ru-RU"/>
        </w:rPr>
      </w:pPr>
      <w:r w:rsidRPr="00A65624">
        <w:rPr>
          <w:color w:val="000000" w:themeColor="text1"/>
          <w:sz w:val="26"/>
          <w:szCs w:val="26"/>
          <w:lang w:eastAsia="ru-RU" w:bidi="ru-RU"/>
        </w:rPr>
        <w:t>-</w:t>
      </w:r>
      <w:r w:rsidRPr="00A65624">
        <w:rPr>
          <w:color w:val="000000" w:themeColor="text1"/>
          <w:sz w:val="26"/>
          <w:szCs w:val="26"/>
          <w:lang w:eastAsia="ru-RU" w:bidi="ru-RU"/>
        </w:rPr>
        <w:tab/>
        <w:t xml:space="preserve">ГОСТ </w:t>
      </w:r>
      <w:proofErr w:type="gramStart"/>
      <w:r w:rsidRPr="00A65624">
        <w:rPr>
          <w:color w:val="000000" w:themeColor="text1"/>
          <w:sz w:val="26"/>
          <w:szCs w:val="26"/>
          <w:lang w:eastAsia="ru-RU" w:bidi="ru-RU"/>
        </w:rPr>
        <w:t>Р</w:t>
      </w:r>
      <w:proofErr w:type="gramEnd"/>
      <w:r w:rsidRPr="00A65624">
        <w:rPr>
          <w:color w:val="000000" w:themeColor="text1"/>
          <w:sz w:val="26"/>
          <w:szCs w:val="26"/>
          <w:lang w:eastAsia="ru-RU" w:bidi="ru-RU"/>
        </w:rPr>
        <w:t xml:space="preserve"> 50267.0-92 "Изделия медицинские электрические. Часть 1. Общие требования безопасности";</w:t>
      </w:r>
    </w:p>
    <w:p w:rsidR="004F413D" w:rsidRPr="00A65624" w:rsidRDefault="004C1EF5" w:rsidP="00683821">
      <w:pPr>
        <w:jc w:val="both"/>
        <w:rPr>
          <w:color w:val="000000" w:themeColor="text1"/>
          <w:sz w:val="26"/>
          <w:szCs w:val="26"/>
          <w:lang w:eastAsia="ru-RU" w:bidi="ru-RU"/>
        </w:rPr>
      </w:pPr>
      <w:r w:rsidRPr="00A65624">
        <w:rPr>
          <w:color w:val="000000" w:themeColor="text1"/>
          <w:sz w:val="26"/>
          <w:szCs w:val="26"/>
          <w:lang w:eastAsia="ru-RU" w:bidi="ru-RU"/>
        </w:rPr>
        <w:t>-</w:t>
      </w:r>
      <w:r w:rsidRPr="00A65624">
        <w:rPr>
          <w:color w:val="000000" w:themeColor="text1"/>
          <w:sz w:val="26"/>
          <w:szCs w:val="26"/>
          <w:lang w:eastAsia="ru-RU" w:bidi="ru-RU"/>
        </w:rPr>
        <w:tab/>
        <w:t>ГОСТ МЭК 60601-1-2010 "Изделия медицинские электрические. Часть 1. Общие требования безопасности с учетом основных функциональных характеристик"</w:t>
      </w:r>
      <w:r w:rsidR="00630595" w:rsidRPr="00A65624">
        <w:rPr>
          <w:color w:val="000000" w:themeColor="text1"/>
          <w:sz w:val="26"/>
          <w:szCs w:val="26"/>
          <w:lang w:eastAsia="ru-RU" w:bidi="ru-RU"/>
        </w:rPr>
        <w:t>.</w:t>
      </w:r>
    </w:p>
    <w:p w:rsidR="00630595" w:rsidRPr="00A65624" w:rsidRDefault="00630595" w:rsidP="00683821">
      <w:pPr>
        <w:rPr>
          <w:color w:val="000000" w:themeColor="text1"/>
          <w:sz w:val="16"/>
          <w:szCs w:val="16"/>
        </w:rPr>
      </w:pPr>
    </w:p>
    <w:p w:rsidR="00630595" w:rsidRPr="00A65624" w:rsidRDefault="00630595" w:rsidP="00683821">
      <w:pPr>
        <w:jc w:val="both"/>
        <w:rPr>
          <w:b/>
          <w:color w:val="000000" w:themeColor="text1"/>
          <w:sz w:val="26"/>
          <w:szCs w:val="26"/>
        </w:rPr>
      </w:pPr>
      <w:r w:rsidRPr="00A65624">
        <w:rPr>
          <w:b/>
          <w:color w:val="000000" w:themeColor="text1"/>
          <w:sz w:val="26"/>
          <w:szCs w:val="26"/>
        </w:rPr>
        <w:t>Требования к безопасности работ:</w:t>
      </w:r>
    </w:p>
    <w:p w:rsidR="00630595" w:rsidRPr="00A65624" w:rsidRDefault="00630595" w:rsidP="00683821">
      <w:pPr>
        <w:jc w:val="both"/>
        <w:rPr>
          <w:color w:val="000000" w:themeColor="text1"/>
          <w:sz w:val="26"/>
          <w:szCs w:val="26"/>
        </w:rPr>
      </w:pPr>
      <w:r w:rsidRPr="00A65624">
        <w:rPr>
          <w:color w:val="000000" w:themeColor="text1"/>
          <w:sz w:val="26"/>
          <w:szCs w:val="26"/>
        </w:rPr>
        <w:t xml:space="preserve">Проведение работ по обеспечению Получателей ПОИ должно осуществляться согласно законодательству Российской Федерации на основании следующих документов: сертификатов соответствия либо деклараций соответствия </w:t>
      </w:r>
      <w:proofErr w:type="gramStart"/>
      <w:r w:rsidRPr="00A65624">
        <w:rPr>
          <w:color w:val="000000" w:themeColor="text1"/>
          <w:sz w:val="26"/>
          <w:szCs w:val="26"/>
        </w:rPr>
        <w:t>на</w:t>
      </w:r>
      <w:proofErr w:type="gramEnd"/>
      <w:r w:rsidRPr="00A65624">
        <w:rPr>
          <w:color w:val="000000" w:themeColor="text1"/>
          <w:sz w:val="26"/>
          <w:szCs w:val="26"/>
        </w:rPr>
        <w:t xml:space="preserve"> ПОИ; протоколов испытаний.</w:t>
      </w:r>
    </w:p>
    <w:p w:rsidR="00630595" w:rsidRPr="00A65624" w:rsidRDefault="00630595" w:rsidP="00683821">
      <w:pPr>
        <w:rPr>
          <w:color w:val="000000" w:themeColor="text1"/>
          <w:sz w:val="16"/>
          <w:szCs w:val="16"/>
        </w:rPr>
      </w:pPr>
    </w:p>
    <w:p w:rsidR="00630595" w:rsidRPr="00A65624" w:rsidRDefault="00630595" w:rsidP="00683821">
      <w:pPr>
        <w:jc w:val="both"/>
        <w:rPr>
          <w:b/>
          <w:color w:val="000000" w:themeColor="text1"/>
          <w:sz w:val="26"/>
          <w:szCs w:val="26"/>
        </w:rPr>
      </w:pPr>
      <w:r w:rsidRPr="00A65624">
        <w:rPr>
          <w:b/>
          <w:color w:val="000000" w:themeColor="text1"/>
          <w:sz w:val="26"/>
          <w:szCs w:val="26"/>
        </w:rPr>
        <w:t>Требования к результатам работ:</w:t>
      </w:r>
    </w:p>
    <w:p w:rsidR="00630595" w:rsidRPr="00A65624" w:rsidRDefault="00EB5D9A" w:rsidP="00683821">
      <w:pPr>
        <w:jc w:val="both"/>
        <w:rPr>
          <w:color w:val="000000" w:themeColor="text1"/>
          <w:sz w:val="26"/>
          <w:szCs w:val="26"/>
        </w:rPr>
      </w:pPr>
      <w:r w:rsidRPr="00A65624">
        <w:rPr>
          <w:color w:val="000000" w:themeColor="text1"/>
          <w:sz w:val="26"/>
          <w:szCs w:val="26"/>
        </w:rPr>
        <w:t xml:space="preserve">Работы по обеспечению Получателя </w:t>
      </w:r>
      <w:proofErr w:type="gramStart"/>
      <w:r w:rsidRPr="00A65624">
        <w:rPr>
          <w:color w:val="000000" w:themeColor="text1"/>
          <w:sz w:val="26"/>
          <w:szCs w:val="26"/>
        </w:rPr>
        <w:t>ПОИ</w:t>
      </w:r>
      <w:proofErr w:type="gramEnd"/>
      <w:r w:rsidRPr="00A65624">
        <w:rPr>
          <w:color w:val="000000" w:themeColor="text1"/>
          <w:sz w:val="26"/>
          <w:szCs w:val="26"/>
        </w:rPr>
        <w:t xml:space="preserve"> следует считать эффективно исполненными, если у Получателя полностью или частично восстановлена опорная и двигательная функции конечности, созданы условия для предупреждения развития деформации или благоприятного течения болезни, обеспечивают Получателю безопасность для кожных покровов и комфорт  при ношении.    Работы по обеспечению Получателя ПОИ должны быть выполнены с надлежащим качеством и в установленные сроки</w:t>
      </w:r>
      <w:r w:rsidR="00630595" w:rsidRPr="00A65624">
        <w:rPr>
          <w:color w:val="000000" w:themeColor="text1"/>
          <w:sz w:val="26"/>
          <w:szCs w:val="26"/>
        </w:rPr>
        <w:t>.</w:t>
      </w:r>
    </w:p>
    <w:p w:rsidR="00630595" w:rsidRPr="00A65624" w:rsidRDefault="00630595" w:rsidP="00683821">
      <w:pPr>
        <w:rPr>
          <w:color w:val="000000" w:themeColor="text1"/>
          <w:sz w:val="16"/>
          <w:szCs w:val="16"/>
        </w:rPr>
      </w:pPr>
    </w:p>
    <w:p w:rsidR="00630595" w:rsidRPr="00A65624" w:rsidRDefault="00630595" w:rsidP="00683821">
      <w:pPr>
        <w:autoSpaceDE w:val="0"/>
        <w:autoSpaceDN w:val="0"/>
        <w:adjustRightInd w:val="0"/>
        <w:jc w:val="both"/>
        <w:rPr>
          <w:b/>
          <w:color w:val="000000" w:themeColor="text1"/>
          <w:sz w:val="26"/>
          <w:szCs w:val="26"/>
        </w:rPr>
      </w:pPr>
      <w:r w:rsidRPr="00A65624">
        <w:rPr>
          <w:b/>
          <w:color w:val="000000" w:themeColor="text1"/>
          <w:sz w:val="26"/>
          <w:szCs w:val="26"/>
        </w:rPr>
        <w:t>Требования к</w:t>
      </w:r>
      <w:r w:rsidRPr="00A65624">
        <w:rPr>
          <w:b/>
          <w:i/>
          <w:color w:val="000000" w:themeColor="text1"/>
          <w:sz w:val="26"/>
          <w:szCs w:val="26"/>
        </w:rPr>
        <w:t xml:space="preserve"> </w:t>
      </w:r>
      <w:r w:rsidRPr="00A65624">
        <w:rPr>
          <w:b/>
          <w:color w:val="000000" w:themeColor="text1"/>
          <w:sz w:val="26"/>
          <w:szCs w:val="26"/>
        </w:rPr>
        <w:t>срокам предоставления гарантии качества работ:</w:t>
      </w:r>
    </w:p>
    <w:p w:rsidR="00EB5D9A" w:rsidRPr="00A65624" w:rsidRDefault="00630595" w:rsidP="00683821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A65624">
        <w:rPr>
          <w:b/>
          <w:color w:val="000000" w:themeColor="text1"/>
          <w:sz w:val="26"/>
          <w:szCs w:val="26"/>
        </w:rPr>
        <w:t>Гарантийный срок</w:t>
      </w:r>
      <w:r w:rsidRPr="00A65624">
        <w:rPr>
          <w:color w:val="000000" w:themeColor="text1"/>
          <w:sz w:val="26"/>
          <w:szCs w:val="26"/>
        </w:rPr>
        <w:t xml:space="preserve"> </w:t>
      </w:r>
      <w:r w:rsidR="00EB5D9A" w:rsidRPr="00A65624">
        <w:rPr>
          <w:color w:val="000000" w:themeColor="text1"/>
          <w:sz w:val="26"/>
          <w:szCs w:val="26"/>
        </w:rPr>
        <w:t xml:space="preserve">устанавливается со дня выдачи готового ПОИ в эксплуатацию, его продолжительность должна соответствовать требованиям ГОСТов по каждому конкретному виду ПОИ и составлять </w:t>
      </w:r>
      <w:r w:rsidR="00EB5D9A" w:rsidRPr="00A65624">
        <w:rPr>
          <w:b/>
          <w:color w:val="000000" w:themeColor="text1"/>
          <w:sz w:val="26"/>
          <w:szCs w:val="26"/>
        </w:rPr>
        <w:t>3</w:t>
      </w:r>
      <w:r w:rsidR="00EB5D9A" w:rsidRPr="00A65624">
        <w:rPr>
          <w:color w:val="000000" w:themeColor="text1"/>
          <w:sz w:val="26"/>
          <w:szCs w:val="26"/>
        </w:rPr>
        <w:t xml:space="preserve"> месяца на протез кисти косметический и протез пальца косметический, </w:t>
      </w:r>
      <w:r w:rsidR="00EB5D9A" w:rsidRPr="00A65624">
        <w:rPr>
          <w:b/>
          <w:color w:val="000000" w:themeColor="text1"/>
          <w:sz w:val="26"/>
          <w:szCs w:val="26"/>
        </w:rPr>
        <w:t>12</w:t>
      </w:r>
      <w:r w:rsidR="00EB5D9A" w:rsidRPr="00A65624">
        <w:rPr>
          <w:color w:val="000000" w:themeColor="text1"/>
          <w:sz w:val="26"/>
          <w:szCs w:val="26"/>
        </w:rPr>
        <w:t xml:space="preserve"> месяцев на протез косметический (предплечье, плечо) и протез с внешним источником энергии, </w:t>
      </w:r>
      <w:r w:rsidR="00EB5D9A" w:rsidRPr="00A65624">
        <w:rPr>
          <w:b/>
          <w:color w:val="000000" w:themeColor="text1"/>
          <w:sz w:val="26"/>
          <w:szCs w:val="26"/>
        </w:rPr>
        <w:t>7</w:t>
      </w:r>
      <w:r w:rsidR="00EB5D9A" w:rsidRPr="00A65624">
        <w:rPr>
          <w:color w:val="000000" w:themeColor="text1"/>
          <w:sz w:val="26"/>
          <w:szCs w:val="26"/>
        </w:rPr>
        <w:t xml:space="preserve"> месяцев на протез активный, рабочий. В течение указанного срока Подрядчик производит ремонт или замену ПОИ, преждевременно вышедшего из строя не по вине Получателя, бесплатно.</w:t>
      </w:r>
    </w:p>
    <w:p w:rsidR="00630595" w:rsidRPr="00A65624" w:rsidRDefault="00EB5D9A" w:rsidP="00683821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A65624">
        <w:rPr>
          <w:color w:val="000000" w:themeColor="text1"/>
          <w:sz w:val="26"/>
          <w:szCs w:val="26"/>
        </w:rPr>
        <w:t xml:space="preserve">Срок выполнения гарантийного ремонта со дня обращения Получателя не должен превышать 15 рабочих дней. Обеспечение возможности ремонта, устранения недостатков при выполнении работ по изготовлению </w:t>
      </w:r>
      <w:proofErr w:type="gramStart"/>
      <w:r w:rsidRPr="00A65624">
        <w:rPr>
          <w:color w:val="000000" w:themeColor="text1"/>
          <w:sz w:val="26"/>
          <w:szCs w:val="26"/>
        </w:rPr>
        <w:t>ПОИ</w:t>
      </w:r>
      <w:proofErr w:type="gramEnd"/>
      <w:r w:rsidRPr="00A65624">
        <w:rPr>
          <w:color w:val="000000" w:themeColor="text1"/>
          <w:sz w:val="26"/>
          <w:szCs w:val="26"/>
        </w:rPr>
        <w:t xml:space="preserve"> осуществляется в соответствии с Федеральным законом от 07.02.1992 № 2300-1 «О защите прав потребителей». В случае невозможности осуществления ремонта ПОИ, в период гарантийного срока, Подрядчик должен осуществить замену такого ПОИ.</w:t>
      </w:r>
    </w:p>
    <w:p w:rsidR="00630595" w:rsidRPr="00A65624" w:rsidRDefault="00630595" w:rsidP="00683821">
      <w:pPr>
        <w:jc w:val="both"/>
        <w:rPr>
          <w:color w:val="000000" w:themeColor="text1"/>
          <w:sz w:val="26"/>
          <w:szCs w:val="26"/>
        </w:rPr>
      </w:pPr>
      <w:r w:rsidRPr="00A65624">
        <w:rPr>
          <w:b/>
          <w:color w:val="000000" w:themeColor="text1"/>
          <w:sz w:val="26"/>
          <w:szCs w:val="26"/>
        </w:rPr>
        <w:t>Объём гарантийных обязательств</w:t>
      </w:r>
    </w:p>
    <w:p w:rsidR="00630595" w:rsidRPr="00A65624" w:rsidRDefault="00630595" w:rsidP="00683821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A65624">
        <w:rPr>
          <w:color w:val="000000" w:themeColor="text1"/>
          <w:sz w:val="26"/>
          <w:szCs w:val="26"/>
        </w:rPr>
        <w:t>При обращении Получателя за услугами по гарантийному ремонту ПОИ должны быть выполнены следующие обязательства:</w:t>
      </w:r>
    </w:p>
    <w:p w:rsidR="00630595" w:rsidRPr="00A65624" w:rsidRDefault="00630595" w:rsidP="00683821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A65624">
        <w:rPr>
          <w:color w:val="000000" w:themeColor="text1"/>
          <w:sz w:val="26"/>
          <w:szCs w:val="26"/>
        </w:rPr>
        <w:t>-</w:t>
      </w:r>
      <w:r w:rsidRPr="00A65624">
        <w:rPr>
          <w:color w:val="000000" w:themeColor="text1"/>
          <w:sz w:val="26"/>
          <w:szCs w:val="26"/>
        </w:rPr>
        <w:tab/>
        <w:t xml:space="preserve">приём Получателя специалистами Подрядчика для диагностики состояния опорно-двигательного аппарата, определения характера и степени поломки (деформации, износа) ПОИ, с оформлением в тот же день соответствующего заключения и </w:t>
      </w:r>
      <w:proofErr w:type="gramStart"/>
      <w:r w:rsidRPr="00A65624">
        <w:rPr>
          <w:color w:val="000000" w:themeColor="text1"/>
          <w:sz w:val="26"/>
          <w:szCs w:val="26"/>
        </w:rPr>
        <w:t>заказ-наряда</w:t>
      </w:r>
      <w:proofErr w:type="gramEnd"/>
      <w:r w:rsidRPr="00A65624">
        <w:rPr>
          <w:color w:val="000000" w:themeColor="text1"/>
          <w:sz w:val="26"/>
          <w:szCs w:val="26"/>
        </w:rPr>
        <w:t xml:space="preserve"> на ремонт ПОИ;</w:t>
      </w:r>
    </w:p>
    <w:p w:rsidR="00630595" w:rsidRPr="00A65624" w:rsidRDefault="00630595" w:rsidP="00683821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A65624">
        <w:rPr>
          <w:color w:val="000000" w:themeColor="text1"/>
          <w:sz w:val="26"/>
          <w:szCs w:val="26"/>
        </w:rPr>
        <w:t>-</w:t>
      </w:r>
      <w:r w:rsidRPr="00A65624">
        <w:rPr>
          <w:color w:val="000000" w:themeColor="text1"/>
          <w:sz w:val="26"/>
          <w:szCs w:val="26"/>
        </w:rPr>
        <w:tab/>
        <w:t xml:space="preserve">определение объёма необходимого гарантийного ремонта и сроков такого ремонта, при этом проведение несложного ремонта осуществляется на месте, либо в течение </w:t>
      </w:r>
      <w:r w:rsidRPr="00A65624">
        <w:rPr>
          <w:b/>
          <w:color w:val="000000" w:themeColor="text1"/>
          <w:sz w:val="26"/>
          <w:szCs w:val="26"/>
        </w:rPr>
        <w:t>3</w:t>
      </w:r>
      <w:r w:rsidRPr="00A65624">
        <w:rPr>
          <w:color w:val="000000" w:themeColor="text1"/>
          <w:sz w:val="26"/>
          <w:szCs w:val="26"/>
        </w:rPr>
        <w:t xml:space="preserve"> (трех) дней, с даты оформления </w:t>
      </w:r>
      <w:proofErr w:type="gramStart"/>
      <w:r w:rsidRPr="00A65624">
        <w:rPr>
          <w:color w:val="000000" w:themeColor="text1"/>
          <w:sz w:val="26"/>
          <w:szCs w:val="26"/>
        </w:rPr>
        <w:t>заказ-наряда</w:t>
      </w:r>
      <w:proofErr w:type="gramEnd"/>
      <w:r w:rsidRPr="00A65624">
        <w:rPr>
          <w:color w:val="000000" w:themeColor="text1"/>
          <w:sz w:val="26"/>
          <w:szCs w:val="26"/>
        </w:rPr>
        <w:t>;</w:t>
      </w:r>
    </w:p>
    <w:p w:rsidR="00630595" w:rsidRPr="00A65624" w:rsidRDefault="00630595" w:rsidP="00683821">
      <w:pPr>
        <w:jc w:val="both"/>
        <w:rPr>
          <w:color w:val="000000" w:themeColor="text1"/>
          <w:sz w:val="26"/>
          <w:szCs w:val="26"/>
        </w:rPr>
      </w:pPr>
      <w:r w:rsidRPr="00A65624">
        <w:rPr>
          <w:color w:val="000000" w:themeColor="text1"/>
          <w:sz w:val="26"/>
          <w:szCs w:val="26"/>
        </w:rPr>
        <w:lastRenderedPageBreak/>
        <w:t>-</w:t>
      </w:r>
      <w:r w:rsidRPr="00A65624">
        <w:rPr>
          <w:color w:val="000000" w:themeColor="text1"/>
          <w:sz w:val="26"/>
          <w:szCs w:val="26"/>
        </w:rPr>
        <w:tab/>
        <w:t xml:space="preserve">консультирование по пользованию </w:t>
      </w:r>
      <w:proofErr w:type="gramStart"/>
      <w:r w:rsidRPr="00A65624">
        <w:rPr>
          <w:color w:val="000000" w:themeColor="text1"/>
          <w:sz w:val="26"/>
          <w:szCs w:val="26"/>
        </w:rPr>
        <w:t>отремонтированным</w:t>
      </w:r>
      <w:proofErr w:type="gramEnd"/>
      <w:r w:rsidRPr="00A65624">
        <w:rPr>
          <w:color w:val="000000" w:themeColor="text1"/>
          <w:sz w:val="26"/>
          <w:szCs w:val="26"/>
        </w:rPr>
        <w:t xml:space="preserve"> ПОИ производить одновременно с его выдачей.</w:t>
      </w:r>
    </w:p>
    <w:p w:rsidR="00630595" w:rsidRPr="00A65624" w:rsidRDefault="00630595" w:rsidP="00683821">
      <w:pPr>
        <w:rPr>
          <w:color w:val="000000" w:themeColor="text1"/>
          <w:sz w:val="16"/>
          <w:szCs w:val="16"/>
        </w:rPr>
      </w:pPr>
    </w:p>
    <w:p w:rsidR="000508A6" w:rsidRPr="00A65624" w:rsidRDefault="000508A6" w:rsidP="00683821">
      <w:pPr>
        <w:tabs>
          <w:tab w:val="left" w:pos="720"/>
        </w:tabs>
        <w:jc w:val="both"/>
        <w:rPr>
          <w:color w:val="000000" w:themeColor="text1"/>
          <w:sz w:val="26"/>
          <w:szCs w:val="26"/>
        </w:rPr>
      </w:pPr>
      <w:r w:rsidRPr="00A65624">
        <w:rPr>
          <w:b/>
          <w:color w:val="000000" w:themeColor="text1"/>
          <w:sz w:val="26"/>
          <w:szCs w:val="26"/>
        </w:rPr>
        <w:t>Требования к маркировке, упаковке ПОИ:</w:t>
      </w:r>
    </w:p>
    <w:p w:rsidR="00B9028A" w:rsidRPr="00A65624" w:rsidRDefault="00B9028A" w:rsidP="00683821">
      <w:pPr>
        <w:jc w:val="both"/>
        <w:rPr>
          <w:color w:val="000000" w:themeColor="text1"/>
          <w:sz w:val="26"/>
          <w:szCs w:val="26"/>
        </w:rPr>
      </w:pPr>
      <w:r w:rsidRPr="00A65624">
        <w:rPr>
          <w:color w:val="000000" w:themeColor="text1"/>
          <w:sz w:val="26"/>
          <w:szCs w:val="26"/>
        </w:rPr>
        <w:t xml:space="preserve">Маркировка, упаковка, хранение и транспортировка ПОИ должны осуществляться в соответствии с требованиями ГОСТ </w:t>
      </w:r>
      <w:proofErr w:type="gramStart"/>
      <w:r w:rsidRPr="00A65624">
        <w:rPr>
          <w:color w:val="000000" w:themeColor="text1"/>
          <w:sz w:val="26"/>
          <w:szCs w:val="26"/>
        </w:rPr>
        <w:t>Р</w:t>
      </w:r>
      <w:proofErr w:type="gramEnd"/>
      <w:r w:rsidRPr="00A65624">
        <w:rPr>
          <w:color w:val="000000" w:themeColor="text1"/>
          <w:sz w:val="26"/>
          <w:szCs w:val="26"/>
        </w:rPr>
        <w:t xml:space="preserve"> ИСО 22523-2007 «Протезы конечностей и ортезы наружные. Требования и методы испытаний».</w:t>
      </w:r>
    </w:p>
    <w:p w:rsidR="000508A6" w:rsidRPr="00A65624" w:rsidRDefault="00B9028A" w:rsidP="00683821">
      <w:pPr>
        <w:jc w:val="both"/>
        <w:rPr>
          <w:color w:val="000000" w:themeColor="text1"/>
          <w:sz w:val="26"/>
          <w:szCs w:val="26"/>
        </w:rPr>
      </w:pPr>
      <w:r w:rsidRPr="00A65624">
        <w:rPr>
          <w:color w:val="000000" w:themeColor="text1"/>
          <w:sz w:val="26"/>
          <w:szCs w:val="26"/>
        </w:rPr>
        <w:t>Упаковка ПОИ должна обеспечивать защиту от повреждений, порчи (износа) или загрязнения в течение хранения и транспортирования</w:t>
      </w:r>
      <w:r w:rsidR="000508A6" w:rsidRPr="00A65624">
        <w:rPr>
          <w:color w:val="000000" w:themeColor="text1"/>
          <w:sz w:val="26"/>
          <w:szCs w:val="26"/>
        </w:rPr>
        <w:t>.</w:t>
      </w:r>
    </w:p>
    <w:p w:rsidR="00630595" w:rsidRPr="00A65624" w:rsidRDefault="00630595" w:rsidP="00683821">
      <w:pPr>
        <w:rPr>
          <w:color w:val="000000" w:themeColor="text1"/>
          <w:sz w:val="16"/>
          <w:szCs w:val="16"/>
        </w:rPr>
      </w:pPr>
    </w:p>
    <w:p w:rsidR="00574273" w:rsidRPr="00A65624" w:rsidRDefault="00574273" w:rsidP="00683821">
      <w:pPr>
        <w:jc w:val="both"/>
        <w:rPr>
          <w:color w:val="000000" w:themeColor="text1"/>
          <w:sz w:val="26"/>
          <w:szCs w:val="26"/>
        </w:rPr>
      </w:pPr>
      <w:r w:rsidRPr="00A65624">
        <w:rPr>
          <w:b/>
          <w:color w:val="000000" w:themeColor="text1"/>
          <w:sz w:val="26"/>
          <w:szCs w:val="26"/>
        </w:rPr>
        <w:t>Требования к техническим и функциональным характеристикам работ:</w:t>
      </w:r>
    </w:p>
    <w:p w:rsidR="0082042D" w:rsidRPr="00A65624" w:rsidRDefault="00D57464" w:rsidP="00683821">
      <w:pPr>
        <w:jc w:val="both"/>
        <w:rPr>
          <w:color w:val="000000" w:themeColor="text1"/>
          <w:sz w:val="26"/>
          <w:szCs w:val="26"/>
        </w:rPr>
      </w:pPr>
      <w:r w:rsidRPr="00A65624">
        <w:rPr>
          <w:color w:val="000000" w:themeColor="text1"/>
          <w:sz w:val="26"/>
          <w:szCs w:val="26"/>
        </w:rPr>
        <w:t>Выполняемые работы по обеспечению Получателей ПОИ должны содержать комплекс медицинских, технических и социальных мероприятий проводимых с Получателями, имеющими нарушения и (или) дефекты опорно-двигательного аппарата, в целях восстановления или компенсации ограничений их жизнедеятельности</w:t>
      </w:r>
      <w:r w:rsidR="0082042D" w:rsidRPr="00A65624">
        <w:rPr>
          <w:color w:val="000000" w:themeColor="text1"/>
          <w:sz w:val="26"/>
          <w:szCs w:val="26"/>
        </w:rPr>
        <w:t>.</w:t>
      </w:r>
    </w:p>
    <w:p w:rsidR="00554390" w:rsidRPr="00A65624" w:rsidRDefault="0082042D" w:rsidP="00683821">
      <w:pPr>
        <w:jc w:val="both"/>
        <w:rPr>
          <w:color w:val="000000" w:themeColor="text1"/>
        </w:rPr>
      </w:pPr>
      <w:r w:rsidRPr="00A65624">
        <w:rPr>
          <w:i/>
          <w:color w:val="000000" w:themeColor="text1"/>
          <w:sz w:val="26"/>
          <w:szCs w:val="26"/>
        </w:rPr>
        <w:t xml:space="preserve">Выполнение работ по изготовлению ПОИ по индивидуальным размерам Получателя должно осуществляться при наличии действующей лицензии на осуществление медицинской деятельности по травматологии и ортопедии согласно Перечню работ (услуг), составляющих медицинскую деятельность, утвержденному Постановлением Правительства Российской Федерации N 291 от 16.04.2012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«СКОЛКОВО»)) у </w:t>
      </w:r>
      <w:r w:rsidR="00C510A1" w:rsidRPr="00A65624">
        <w:rPr>
          <w:i/>
          <w:color w:val="000000" w:themeColor="text1"/>
          <w:sz w:val="26"/>
          <w:szCs w:val="26"/>
        </w:rPr>
        <w:t>Подрядчика</w:t>
      </w:r>
      <w:r w:rsidRPr="00A65624">
        <w:rPr>
          <w:i/>
          <w:color w:val="000000" w:themeColor="text1"/>
          <w:sz w:val="26"/>
          <w:szCs w:val="26"/>
        </w:rPr>
        <w:t xml:space="preserve"> или соисполнителя (в случае его привлечения) и является обязательным условием (п. 46. ч. 1 ст. 12 Федерального закона № 99-ФЗ от 04.05.2011 г. «О лицензировании отдельных видов деятельности»)</w:t>
      </w:r>
      <w:r w:rsidRPr="00A65624">
        <w:rPr>
          <w:color w:val="000000" w:themeColor="text1"/>
          <w:sz w:val="26"/>
          <w:szCs w:val="26"/>
        </w:rPr>
        <w:t>.</w:t>
      </w:r>
    </w:p>
    <w:p w:rsidR="0082042D" w:rsidRPr="00A65624" w:rsidRDefault="00554390" w:rsidP="00683821">
      <w:pPr>
        <w:jc w:val="both"/>
        <w:rPr>
          <w:color w:val="000000" w:themeColor="text1"/>
          <w:sz w:val="26"/>
          <w:szCs w:val="26"/>
        </w:rPr>
      </w:pPr>
      <w:r w:rsidRPr="00A65624">
        <w:rPr>
          <w:i/>
          <w:color w:val="000000" w:themeColor="text1"/>
          <w:sz w:val="26"/>
          <w:szCs w:val="26"/>
        </w:rPr>
        <w:t>Копия действующей лицензии на осуществление медицинской деятельности по травматологии и ортопедии должна предоставляться Заказчику течении 5 (пяти) дней после заключения государственного контракта</w:t>
      </w:r>
      <w:r w:rsidRPr="00A65624">
        <w:rPr>
          <w:color w:val="000000" w:themeColor="text1"/>
          <w:sz w:val="26"/>
          <w:szCs w:val="26"/>
        </w:rPr>
        <w:t>.</w:t>
      </w:r>
    </w:p>
    <w:p w:rsidR="00D57464" w:rsidRPr="00A65624" w:rsidRDefault="00D57464" w:rsidP="00683821">
      <w:pPr>
        <w:jc w:val="both"/>
        <w:rPr>
          <w:color w:val="000000" w:themeColor="text1"/>
          <w:sz w:val="26"/>
          <w:szCs w:val="26"/>
        </w:rPr>
      </w:pPr>
      <w:r w:rsidRPr="00A65624">
        <w:rPr>
          <w:color w:val="000000" w:themeColor="text1"/>
          <w:sz w:val="26"/>
          <w:szCs w:val="26"/>
        </w:rPr>
        <w:t>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 верхней конечности Получателя с помощью протезирования конечностей.</w:t>
      </w:r>
    </w:p>
    <w:p w:rsidR="00D57464" w:rsidRPr="00A65624" w:rsidRDefault="00D57464" w:rsidP="00683821">
      <w:pPr>
        <w:jc w:val="both"/>
        <w:rPr>
          <w:color w:val="000000" w:themeColor="text1"/>
          <w:sz w:val="26"/>
          <w:szCs w:val="26"/>
        </w:rPr>
      </w:pPr>
      <w:r w:rsidRPr="00A65624">
        <w:rPr>
          <w:color w:val="000000" w:themeColor="text1"/>
          <w:sz w:val="26"/>
          <w:szCs w:val="26"/>
        </w:rPr>
        <w:t xml:space="preserve">Протез должен изготавливаться с учетом анатомических дефектов конечности, индивидуально для Получателя, при этом необходимо максимально учитывать физическое состояние, индивидуальные особенности Получателя, его психологический статус, профессиональную и частную жизнь, индивидуальный уровень двигательной активности и иные значимые для целей реабилитации </w:t>
      </w:r>
      <w:proofErr w:type="gramStart"/>
      <w:r w:rsidRPr="00A65624">
        <w:rPr>
          <w:color w:val="000000" w:themeColor="text1"/>
          <w:sz w:val="26"/>
          <w:szCs w:val="26"/>
        </w:rPr>
        <w:t>медико-социальные</w:t>
      </w:r>
      <w:proofErr w:type="gramEnd"/>
      <w:r w:rsidRPr="00A65624">
        <w:rPr>
          <w:color w:val="000000" w:themeColor="text1"/>
          <w:sz w:val="26"/>
          <w:szCs w:val="26"/>
        </w:rPr>
        <w:t xml:space="preserve"> аспекты.</w:t>
      </w:r>
    </w:p>
    <w:p w:rsidR="00D57464" w:rsidRPr="00A65624" w:rsidRDefault="00D57464" w:rsidP="00683821">
      <w:pPr>
        <w:jc w:val="both"/>
        <w:rPr>
          <w:color w:val="000000" w:themeColor="text1"/>
          <w:sz w:val="26"/>
          <w:szCs w:val="26"/>
        </w:rPr>
      </w:pPr>
      <w:r w:rsidRPr="00A65624">
        <w:rPr>
          <w:color w:val="000000" w:themeColor="text1"/>
          <w:sz w:val="26"/>
          <w:szCs w:val="26"/>
        </w:rPr>
        <w:t>Изготовление ПОИ должно удовлетворять следующим требованиям:</w:t>
      </w:r>
    </w:p>
    <w:p w:rsidR="00D57464" w:rsidRPr="00A65624" w:rsidRDefault="00D57464" w:rsidP="00683821">
      <w:pPr>
        <w:jc w:val="both"/>
        <w:rPr>
          <w:color w:val="000000" w:themeColor="text1"/>
          <w:sz w:val="26"/>
          <w:szCs w:val="26"/>
        </w:rPr>
      </w:pPr>
      <w:r w:rsidRPr="00A65624">
        <w:rPr>
          <w:color w:val="000000" w:themeColor="text1"/>
          <w:sz w:val="26"/>
          <w:szCs w:val="26"/>
        </w:rPr>
        <w:t>- приёмная гильза и крепления протеза не должны вызывать потертостей, сдавливания, ущемления и наплывов мягких тканей, нарушений кровообращения и болевых ощущений при использовании ПОИ;</w:t>
      </w:r>
    </w:p>
    <w:p w:rsidR="00D57464" w:rsidRPr="00A65624" w:rsidRDefault="00D57464" w:rsidP="00683821">
      <w:pPr>
        <w:jc w:val="both"/>
        <w:rPr>
          <w:color w:val="000000" w:themeColor="text1"/>
          <w:sz w:val="26"/>
          <w:szCs w:val="26"/>
        </w:rPr>
      </w:pPr>
      <w:r w:rsidRPr="00A65624">
        <w:rPr>
          <w:color w:val="000000" w:themeColor="text1"/>
          <w:sz w:val="26"/>
          <w:szCs w:val="26"/>
        </w:rPr>
        <w:t>- материалы приёмных гильз, контактирующих с телом человека, должны быть разрешены к применению Минздравсоцразвитием России;</w:t>
      </w:r>
    </w:p>
    <w:p w:rsidR="00D57464" w:rsidRPr="00A65624" w:rsidRDefault="00D57464" w:rsidP="00683821">
      <w:pPr>
        <w:jc w:val="both"/>
        <w:rPr>
          <w:color w:val="000000" w:themeColor="text1"/>
          <w:sz w:val="26"/>
          <w:szCs w:val="26"/>
        </w:rPr>
      </w:pPr>
      <w:r w:rsidRPr="00A65624">
        <w:rPr>
          <w:color w:val="000000" w:themeColor="text1"/>
          <w:sz w:val="26"/>
          <w:szCs w:val="26"/>
        </w:rPr>
        <w:t>- узлы протеза должны быть стойкими к воздействию физиологических растворов (пота);</w:t>
      </w:r>
    </w:p>
    <w:p w:rsidR="00D57464" w:rsidRPr="00A65624" w:rsidRDefault="00D57464" w:rsidP="00683821">
      <w:pPr>
        <w:jc w:val="both"/>
        <w:rPr>
          <w:color w:val="000000" w:themeColor="text1"/>
          <w:sz w:val="26"/>
          <w:szCs w:val="26"/>
        </w:rPr>
      </w:pPr>
      <w:r w:rsidRPr="00A65624">
        <w:rPr>
          <w:color w:val="000000" w:themeColor="text1"/>
          <w:sz w:val="26"/>
          <w:szCs w:val="26"/>
        </w:rPr>
        <w:t>- металлические детали протеза должны быть изготовлены из коррозийно-стойких материалов или защищены от коррозии специальными покрытиями;</w:t>
      </w:r>
    </w:p>
    <w:p w:rsidR="00D57464" w:rsidRPr="00A65624" w:rsidRDefault="00D57464" w:rsidP="00683821">
      <w:pPr>
        <w:jc w:val="both"/>
        <w:rPr>
          <w:color w:val="000000" w:themeColor="text1"/>
          <w:sz w:val="26"/>
          <w:szCs w:val="26"/>
        </w:rPr>
      </w:pPr>
      <w:r w:rsidRPr="00A65624">
        <w:rPr>
          <w:color w:val="000000" w:themeColor="text1"/>
          <w:sz w:val="26"/>
          <w:szCs w:val="26"/>
        </w:rPr>
        <w:lastRenderedPageBreak/>
        <w:t>- функциональный узел протеза должен выполнять заданную функцию и иметь конструктивно-технологическую завершенность;</w:t>
      </w:r>
    </w:p>
    <w:p w:rsidR="00D57464" w:rsidRPr="00A65624" w:rsidRDefault="00D57464" w:rsidP="00683821">
      <w:pPr>
        <w:jc w:val="both"/>
        <w:rPr>
          <w:color w:val="000000" w:themeColor="text1"/>
          <w:sz w:val="26"/>
          <w:szCs w:val="26"/>
        </w:rPr>
      </w:pPr>
      <w:r w:rsidRPr="00A65624">
        <w:rPr>
          <w:color w:val="000000" w:themeColor="text1"/>
          <w:sz w:val="26"/>
          <w:szCs w:val="26"/>
        </w:rPr>
        <w:t>- протез конечности должен восполнять форму и внешний вид отсутствующей её части;</w:t>
      </w:r>
    </w:p>
    <w:p w:rsidR="00D57464" w:rsidRPr="00A65624" w:rsidRDefault="00D57464" w:rsidP="00683821">
      <w:pPr>
        <w:jc w:val="both"/>
        <w:rPr>
          <w:color w:val="000000" w:themeColor="text1"/>
          <w:sz w:val="26"/>
          <w:szCs w:val="26"/>
        </w:rPr>
      </w:pPr>
      <w:r w:rsidRPr="00A65624">
        <w:rPr>
          <w:color w:val="000000" w:themeColor="text1"/>
          <w:sz w:val="26"/>
          <w:szCs w:val="26"/>
        </w:rPr>
        <w:t>- при использовании ПОИ по назначению не должно создаваться угрозы для жизни и здоровья Получателя, окружающей среды, а также использование ПОИ не должно причинять вред имуществу Получателя при его эксплуатации;</w:t>
      </w:r>
    </w:p>
    <w:p w:rsidR="00D57464" w:rsidRPr="00A65624" w:rsidRDefault="00D57464" w:rsidP="00683821">
      <w:pPr>
        <w:jc w:val="both"/>
        <w:rPr>
          <w:color w:val="000000" w:themeColor="text1"/>
          <w:sz w:val="26"/>
          <w:szCs w:val="26"/>
        </w:rPr>
      </w:pPr>
      <w:r w:rsidRPr="00A65624">
        <w:rPr>
          <w:color w:val="000000" w:themeColor="text1"/>
          <w:sz w:val="26"/>
          <w:szCs w:val="26"/>
        </w:rPr>
        <w:t xml:space="preserve">- </w:t>
      </w:r>
      <w:proofErr w:type="gramStart"/>
      <w:r w:rsidRPr="00A65624">
        <w:rPr>
          <w:color w:val="000000" w:themeColor="text1"/>
          <w:sz w:val="26"/>
          <w:szCs w:val="26"/>
        </w:rPr>
        <w:t>материалы, применяемые для изготовления ПОИ</w:t>
      </w:r>
      <w:proofErr w:type="gramEnd"/>
      <w:r w:rsidRPr="00A65624">
        <w:rPr>
          <w:color w:val="000000" w:themeColor="text1"/>
          <w:sz w:val="26"/>
          <w:szCs w:val="26"/>
        </w:rPr>
        <w:t>, не должны содержать ядовитых (токсичных) компонентов, не должны воздействовать на цвет поверхности, с которой контактируют те или иные детали протеза при его нормальной эксплуатации;</w:t>
      </w:r>
    </w:p>
    <w:p w:rsidR="00D57464" w:rsidRPr="00A65624" w:rsidRDefault="00D57464" w:rsidP="00683821">
      <w:pPr>
        <w:jc w:val="both"/>
        <w:rPr>
          <w:color w:val="000000" w:themeColor="text1"/>
          <w:sz w:val="26"/>
          <w:szCs w:val="26"/>
        </w:rPr>
      </w:pPr>
      <w:r w:rsidRPr="00A65624">
        <w:rPr>
          <w:color w:val="000000" w:themeColor="text1"/>
          <w:sz w:val="26"/>
          <w:szCs w:val="26"/>
        </w:rPr>
        <w:t xml:space="preserve">- </w:t>
      </w:r>
      <w:proofErr w:type="gramStart"/>
      <w:r w:rsidRPr="00A65624">
        <w:rPr>
          <w:color w:val="000000" w:themeColor="text1"/>
          <w:sz w:val="26"/>
          <w:szCs w:val="26"/>
        </w:rPr>
        <w:t>ПОИ не должны</w:t>
      </w:r>
      <w:proofErr w:type="gramEnd"/>
      <w:r w:rsidRPr="00A65624">
        <w:rPr>
          <w:color w:val="000000" w:themeColor="text1"/>
          <w:sz w:val="26"/>
          <w:szCs w:val="26"/>
        </w:rPr>
        <w:t xml:space="preserve"> иметь дефектов, связанных с материалами или качеством изготовления, либо проявляющихся в результате действия или упущения Подрядчика при нормальном использовании в обычных условиях;</w:t>
      </w:r>
    </w:p>
    <w:p w:rsidR="00D57464" w:rsidRPr="00A65624" w:rsidRDefault="00D57464" w:rsidP="00683821">
      <w:pPr>
        <w:jc w:val="both"/>
        <w:rPr>
          <w:color w:val="000000" w:themeColor="text1"/>
          <w:sz w:val="26"/>
          <w:szCs w:val="26"/>
        </w:rPr>
      </w:pPr>
      <w:r w:rsidRPr="00A65624">
        <w:rPr>
          <w:color w:val="000000" w:themeColor="text1"/>
          <w:sz w:val="26"/>
          <w:szCs w:val="26"/>
        </w:rPr>
        <w:t>- ПОИ должно соответствовать индивидуальным размерам и виду имеющейся патологии Получателя;</w:t>
      </w:r>
    </w:p>
    <w:p w:rsidR="00574273" w:rsidRPr="00A65624" w:rsidRDefault="00D57464" w:rsidP="00683821">
      <w:pPr>
        <w:jc w:val="both"/>
        <w:rPr>
          <w:color w:val="000000" w:themeColor="text1"/>
          <w:sz w:val="26"/>
          <w:szCs w:val="26"/>
        </w:rPr>
      </w:pPr>
      <w:r w:rsidRPr="00A65624">
        <w:rPr>
          <w:color w:val="000000" w:themeColor="text1"/>
          <w:sz w:val="26"/>
          <w:szCs w:val="26"/>
        </w:rPr>
        <w:t>- ПОИ должно быть новым, свободным от прав третьих лиц</w:t>
      </w:r>
      <w:r w:rsidR="00D518CC" w:rsidRPr="00A65624">
        <w:rPr>
          <w:color w:val="000000" w:themeColor="text1"/>
          <w:sz w:val="26"/>
          <w:szCs w:val="26"/>
        </w:rPr>
        <w:t>.</w:t>
      </w:r>
    </w:p>
    <w:p w:rsidR="000A4B94" w:rsidRPr="00A65624" w:rsidRDefault="000A4B94" w:rsidP="00D518CC">
      <w:pPr>
        <w:jc w:val="both"/>
        <w:rPr>
          <w:color w:val="000000" w:themeColor="text1"/>
          <w:sz w:val="26"/>
          <w:szCs w:val="26"/>
        </w:rPr>
      </w:pPr>
    </w:p>
    <w:p w:rsidR="000A4B94" w:rsidRPr="00A65624" w:rsidRDefault="000A4B94" w:rsidP="00D518CC">
      <w:pPr>
        <w:jc w:val="both"/>
        <w:rPr>
          <w:color w:val="000000" w:themeColor="text1"/>
          <w:sz w:val="26"/>
          <w:szCs w:val="26"/>
        </w:rPr>
      </w:pPr>
    </w:p>
    <w:p w:rsidR="000A4B94" w:rsidRPr="00A65624" w:rsidRDefault="000A4B94" w:rsidP="00D518CC">
      <w:pPr>
        <w:jc w:val="both"/>
        <w:rPr>
          <w:color w:val="000000" w:themeColor="text1"/>
          <w:sz w:val="26"/>
          <w:szCs w:val="26"/>
        </w:rPr>
      </w:pPr>
    </w:p>
    <w:sectPr w:rsidR="000A4B94" w:rsidRPr="00A65624" w:rsidSect="00EB5D9A">
      <w:headerReference w:type="default" r:id="rId9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223" w:rsidRDefault="00546223">
      <w:r>
        <w:separator/>
      </w:r>
    </w:p>
  </w:endnote>
  <w:endnote w:type="continuationSeparator" w:id="0">
    <w:p w:rsidR="00546223" w:rsidRDefault="00546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223" w:rsidRDefault="00546223">
      <w:r>
        <w:separator/>
      </w:r>
    </w:p>
  </w:footnote>
  <w:footnote w:type="continuationSeparator" w:id="0">
    <w:p w:rsidR="00546223" w:rsidRDefault="005462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09C" w:rsidRPr="00A91D63" w:rsidRDefault="009D7A99" w:rsidP="00A91D63">
    <w:pPr>
      <w:pStyle w:val="a7"/>
      <w:jc w:val="center"/>
      <w:rPr>
        <w:sz w:val="20"/>
        <w:szCs w:val="20"/>
      </w:rPr>
    </w:pPr>
    <w:r w:rsidRPr="001E078F">
      <w:rPr>
        <w:sz w:val="20"/>
        <w:szCs w:val="20"/>
      </w:rPr>
      <w:fldChar w:fldCharType="begin"/>
    </w:r>
    <w:r w:rsidRPr="001E078F">
      <w:rPr>
        <w:sz w:val="20"/>
        <w:szCs w:val="20"/>
      </w:rPr>
      <w:instrText>PAGE   \* MERGEFORMAT</w:instrText>
    </w:r>
    <w:r w:rsidRPr="001E078F">
      <w:rPr>
        <w:sz w:val="20"/>
        <w:szCs w:val="20"/>
      </w:rPr>
      <w:fldChar w:fldCharType="separate"/>
    </w:r>
    <w:r w:rsidR="00A65624">
      <w:rPr>
        <w:noProof/>
        <w:sz w:val="20"/>
        <w:szCs w:val="20"/>
      </w:rPr>
      <w:t>6</w:t>
    </w:r>
    <w:r w:rsidRPr="001E078F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B14D0"/>
    <w:multiLevelType w:val="multilevel"/>
    <w:tmpl w:val="6018FE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1E73BC"/>
    <w:multiLevelType w:val="hybridMultilevel"/>
    <w:tmpl w:val="1DFA518A"/>
    <w:lvl w:ilvl="0" w:tplc="8B1C2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B6"/>
    <w:rsid w:val="000508A6"/>
    <w:rsid w:val="000A4B94"/>
    <w:rsid w:val="000C6BA5"/>
    <w:rsid w:val="000D0339"/>
    <w:rsid w:val="001A2361"/>
    <w:rsid w:val="001A7509"/>
    <w:rsid w:val="001B1914"/>
    <w:rsid w:val="001E0D13"/>
    <w:rsid w:val="001E58C2"/>
    <w:rsid w:val="00211C89"/>
    <w:rsid w:val="00224C72"/>
    <w:rsid w:val="0024750F"/>
    <w:rsid w:val="002635FE"/>
    <w:rsid w:val="00310AB4"/>
    <w:rsid w:val="003652C5"/>
    <w:rsid w:val="003A5801"/>
    <w:rsid w:val="003F7705"/>
    <w:rsid w:val="004101CF"/>
    <w:rsid w:val="004714B4"/>
    <w:rsid w:val="00493C88"/>
    <w:rsid w:val="004A6E3D"/>
    <w:rsid w:val="004C1EF5"/>
    <w:rsid w:val="004C4E12"/>
    <w:rsid w:val="004E5AD8"/>
    <w:rsid w:val="004F2312"/>
    <w:rsid w:val="004F413D"/>
    <w:rsid w:val="004F4183"/>
    <w:rsid w:val="004F5847"/>
    <w:rsid w:val="004F7196"/>
    <w:rsid w:val="00524D6F"/>
    <w:rsid w:val="00546223"/>
    <w:rsid w:val="00554390"/>
    <w:rsid w:val="0057152A"/>
    <w:rsid w:val="00574273"/>
    <w:rsid w:val="005C0C71"/>
    <w:rsid w:val="00630087"/>
    <w:rsid w:val="00630595"/>
    <w:rsid w:val="00683821"/>
    <w:rsid w:val="006C42F5"/>
    <w:rsid w:val="006E313E"/>
    <w:rsid w:val="007B780E"/>
    <w:rsid w:val="007F1278"/>
    <w:rsid w:val="0082042D"/>
    <w:rsid w:val="00820621"/>
    <w:rsid w:val="008413C3"/>
    <w:rsid w:val="00842771"/>
    <w:rsid w:val="0087798D"/>
    <w:rsid w:val="008C2FCA"/>
    <w:rsid w:val="008D22D5"/>
    <w:rsid w:val="0090344D"/>
    <w:rsid w:val="00933512"/>
    <w:rsid w:val="0096356E"/>
    <w:rsid w:val="00980252"/>
    <w:rsid w:val="00981FF7"/>
    <w:rsid w:val="009847AF"/>
    <w:rsid w:val="00986299"/>
    <w:rsid w:val="00995732"/>
    <w:rsid w:val="009D7A99"/>
    <w:rsid w:val="009E4502"/>
    <w:rsid w:val="009F1A10"/>
    <w:rsid w:val="00A135D1"/>
    <w:rsid w:val="00A27C52"/>
    <w:rsid w:val="00A32AFA"/>
    <w:rsid w:val="00A4055E"/>
    <w:rsid w:val="00A46CB1"/>
    <w:rsid w:val="00A60E1E"/>
    <w:rsid w:val="00A65624"/>
    <w:rsid w:val="00A91D63"/>
    <w:rsid w:val="00A97D15"/>
    <w:rsid w:val="00AA711B"/>
    <w:rsid w:val="00AD352E"/>
    <w:rsid w:val="00B22635"/>
    <w:rsid w:val="00B42FE1"/>
    <w:rsid w:val="00B47B59"/>
    <w:rsid w:val="00B61BE6"/>
    <w:rsid w:val="00B809CF"/>
    <w:rsid w:val="00B83524"/>
    <w:rsid w:val="00B9028A"/>
    <w:rsid w:val="00B93322"/>
    <w:rsid w:val="00BA4729"/>
    <w:rsid w:val="00BA506E"/>
    <w:rsid w:val="00C12A4D"/>
    <w:rsid w:val="00C37224"/>
    <w:rsid w:val="00C510A1"/>
    <w:rsid w:val="00C634C9"/>
    <w:rsid w:val="00D1028B"/>
    <w:rsid w:val="00D462C0"/>
    <w:rsid w:val="00D518CC"/>
    <w:rsid w:val="00D57464"/>
    <w:rsid w:val="00D94359"/>
    <w:rsid w:val="00DD6A58"/>
    <w:rsid w:val="00DF1B18"/>
    <w:rsid w:val="00E155E7"/>
    <w:rsid w:val="00E2003E"/>
    <w:rsid w:val="00E25915"/>
    <w:rsid w:val="00E456EA"/>
    <w:rsid w:val="00E549F9"/>
    <w:rsid w:val="00E76CE1"/>
    <w:rsid w:val="00EB5D9A"/>
    <w:rsid w:val="00EC568C"/>
    <w:rsid w:val="00ED35C5"/>
    <w:rsid w:val="00ED5AAC"/>
    <w:rsid w:val="00ED79FD"/>
    <w:rsid w:val="00F12878"/>
    <w:rsid w:val="00F164B6"/>
    <w:rsid w:val="00F4621F"/>
    <w:rsid w:val="00F51E0A"/>
    <w:rsid w:val="00FB6332"/>
    <w:rsid w:val="00FE1CD1"/>
    <w:rsid w:val="00FF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A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liases w:val="%Hyperlink"/>
    <w:uiPriority w:val="99"/>
    <w:rsid w:val="009D7A99"/>
    <w:rPr>
      <w:color w:val="0000FF"/>
      <w:u w:val="single"/>
    </w:rPr>
  </w:style>
  <w:style w:type="paragraph" w:styleId="a4">
    <w:name w:val="Body Text"/>
    <w:aliases w:val="Çàã1,BO,ID,body indent,andrad,EHPT,Body Text2,Body Text2 Знак,Çàã1 Знак1,BO Знак1,ID Знак1,body indent Знак1,andrad Знак1,EHPT Знак1,body indent Знак1 Знак,Çàã1 Знак3,BO Знак3,ID Знак3,body indent Знак3,andrad Знак3,EHPT Знак3,Çàã1 Знак4"/>
    <w:basedOn w:val="a"/>
    <w:link w:val="1"/>
    <w:rsid w:val="009D7A99"/>
    <w:pPr>
      <w:spacing w:after="120"/>
    </w:pPr>
  </w:style>
  <w:style w:type="character" w:customStyle="1" w:styleId="a5">
    <w:name w:val="Основной текст Знак"/>
    <w:basedOn w:val="a0"/>
    <w:uiPriority w:val="99"/>
    <w:semiHidden/>
    <w:rsid w:val="009D7A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6">
    <w:name w:val="Заголовок таблицы"/>
    <w:basedOn w:val="a"/>
    <w:rsid w:val="009D7A99"/>
    <w:pPr>
      <w:suppressLineNumbers/>
      <w:jc w:val="center"/>
    </w:pPr>
    <w:rPr>
      <w:b/>
      <w:bCs/>
    </w:rPr>
  </w:style>
  <w:style w:type="paragraph" w:styleId="a7">
    <w:name w:val="header"/>
    <w:basedOn w:val="a"/>
    <w:link w:val="a8"/>
    <w:uiPriority w:val="99"/>
    <w:rsid w:val="009D7A99"/>
    <w:pPr>
      <w:suppressLineNumbers/>
      <w:tabs>
        <w:tab w:val="center" w:pos="4818"/>
        <w:tab w:val="right" w:pos="9637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D7A9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Основной текст Знак1"/>
    <w:aliases w:val="Çàã1 Знак,BO Знак,ID Знак,body indent Знак,andrad Знак,EHPT Знак,Body Text2 Знак1,Body Text2 Знак Знак,Çàã1 Знак1 Знак,BO Знак1 Знак,ID Знак1 Знак,body indent Знак1 Знак1,andrad Знак1 Знак,EHPT Знак1 Знак,body indent Знак1 Знак Знак"/>
    <w:link w:val="a4"/>
    <w:locked/>
    <w:rsid w:val="009D7A9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ED35C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2pt">
    <w:name w:val="Основной текст (2) + 12 pt;Полужирный"/>
    <w:basedOn w:val="2"/>
    <w:rsid w:val="00ED35C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D35C5"/>
    <w:pPr>
      <w:widowControl w:val="0"/>
      <w:shd w:val="clear" w:color="auto" w:fill="FFFFFF"/>
      <w:suppressAutoHyphens w:val="0"/>
      <w:spacing w:before="60" w:after="240" w:line="290" w:lineRule="exact"/>
      <w:jc w:val="center"/>
    </w:pPr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91D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1D63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b">
    <w:name w:val="Table Grid"/>
    <w:basedOn w:val="a1"/>
    <w:uiPriority w:val="59"/>
    <w:rsid w:val="00A91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№1_"/>
    <w:basedOn w:val="a0"/>
    <w:link w:val="11"/>
    <w:rsid w:val="004F413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F413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05pt">
    <w:name w:val="Основной текст (2) + 10;5 pt"/>
    <w:basedOn w:val="2"/>
    <w:rsid w:val="004F413D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05pt0">
    <w:name w:val="Основной текст (2) + 10;5 pt;Полужирный"/>
    <w:basedOn w:val="2"/>
    <w:rsid w:val="004F41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1">
    <w:name w:val="Заголовок №1"/>
    <w:basedOn w:val="a"/>
    <w:link w:val="10"/>
    <w:rsid w:val="004F413D"/>
    <w:pPr>
      <w:widowControl w:val="0"/>
      <w:shd w:val="clear" w:color="auto" w:fill="FFFFFF"/>
      <w:suppressAutoHyphens w:val="0"/>
      <w:spacing w:after="60" w:line="0" w:lineRule="atLeast"/>
      <w:jc w:val="center"/>
      <w:outlineLvl w:val="0"/>
    </w:pPr>
    <w:rPr>
      <w:b/>
      <w:bCs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4F413D"/>
    <w:pPr>
      <w:widowControl w:val="0"/>
      <w:shd w:val="clear" w:color="auto" w:fill="FFFFFF"/>
      <w:suppressAutoHyphens w:val="0"/>
      <w:spacing w:before="240" w:line="274" w:lineRule="exact"/>
      <w:jc w:val="both"/>
    </w:pPr>
    <w:rPr>
      <w:b/>
      <w:bCs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1B191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B191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A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liases w:val="%Hyperlink"/>
    <w:uiPriority w:val="99"/>
    <w:rsid w:val="009D7A99"/>
    <w:rPr>
      <w:color w:val="0000FF"/>
      <w:u w:val="single"/>
    </w:rPr>
  </w:style>
  <w:style w:type="paragraph" w:styleId="a4">
    <w:name w:val="Body Text"/>
    <w:aliases w:val="Çàã1,BO,ID,body indent,andrad,EHPT,Body Text2,Body Text2 Знак,Çàã1 Знак1,BO Знак1,ID Знак1,body indent Знак1,andrad Знак1,EHPT Знак1,body indent Знак1 Знак,Çàã1 Знак3,BO Знак3,ID Знак3,body indent Знак3,andrad Знак3,EHPT Знак3,Çàã1 Знак4"/>
    <w:basedOn w:val="a"/>
    <w:link w:val="1"/>
    <w:rsid w:val="009D7A99"/>
    <w:pPr>
      <w:spacing w:after="120"/>
    </w:pPr>
  </w:style>
  <w:style w:type="character" w:customStyle="1" w:styleId="a5">
    <w:name w:val="Основной текст Знак"/>
    <w:basedOn w:val="a0"/>
    <w:uiPriority w:val="99"/>
    <w:semiHidden/>
    <w:rsid w:val="009D7A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6">
    <w:name w:val="Заголовок таблицы"/>
    <w:basedOn w:val="a"/>
    <w:rsid w:val="009D7A99"/>
    <w:pPr>
      <w:suppressLineNumbers/>
      <w:jc w:val="center"/>
    </w:pPr>
    <w:rPr>
      <w:b/>
      <w:bCs/>
    </w:rPr>
  </w:style>
  <w:style w:type="paragraph" w:styleId="a7">
    <w:name w:val="header"/>
    <w:basedOn w:val="a"/>
    <w:link w:val="a8"/>
    <w:uiPriority w:val="99"/>
    <w:rsid w:val="009D7A99"/>
    <w:pPr>
      <w:suppressLineNumbers/>
      <w:tabs>
        <w:tab w:val="center" w:pos="4818"/>
        <w:tab w:val="right" w:pos="9637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D7A9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Основной текст Знак1"/>
    <w:aliases w:val="Çàã1 Знак,BO Знак,ID Знак,body indent Знак,andrad Знак,EHPT Знак,Body Text2 Знак1,Body Text2 Знак Знак,Çàã1 Знак1 Знак,BO Знак1 Знак,ID Знак1 Знак,body indent Знак1 Знак1,andrad Знак1 Знак,EHPT Знак1 Знак,body indent Знак1 Знак Знак"/>
    <w:link w:val="a4"/>
    <w:locked/>
    <w:rsid w:val="009D7A9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ED35C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2pt">
    <w:name w:val="Основной текст (2) + 12 pt;Полужирный"/>
    <w:basedOn w:val="2"/>
    <w:rsid w:val="00ED35C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D35C5"/>
    <w:pPr>
      <w:widowControl w:val="0"/>
      <w:shd w:val="clear" w:color="auto" w:fill="FFFFFF"/>
      <w:suppressAutoHyphens w:val="0"/>
      <w:spacing w:before="60" w:after="240" w:line="290" w:lineRule="exact"/>
      <w:jc w:val="center"/>
    </w:pPr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91D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1D63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b">
    <w:name w:val="Table Grid"/>
    <w:basedOn w:val="a1"/>
    <w:uiPriority w:val="59"/>
    <w:rsid w:val="00A91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№1_"/>
    <w:basedOn w:val="a0"/>
    <w:link w:val="11"/>
    <w:rsid w:val="004F413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F413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05pt">
    <w:name w:val="Основной текст (2) + 10;5 pt"/>
    <w:basedOn w:val="2"/>
    <w:rsid w:val="004F413D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05pt0">
    <w:name w:val="Основной текст (2) + 10;5 pt;Полужирный"/>
    <w:basedOn w:val="2"/>
    <w:rsid w:val="004F41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1">
    <w:name w:val="Заголовок №1"/>
    <w:basedOn w:val="a"/>
    <w:link w:val="10"/>
    <w:rsid w:val="004F413D"/>
    <w:pPr>
      <w:widowControl w:val="0"/>
      <w:shd w:val="clear" w:color="auto" w:fill="FFFFFF"/>
      <w:suppressAutoHyphens w:val="0"/>
      <w:spacing w:after="60" w:line="0" w:lineRule="atLeast"/>
      <w:jc w:val="center"/>
      <w:outlineLvl w:val="0"/>
    </w:pPr>
    <w:rPr>
      <w:b/>
      <w:bCs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4F413D"/>
    <w:pPr>
      <w:widowControl w:val="0"/>
      <w:shd w:val="clear" w:color="auto" w:fill="FFFFFF"/>
      <w:suppressAutoHyphens w:val="0"/>
      <w:spacing w:before="240" w:line="274" w:lineRule="exact"/>
      <w:jc w:val="both"/>
    </w:pPr>
    <w:rPr>
      <w:b/>
      <w:bCs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1B191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B191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EE564-04B5-4A22-AE95-FFCD548DF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6</Pages>
  <Words>2212</Words>
  <Characters>12614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Каспорт Дмитрий Александрович</dc:creator>
  <cp:keywords/>
  <dc:description/>
  <cp:lastModifiedBy>Каспорт Дмитрий Александрович</cp:lastModifiedBy>
  <cp:revision>412</cp:revision>
  <cp:lastPrinted>2021-12-24T09:03:00Z</cp:lastPrinted>
  <dcterms:created xsi:type="dcterms:W3CDTF">2020-09-07T03:21:00Z</dcterms:created>
  <dcterms:modified xsi:type="dcterms:W3CDTF">2021-12-24T09:15:00Z</dcterms:modified>
</cp:coreProperties>
</file>