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F" w:rsidRPr="00180EDF" w:rsidRDefault="00180EDF" w:rsidP="00180EDF">
      <w:pPr>
        <w:rPr>
          <w:b/>
          <w:sz w:val="25"/>
          <w:szCs w:val="25"/>
        </w:rPr>
      </w:pPr>
      <w:r w:rsidRPr="00180EDF">
        <w:rPr>
          <w:b/>
          <w:sz w:val="25"/>
          <w:szCs w:val="25"/>
        </w:rPr>
        <w:t>Требования к срокам и месту поставки товара:</w:t>
      </w:r>
    </w:p>
    <w:p w:rsidR="00180EDF" w:rsidRPr="00180EDF" w:rsidRDefault="00180EDF" w:rsidP="00180EDF">
      <w:pPr>
        <w:jc w:val="both"/>
        <w:rPr>
          <w:sz w:val="25"/>
          <w:szCs w:val="25"/>
        </w:rPr>
      </w:pPr>
      <w:r w:rsidRPr="00180EDF">
        <w:rPr>
          <w:b/>
          <w:sz w:val="25"/>
          <w:szCs w:val="25"/>
        </w:rPr>
        <w:t xml:space="preserve">Сроки поставки товара: </w:t>
      </w:r>
      <w:r w:rsidRPr="00180EDF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180EDF">
        <w:rPr>
          <w:sz w:val="25"/>
          <w:szCs w:val="25"/>
        </w:rPr>
        <w:t>с даты получения</w:t>
      </w:r>
      <w:proofErr w:type="gramEnd"/>
      <w:r w:rsidRPr="00180EDF">
        <w:rPr>
          <w:sz w:val="25"/>
          <w:szCs w:val="25"/>
        </w:rPr>
        <w:t xml:space="preserve"> от Заказчика реестра получателей Товара, но не позднее </w:t>
      </w:r>
      <w:r w:rsidRPr="00180EDF">
        <w:rPr>
          <w:sz w:val="25"/>
          <w:szCs w:val="25"/>
        </w:rPr>
        <w:t xml:space="preserve">29.09.2023г. </w:t>
      </w:r>
      <w:r w:rsidRPr="00180EDF">
        <w:rPr>
          <w:sz w:val="25"/>
          <w:szCs w:val="25"/>
        </w:rPr>
        <w:t xml:space="preserve">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180EDF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180EDF" w:rsidRPr="00180EDF" w:rsidRDefault="00180EDF" w:rsidP="00180EDF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180EDF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180EDF">
        <w:rPr>
          <w:bCs/>
          <w:color w:val="000000"/>
          <w:spacing w:val="-4"/>
          <w:sz w:val="25"/>
          <w:szCs w:val="25"/>
        </w:rPr>
        <w:t xml:space="preserve"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24732D" w:rsidRPr="0024732D">
        <w:rPr>
          <w:bCs/>
          <w:color w:val="000000"/>
          <w:spacing w:val="-4"/>
          <w:sz w:val="25"/>
          <w:szCs w:val="25"/>
        </w:rPr>
        <w:t>специальны</w:t>
      </w:r>
      <w:r w:rsidR="0024732D">
        <w:rPr>
          <w:bCs/>
          <w:color w:val="000000"/>
          <w:spacing w:val="-4"/>
          <w:sz w:val="25"/>
          <w:szCs w:val="25"/>
        </w:rPr>
        <w:t>е</w:t>
      </w:r>
      <w:r w:rsidR="0024732D" w:rsidRPr="0024732D">
        <w:rPr>
          <w:bCs/>
          <w:color w:val="000000"/>
          <w:spacing w:val="-4"/>
          <w:sz w:val="25"/>
          <w:szCs w:val="25"/>
        </w:rPr>
        <w:t xml:space="preserve"> устройств</w:t>
      </w:r>
      <w:r w:rsidR="0024732D">
        <w:rPr>
          <w:bCs/>
          <w:color w:val="000000"/>
          <w:spacing w:val="-4"/>
          <w:sz w:val="25"/>
          <w:szCs w:val="25"/>
        </w:rPr>
        <w:t>а</w:t>
      </w:r>
      <w:r w:rsidR="0024732D" w:rsidRPr="0024732D">
        <w:rPr>
          <w:bCs/>
          <w:color w:val="000000"/>
          <w:spacing w:val="-4"/>
          <w:sz w:val="25"/>
          <w:szCs w:val="25"/>
        </w:rPr>
        <w:t xml:space="preserve"> для чтения «г</w:t>
      </w:r>
      <w:r w:rsidR="0024732D">
        <w:rPr>
          <w:bCs/>
          <w:color w:val="000000"/>
          <w:spacing w:val="-4"/>
          <w:sz w:val="25"/>
          <w:szCs w:val="25"/>
        </w:rPr>
        <w:t>оворящих книг» на флэш – картах</w:t>
      </w:r>
      <w:bookmarkStart w:id="0" w:name="_GoBack"/>
      <w:bookmarkEnd w:id="0"/>
      <w:r w:rsidRPr="00180EDF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 xml:space="preserve">Поставщик передает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Поставщик осуществляет фот</w:t>
      </w:r>
      <w:proofErr w:type="gramStart"/>
      <w:r w:rsidRPr="00180EDF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180EDF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180EDF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180EDF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Поставщик ведет аудиозапись телефонных разговоров с Получателями (представителями Получателей) по вопросам получения Товара.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>Поставщик предоставляет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180EDF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180EDF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0EDF" w:rsidRPr="00180EDF" w:rsidRDefault="00180EDF" w:rsidP="00180EDF">
      <w:pPr>
        <w:jc w:val="both"/>
        <w:rPr>
          <w:bCs/>
          <w:color w:val="000000"/>
          <w:spacing w:val="-4"/>
          <w:sz w:val="25"/>
          <w:szCs w:val="25"/>
        </w:rPr>
      </w:pPr>
      <w:r w:rsidRPr="00180EDF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</w:t>
      </w:r>
      <w:r w:rsidRPr="00180EDF">
        <w:rPr>
          <w:bCs/>
          <w:color w:val="000000"/>
          <w:spacing w:val="-4"/>
          <w:sz w:val="25"/>
          <w:szCs w:val="25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80EDF" w:rsidRDefault="00180EDF" w:rsidP="00812B83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812B83" w:rsidRPr="000A6E48" w:rsidRDefault="00812B83" w:rsidP="00812B83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567"/>
      </w:tblGrid>
      <w:tr w:rsidR="00812B83" w:rsidRPr="00A91C79" w:rsidTr="00AD0FDF">
        <w:tc>
          <w:tcPr>
            <w:tcW w:w="1668" w:type="dxa"/>
            <w:shd w:val="clear" w:color="auto" w:fill="auto"/>
            <w:vAlign w:val="center"/>
          </w:tcPr>
          <w:p w:rsidR="00812B83" w:rsidRPr="00A91C79" w:rsidRDefault="00812B83" w:rsidP="00AD0FDF">
            <w:pPr>
              <w:snapToGrid w:val="0"/>
              <w:jc w:val="center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Наименование товара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12B83" w:rsidRPr="00A91C79" w:rsidRDefault="00812B83" w:rsidP="00AD0FDF">
            <w:pPr>
              <w:snapToGrid w:val="0"/>
              <w:jc w:val="center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Описание функциональных и технических характеристик*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B83" w:rsidRPr="00A91C79" w:rsidRDefault="00812B83" w:rsidP="00AD0FDF">
            <w:pPr>
              <w:snapToGrid w:val="0"/>
              <w:jc w:val="center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Кол-во,</w:t>
            </w:r>
          </w:p>
          <w:p w:rsidR="00812B83" w:rsidRPr="00A91C79" w:rsidRDefault="00812B83" w:rsidP="00AD0FDF">
            <w:pPr>
              <w:snapToGrid w:val="0"/>
              <w:jc w:val="center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(шт.) </w:t>
            </w:r>
          </w:p>
        </w:tc>
      </w:tr>
      <w:tr w:rsidR="00812B83" w:rsidRPr="00A91C79" w:rsidTr="00AD0FDF">
        <w:tc>
          <w:tcPr>
            <w:tcW w:w="1668" w:type="dxa"/>
            <w:shd w:val="clear" w:color="auto" w:fill="auto"/>
          </w:tcPr>
          <w:p w:rsidR="00812B83" w:rsidRPr="00A91C79" w:rsidRDefault="00812B83" w:rsidP="00AD0FDF">
            <w:pPr>
              <w:jc w:val="center"/>
              <w:rPr>
                <w:sz w:val="19"/>
                <w:szCs w:val="19"/>
              </w:rPr>
            </w:pPr>
            <w:r w:rsidRPr="00A91C79">
              <w:rPr>
                <w:rStyle w:val="2"/>
                <w:sz w:val="19"/>
                <w:szCs w:val="19"/>
              </w:rPr>
              <w:t xml:space="preserve">Специальное устройство для чтения «говорящих книг» на </w:t>
            </w:r>
            <w:proofErr w:type="spellStart"/>
            <w:r w:rsidRPr="00A91C79">
              <w:rPr>
                <w:rStyle w:val="2"/>
                <w:sz w:val="19"/>
                <w:szCs w:val="19"/>
              </w:rPr>
              <w:t>фле</w:t>
            </w:r>
            <w:proofErr w:type="gramStart"/>
            <w:r w:rsidRPr="00A91C79">
              <w:rPr>
                <w:rStyle w:val="2"/>
                <w:sz w:val="19"/>
                <w:szCs w:val="19"/>
              </w:rPr>
              <w:t>ш</w:t>
            </w:r>
            <w:proofErr w:type="spellEnd"/>
            <w:r w:rsidRPr="00A91C79">
              <w:rPr>
                <w:rStyle w:val="2"/>
                <w:sz w:val="19"/>
                <w:szCs w:val="19"/>
              </w:rPr>
              <w:t>-</w:t>
            </w:r>
            <w:proofErr w:type="gramEnd"/>
            <w:r w:rsidRPr="00A91C79">
              <w:rPr>
                <w:rStyle w:val="2"/>
                <w:sz w:val="19"/>
                <w:szCs w:val="19"/>
              </w:rPr>
              <w:t xml:space="preserve"> картах (базовый </w:t>
            </w:r>
            <w:proofErr w:type="spellStart"/>
            <w:r w:rsidRPr="00A91C79">
              <w:rPr>
                <w:rStyle w:val="2"/>
                <w:sz w:val="19"/>
                <w:szCs w:val="19"/>
              </w:rPr>
              <w:t>тифло-флешплеер</w:t>
            </w:r>
            <w:proofErr w:type="spellEnd"/>
            <w:r w:rsidRPr="00A91C79">
              <w:rPr>
                <w:rStyle w:val="2"/>
                <w:sz w:val="19"/>
                <w:szCs w:val="19"/>
              </w:rPr>
              <w:t>)</w:t>
            </w:r>
          </w:p>
          <w:p w:rsidR="00812B83" w:rsidRPr="00A91C79" w:rsidRDefault="00812B83" w:rsidP="00AD0FDF">
            <w:pPr>
              <w:widowControl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</w:tcPr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Специальное устройство для чтения «говорящих» книг на </w:t>
            </w:r>
            <w:proofErr w:type="spellStart"/>
            <w:r w:rsidRPr="00A91C79">
              <w:rPr>
                <w:sz w:val="19"/>
                <w:szCs w:val="19"/>
              </w:rPr>
              <w:t>флеш</w:t>
            </w:r>
            <w:proofErr w:type="spellEnd"/>
            <w:r w:rsidRPr="00A91C79">
              <w:rPr>
                <w:sz w:val="19"/>
                <w:szCs w:val="19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A91C79">
              <w:rPr>
                <w:sz w:val="19"/>
                <w:szCs w:val="19"/>
              </w:rPr>
              <w:t>тифлоформата</w:t>
            </w:r>
            <w:proofErr w:type="spellEnd"/>
            <w:r w:rsidRPr="00A91C79">
              <w:rPr>
                <w:sz w:val="19"/>
                <w:szCs w:val="19"/>
              </w:rPr>
              <w:t xml:space="preserve">. «Говорящая» книга </w:t>
            </w:r>
            <w:proofErr w:type="spellStart"/>
            <w:r w:rsidRPr="00A91C79">
              <w:rPr>
                <w:sz w:val="19"/>
                <w:szCs w:val="19"/>
              </w:rPr>
              <w:t>тифлоформата</w:t>
            </w:r>
            <w:proofErr w:type="spellEnd"/>
            <w:r w:rsidRPr="00A91C79">
              <w:rPr>
                <w:sz w:val="19"/>
                <w:szCs w:val="19"/>
              </w:rPr>
              <w:t xml:space="preserve">: Электронная аудиокнига, записанная в </w:t>
            </w:r>
            <w:proofErr w:type="gramStart"/>
            <w:r w:rsidRPr="00A91C79">
              <w:rPr>
                <w:sz w:val="19"/>
                <w:szCs w:val="19"/>
              </w:rPr>
              <w:t>цифровом</w:t>
            </w:r>
            <w:proofErr w:type="gramEnd"/>
            <w:r w:rsidRPr="00A91C79">
              <w:rPr>
                <w:sz w:val="19"/>
                <w:szCs w:val="19"/>
              </w:rPr>
              <w:t xml:space="preserve"> </w:t>
            </w:r>
            <w:proofErr w:type="spellStart"/>
            <w:r w:rsidRPr="00A91C79">
              <w:rPr>
                <w:sz w:val="19"/>
                <w:szCs w:val="19"/>
              </w:rPr>
              <w:t>криптозащищенном</w:t>
            </w:r>
            <w:proofErr w:type="spellEnd"/>
            <w:r w:rsidRPr="00A91C79">
              <w:rPr>
                <w:sz w:val="19"/>
                <w:szCs w:val="19"/>
              </w:rPr>
              <w:t xml:space="preserve"> </w:t>
            </w:r>
            <w:proofErr w:type="spellStart"/>
            <w:r w:rsidRPr="00A91C79">
              <w:rPr>
                <w:sz w:val="19"/>
                <w:szCs w:val="19"/>
              </w:rPr>
              <w:t>аудиоформате</w:t>
            </w:r>
            <w:proofErr w:type="spellEnd"/>
            <w:r w:rsidRPr="00A91C79">
              <w:rPr>
                <w:sz w:val="19"/>
                <w:szCs w:val="19"/>
              </w:rPr>
              <w:t xml:space="preserve"> для прослушивания на </w:t>
            </w:r>
            <w:proofErr w:type="spellStart"/>
            <w:r w:rsidRPr="00A91C79">
              <w:rPr>
                <w:sz w:val="19"/>
                <w:szCs w:val="19"/>
              </w:rPr>
              <w:t>тифлофлешплеере</w:t>
            </w:r>
            <w:proofErr w:type="spellEnd"/>
            <w:r w:rsidRPr="00A91C79">
              <w:rPr>
                <w:sz w:val="19"/>
                <w:szCs w:val="19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A91C79">
              <w:rPr>
                <w:sz w:val="19"/>
                <w:szCs w:val="19"/>
              </w:rPr>
              <w:t>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</w:t>
            </w:r>
            <w:proofErr w:type="gramEnd"/>
            <w:r w:rsidRPr="00A91C79">
              <w:rPr>
                <w:sz w:val="19"/>
                <w:szCs w:val="19"/>
              </w:rPr>
              <w:t xml:space="preserve">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сети».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- </w:t>
            </w:r>
            <w:proofErr w:type="gramStart"/>
            <w:r w:rsidRPr="00A91C79">
              <w:rPr>
                <w:sz w:val="19"/>
                <w:szCs w:val="19"/>
              </w:rPr>
              <w:t>ТР</w:t>
            </w:r>
            <w:proofErr w:type="gramEnd"/>
            <w:r w:rsidRPr="00A91C79">
              <w:rPr>
                <w:sz w:val="19"/>
                <w:szCs w:val="19"/>
              </w:rPr>
              <w:t xml:space="preserve"> ТС 004/2011 «О безопасности низковольтного оборудования»;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-</w:t>
            </w:r>
            <w:proofErr w:type="gramStart"/>
            <w:r w:rsidRPr="00A91C79">
              <w:rPr>
                <w:sz w:val="19"/>
                <w:szCs w:val="19"/>
              </w:rPr>
              <w:t>ТР</w:t>
            </w:r>
            <w:proofErr w:type="gramEnd"/>
            <w:r w:rsidRPr="00A91C79">
              <w:rPr>
                <w:sz w:val="19"/>
                <w:szCs w:val="19"/>
              </w:rPr>
              <w:t xml:space="preserve"> ТС 020/2011 «Электромагнитная совместимость технических средств».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A91C79">
              <w:rPr>
                <w:sz w:val="19"/>
                <w:szCs w:val="19"/>
              </w:rPr>
              <w:t>тифлофлешплеера</w:t>
            </w:r>
            <w:proofErr w:type="spellEnd"/>
            <w:r w:rsidRPr="00A91C79">
              <w:rPr>
                <w:sz w:val="19"/>
                <w:szCs w:val="19"/>
              </w:rPr>
              <w:t xml:space="preserve">, указанным в национальном стандарте ГОСТ </w:t>
            </w:r>
            <w:proofErr w:type="gramStart"/>
            <w:r w:rsidRPr="00A91C79">
              <w:rPr>
                <w:sz w:val="19"/>
                <w:szCs w:val="19"/>
              </w:rPr>
              <w:t>Р</w:t>
            </w:r>
            <w:proofErr w:type="gramEnd"/>
            <w:r w:rsidRPr="00A91C79">
              <w:rPr>
                <w:sz w:val="19"/>
                <w:szCs w:val="19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A91C79">
              <w:rPr>
                <w:sz w:val="19"/>
                <w:szCs w:val="19"/>
              </w:rPr>
              <w:t>флешкартах</w:t>
            </w:r>
            <w:proofErr w:type="spellEnd"/>
            <w:r w:rsidRPr="00A91C79">
              <w:rPr>
                <w:sz w:val="19"/>
                <w:szCs w:val="19"/>
              </w:rPr>
              <w:t xml:space="preserve">. Технические требования и методы испытаний».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Поставщик должен располагать специализированной мастерской (сервисной службой), для обеспечения гарантийного обслуживания поставленных устройств.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 xml:space="preserve">Срок выполнения гарантийного ремонта должен быть не более 20 рабочих дней с момента обращения Получателя устройства. </w:t>
            </w:r>
          </w:p>
          <w:p w:rsidR="00812B83" w:rsidRPr="00A91C79" w:rsidRDefault="00812B83" w:rsidP="00AD0FDF">
            <w:pPr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tbl>
            <w:tblPr>
              <w:tblpPr w:leftFromText="180" w:rightFromText="180" w:vertAnchor="text" w:tblpX="-294" w:tblpY="1"/>
              <w:tblOverlap w:val="never"/>
              <w:tblW w:w="779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792"/>
            </w:tblGrid>
            <w:tr w:rsidR="00812B83" w:rsidRPr="00A91C79" w:rsidTr="00AD0FDF">
              <w:trPr>
                <w:trHeight w:val="1536"/>
              </w:trPr>
              <w:tc>
                <w:tcPr>
                  <w:tcW w:w="7792" w:type="dxa"/>
                  <w:tcBorders>
                    <w:right w:val="nil"/>
                  </w:tcBorders>
                </w:tcPr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bCs/>
                      <w:sz w:val="19"/>
                      <w:szCs w:val="19"/>
                    </w:rPr>
                    <w:t xml:space="preserve">1. «Говорящие» книги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тифлоформата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этом устройство должно выполнять следующие функции: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с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, следующие два по 30 с, а остальные по одной минуте);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 w:rsidRPr="00A91C79">
                    <w:rPr>
                      <w:sz w:val="19"/>
                      <w:szCs w:val="19"/>
                    </w:rPr>
      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часу);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чем в 2 раза, и в сторону увеличения – не менее, чем в 3 раза;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к нормальной скорости воспроизведения;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речевая навигация в прямом и обратном направлениях по книгам, фрагментам, закладкам;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текущего фрагмента;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текущей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</w:t>
                  </w:r>
                  <w:r w:rsidRPr="00A91C79">
                    <w:rPr>
                      <w:sz w:val="19"/>
                      <w:szCs w:val="19"/>
                    </w:rPr>
                    <w:lastRenderedPageBreak/>
                    <w:t xml:space="preserve">времени звучания книги.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bCs/>
                      <w:sz w:val="19"/>
                      <w:szCs w:val="19"/>
                    </w:rPr>
                    <w:t xml:space="preserve">2. «Говорящие» книги формата DAISY (2.0, 2.02, 3.0).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этом устройство должно выполнять следующие функции: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с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, следующие два по 30 с, а остальные по одной минуте);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чем в 2 раза, и в сторону увеличения – не менее, чем в 3 раза;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к нормальной скорости воспроизведения;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речевая навигация в прямом и обратном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направлениях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      </w:r>
                </w:p>
                <w:p w:rsidR="00812B83" w:rsidRPr="00A91C79" w:rsidRDefault="00812B83" w:rsidP="00AD0FDF">
                  <w:pPr>
                    <w:tabs>
                      <w:tab w:val="left" w:pos="7950"/>
                    </w:tabs>
                    <w:suppressAutoHyphens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текущей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bCs/>
                      <w:sz w:val="19"/>
                      <w:szCs w:val="19"/>
                    </w:rPr>
                    <w:t xml:space="preserve">3. Аудиофайлы формата МРЗ (.mp3),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Vorbis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ogg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FLAC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flac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WAVE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wav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AAC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aac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, .m4a, .mp4).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этом устройство должно выполнять следующие функции: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чем в 2 раза, и в сторону увеличения – не менее, чем в 3 раза;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к нормальной скорости воспроизведения;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речевая навигация в прямом и обратном направлениях по папкам, файлам, закладкам;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текущего файла;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первого файла в текущей папке;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озвучивание встроенным синтезатором речи текущего места воспроизведения: имени файла.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bCs/>
                      <w:sz w:val="19"/>
                      <w:szCs w:val="19"/>
                    </w:rPr>
                    <w:t xml:space="preserve">4. </w:t>
                  </w:r>
                  <w:proofErr w:type="gramStart"/>
                  <w:r w:rsidRPr="00A91C79">
                    <w:rPr>
                      <w:bCs/>
                      <w:sz w:val="19"/>
                      <w:szCs w:val="19"/>
                    </w:rPr>
                    <w:t>Электронные текстовые файлы формата TXT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txt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 в кодировках Windows-1251, UTF-8, UTF-16BE, UTF-16LE, KOI8-R,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MacCyrillic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, ISO 8859-5, CP866), RTF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rtf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),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Microsoft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Word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doc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, 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docx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ODF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odt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HTML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htm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, 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html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XML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xml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>), PDF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pdf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), 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FictionBook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 (.fb2) и EPUB 2.0 (.</w:t>
                  </w:r>
                  <w:proofErr w:type="spellStart"/>
                  <w:r w:rsidRPr="00A91C79">
                    <w:rPr>
                      <w:bCs/>
                      <w:sz w:val="19"/>
                      <w:szCs w:val="19"/>
                    </w:rPr>
                    <w:t>epub</w:t>
                  </w:r>
                  <w:proofErr w:type="spellEnd"/>
                  <w:r w:rsidRPr="00A91C79">
                    <w:rPr>
                      <w:bCs/>
                      <w:sz w:val="19"/>
                      <w:szCs w:val="19"/>
                    </w:rPr>
                    <w:t xml:space="preserve">) при наличии текстового слоя в файле и при помощи встроенного русскоязычного синтезатора речи. </w:t>
                  </w:r>
                  <w:proofErr w:type="gramEnd"/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этом устройство должно выполнять следующие функции: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озвученная ускоренная перемотка в пределах файла в прямом и обратном направлениях;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,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чем в 2 раза, и в сторону увеличения – не менее, чем в 3 раза;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к нормальной скорости воспроизведения;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 w:rsidRPr="00A91C79">
                    <w:rPr>
                      <w:sz w:val="19"/>
                      <w:szCs w:val="19"/>
                    </w:rPr>
                    <w:t xml:space="preserve"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 </w:t>
                  </w:r>
                  <w:proofErr w:type="gramEnd"/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текущего файла; </w:t>
                  </w:r>
                </w:p>
                <w:p w:rsidR="00812B83" w:rsidRPr="00A91C79" w:rsidRDefault="00812B83" w:rsidP="00AD0FDF">
                  <w:pPr>
                    <w:tabs>
                      <w:tab w:val="left" w:pos="7950"/>
                    </w:tabs>
                    <w:suppressAutoHyphens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команда перехода на начало первого файла в текущей папке;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озвучивание встроенным синтезатором речи текущего места воспроизведения: имени файла и количества, прочитанного в процентах.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соединения с сетью интернет по беспроводному интерфейсу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Wi-Fi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, реализуемому с помощью встроенного в устройство модуля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Wi-Fi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подключения к сети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Wi-Fi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</w:t>
                  </w:r>
                  <w:r w:rsidRPr="00A91C79">
                    <w:rPr>
                      <w:sz w:val="19"/>
                      <w:szCs w:val="19"/>
                    </w:rPr>
                    <w:lastRenderedPageBreak/>
                    <w:t xml:space="preserve">включен мобильный 4G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Wi-Fi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роутер (маршрутизатор) со встроенным аккумулятором и функцией WPS.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прослушивания интернет-радиостанций,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вещающих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по протоколам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Shoutcast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Icecast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аудиоформатах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MP3 и ААС.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прослушивания звукового сопровождения телевизионных каналов при подключении к сети Интернет.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воспроизведения подкастов в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аудиоформатах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MP3 и ААС при подключении к сети Интернет.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чтения встроенным синтезатором речи новостей из новостных лент в форматах RSS 2.0 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Atom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1.0 при подключении к сети Интернет.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Online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Delivery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Protocol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самостоятельный выбор книг путем текстового поиска;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самостоятельный выбор книг путем голосового поиска;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выбор книг путем очного и удаленного (по телефону) запроса в библиотеку с установкой выбранных книг на электронную полку читателя;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загрузка выбранных книг из электронной полки и библиотечной базы в устройство;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онлайн прослушивание выбранных книг без их загрузки в устройство с сохранением позиции воспроизведения каждой книги.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встроенный УКВ/FM радиоприемник со следующими техническими параметрами и функциональными характеристиками: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диапазон принимаемых частот: не уже чем от 64 до 108 МГц;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тип приемной антенны: телескопическая или внутренняя;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наличие функции сохранения в памяти устройства настроек на определенные радиостанции в количестве не менее 50; </w:t>
                  </w:r>
                </w:p>
                <w:p w:rsidR="00812B83" w:rsidRPr="00A91C79" w:rsidRDefault="00812B83" w:rsidP="00AD0FDF">
                  <w:pPr>
                    <w:tabs>
                      <w:tab w:val="left" w:pos="7950"/>
                    </w:tabs>
                    <w:suppressAutoHyphens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наличие озвученной речевой навигации по сохраненным в памяти устройства радиостанциям;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наличие режима записи с радиоприемника на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флешкарту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или во внутреннюю память с возможностью последующего воспроизведения.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Для перехода к заданной позиции устройство должно иметь возможность цифрового ввода: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номера «говорящей»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номера фрагмента «говорящей»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времени от начала «говорящей»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времени от конца «говорящей» книги;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времени для перемещения вперед при воспроизведении «говорящих» книг и аудиофайлов;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времени для перемещения назад при воспроизведении «говорящих» книг и аудиофайлов;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номера страницы при чтении текстового файла встроенным синтезатором речи;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номера сохраненной радиостанции при прослушивании радиоприемника;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номера закладки.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встроенный диктофон со следующими функциональными характеристиками: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запись с возможностью последующего воспроизведения на следующие носители информации: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-карта, внутренняя память;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запись со следующих источников: встроенный микрофон, внешний микрофон;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переключение параметра качества записи с количеством градаций не менее 3;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дозапись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в конец файла ранее выполненной записи, отмена последней операции редактирования записи).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Р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50840—95 (пункт 8.4).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bCs/>
                      <w:sz w:val="19"/>
                      <w:szCs w:val="19"/>
                    </w:rPr>
                    <w:t xml:space="preserve">Переход с активированного режима на другие режимы работы должен производиться при включённом устройстве. </w:t>
                  </w:r>
                  <w:r w:rsidRPr="00A91C79">
                    <w:rPr>
                      <w:sz w:val="19"/>
                      <w:szCs w:val="19"/>
                    </w:rPr>
                    <w:t xml:space="preserve">Время переключения между режимами работы (воспроизведение «говорящих» книг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тифлоформата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обеспечивать возможность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прослушивания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как через встроенную </w:t>
                  </w:r>
                  <w:r w:rsidRPr="00A91C79">
                    <w:rPr>
                      <w:sz w:val="19"/>
                      <w:szCs w:val="19"/>
                    </w:rPr>
                    <w:lastRenderedPageBreak/>
                    <w:t xml:space="preserve">стереофоническую акустическую систему, так и с использованием стереонаушников. </w:t>
                  </w:r>
                  <w:r w:rsidRPr="00A91C79">
                    <w:rPr>
                      <w:bCs/>
                      <w:sz w:val="19"/>
                      <w:szCs w:val="19"/>
                    </w:rPr>
                    <w:t xml:space="preserve">Стереонаушники должны подключаться к устройству, находящемуся во включённом состоянии. </w:t>
                  </w:r>
                </w:p>
                <w:p w:rsidR="00812B83" w:rsidRPr="00A91C79" w:rsidRDefault="00812B83" w:rsidP="00AD0FDF">
                  <w:pPr>
                    <w:tabs>
                      <w:tab w:val="left" w:pos="7950"/>
                    </w:tabs>
                    <w:suppressAutoHyphens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Регулировка громкости во всех режимах работы устройства должна быть плавной или ступенчатой с количеством градаций не менее 16.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 устройстве должны быть предусмотрены раздельные параметры относительной громкости в пределах не менее ±6 дБ и шагом не более 1 дБ: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при чтении текстовых файлов встроенным синтезатором речи;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при воспроизведении сообщений речевого информатора;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при озвучивании звуковыми сигналами команд навигации.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Для относительной громкости базовым параметром является громкость воспроизведения «говорящих» книг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тифлоформата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обеспечивать работу со следующими типами носителей информации: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-карты типа SD, SDHC и SDXC с максимальным возможным объемом не менее 64 Гбайт;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- USB-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-накопитель;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USB-SSD-накопитель;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внутренняя память.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Объем внутренней памяти должен быть не менее 8 Гбайт.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обеспечивать работу со следующими файловыми структурами (файловыми системами): FAT16, FAT32 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exFAT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должен обеспечивать доступ к файлам во вложенных папках (не менее семи уровней вложенности, включая корневую папку).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периодическое озвучивание речевым информатором количества процентов;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периодическое воспроизведение звуковых сигналов;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без озвучивания.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Наличие режима записи как на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-карту, так и во внутреннюю память с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внешних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аудиоисточников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Наличие функции блокировки клавиатуры.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встроенные «говорящие»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часы-будильник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с возможностью синхронизации времени через Интернет. </w:t>
                  </w:r>
                </w:p>
                <w:p w:rsidR="00812B83" w:rsidRPr="00A91C79" w:rsidRDefault="00812B83" w:rsidP="00AD0FDF">
                  <w:pPr>
                    <w:tabs>
                      <w:tab w:val="left" w:pos="7950"/>
                    </w:tabs>
                    <w:suppressAutoHyphens w:val="0"/>
                    <w:snapToGrid w:val="0"/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 w:rsidRPr="00A91C79">
                    <w:rPr>
                      <w:sz w:val="19"/>
                      <w:szCs w:val="19"/>
                    </w:rPr>
      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>-карт и с USB-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-накопителей с обязательным запросом подтверждения операции. </w:t>
                  </w:r>
                  <w:proofErr w:type="gramEnd"/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поддерживать возможность обновления внутреннего программного обеспечения следующими двумя способами: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из файлов, записанных на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>-карте или на USB-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-накопителе или во внутренней памяти;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через сеть Интернет.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обеспечивает считывание в режиме NFC информации в формате NDEF с бесконтактных идентификационных карт.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>встроенный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Bluetooth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-модуль, соответствующий спецификации не ниже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Bluetooth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 v4.1. Встроенный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Bluetooth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-модуль должен реализовывать профили A2DP(SRC) и AVRCP(TG) для сопряжения с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Bluetooth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-наушниками, гарнитурами и активными акустическими системами.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Устройство должно иметь разъем USB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Type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-C для подключения к компьютеру с помощью кабеля USB для обеспечения доступа к файлам на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-карте (режим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кардридера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) и для </w:t>
                  </w:r>
                  <w:r w:rsidRPr="00A91C79">
                    <w:rPr>
                      <w:sz w:val="19"/>
                      <w:szCs w:val="19"/>
                    </w:rPr>
                    <w:lastRenderedPageBreak/>
                    <w:t xml:space="preserve">зарядки встроенного аккумулятора.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Корпус устройства должен быть изготовлен из высокопрочного материала.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Все тактильные обозначения, указывающие на назначение органов управления устройства, должны быть выполнены рельефными знаками символов.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>Питание устройства комбинированное: от сети 220</w:t>
                  </w:r>
                  <w:proofErr w:type="gramStart"/>
                  <w:r w:rsidRPr="00A91C79">
                    <w:rPr>
                      <w:sz w:val="19"/>
                      <w:szCs w:val="19"/>
                    </w:rPr>
                    <w:t xml:space="preserve"> В</w:t>
                  </w:r>
                  <w:proofErr w:type="gramEnd"/>
                  <w:r w:rsidRPr="00A91C79">
                    <w:rPr>
                      <w:sz w:val="19"/>
                      <w:szCs w:val="19"/>
                    </w:rPr>
                    <w:t xml:space="preserve"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Габаритные размеры: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ширина не менее 170 мм и не более 200 мм;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высота не менее 80 мм и не более 140 мм;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глубина не менее 30 мм и не более 80 мм.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Масса: не более 0,5 кг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В комплект поставки должны входить: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специальное устройство для чтения «говорящих» книг на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-картах;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-карта SDHC или SDXC объемом не менее 4 Гбайт с записанными «говорящими» книгами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тифлоформата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</w:t>
                  </w:r>
                  <w:proofErr w:type="spellStart"/>
                  <w:r w:rsidRPr="00A91C79">
                    <w:rPr>
                      <w:sz w:val="19"/>
                      <w:szCs w:val="19"/>
                    </w:rPr>
                    <w:t>флеш</w:t>
                  </w:r>
                  <w:proofErr w:type="spellEnd"/>
                  <w:r w:rsidRPr="00A91C79">
                    <w:rPr>
                      <w:sz w:val="19"/>
                      <w:szCs w:val="19"/>
                    </w:rPr>
                    <w:t xml:space="preserve">-карта SDHC или SDXC объемом не менее 16 Гбайт и классом не ниже 10;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сетевой адаптер;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наушники;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паспорт изделия;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плоскопечатное (шрифтом не менее 14 пунктов) руководство по эксплуатации на русском языке;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краткое руководство по эксплуатации, выполненное шрифтом Брайля;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ремень или сумка для переноски;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упаковочная коробка; </w:t>
                  </w:r>
                </w:p>
                <w:p w:rsidR="00812B83" w:rsidRPr="00A91C79" w:rsidRDefault="00812B83" w:rsidP="00AD0FDF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A91C79">
                    <w:rPr>
                      <w:sz w:val="19"/>
                      <w:szCs w:val="19"/>
                    </w:rPr>
                    <w:t xml:space="preserve">- кабель USB для соединения устройства с компьютером; </w:t>
                  </w:r>
                </w:p>
                <w:p w:rsidR="00812B83" w:rsidRPr="00A91C79" w:rsidRDefault="00812B83" w:rsidP="00AD0FDF">
                  <w:pPr>
                    <w:widowControl w:val="0"/>
                    <w:suppressAutoHyphens w:val="0"/>
                    <w:jc w:val="both"/>
                    <w:rPr>
                      <w:color w:val="000000"/>
                      <w:sz w:val="19"/>
                      <w:szCs w:val="19"/>
                      <w:lang w:eastAsia="ru-RU" w:bidi="ru-RU"/>
                    </w:rPr>
                  </w:pPr>
                  <w:r w:rsidRPr="00A91C79">
                    <w:rPr>
                      <w:sz w:val="19"/>
                      <w:szCs w:val="19"/>
                    </w:rPr>
                    <w:t>- гарантийный талон.</w:t>
                  </w:r>
                </w:p>
              </w:tc>
            </w:tr>
          </w:tbl>
          <w:p w:rsidR="00812B83" w:rsidRPr="00A91C79" w:rsidRDefault="00812B83" w:rsidP="00AD0FDF">
            <w:pPr>
              <w:widowControl w:val="0"/>
              <w:ind w:firstLine="318"/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812B83" w:rsidRPr="00A91C79" w:rsidRDefault="00812B83" w:rsidP="00AD0FD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lastRenderedPageBreak/>
              <w:t>120</w:t>
            </w:r>
          </w:p>
        </w:tc>
      </w:tr>
      <w:tr w:rsidR="00812B83" w:rsidRPr="00A91C79" w:rsidTr="00AD0FDF">
        <w:tc>
          <w:tcPr>
            <w:tcW w:w="10173" w:type="dxa"/>
            <w:gridSpan w:val="3"/>
            <w:shd w:val="clear" w:color="auto" w:fill="auto"/>
            <w:vAlign w:val="center"/>
          </w:tcPr>
          <w:p w:rsidR="00812B83" w:rsidRPr="00A91C79" w:rsidRDefault="00812B83" w:rsidP="00AD0FDF">
            <w:pPr>
              <w:snapToGrid w:val="0"/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lastRenderedPageBreak/>
              <w:t>Гарантийный срок должен составлять не менее 24 (Двадцати четырех)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812B83" w:rsidRPr="00A91C79" w:rsidRDefault="00812B83" w:rsidP="00AD0FDF">
            <w:pPr>
              <w:snapToGrid w:val="0"/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Срок службы должен составлять не менее 7 (Семи) лет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812B83" w:rsidRPr="00A91C79" w:rsidRDefault="00812B83" w:rsidP="00AD0FDF">
            <w:pPr>
              <w:snapToGrid w:val="0"/>
              <w:jc w:val="both"/>
              <w:rPr>
                <w:sz w:val="19"/>
                <w:szCs w:val="19"/>
              </w:rPr>
            </w:pPr>
            <w:r w:rsidRPr="00A91C79">
              <w:rPr>
                <w:sz w:val="19"/>
                <w:szCs w:val="19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812B83" w:rsidRDefault="00812B83" w:rsidP="00812B83">
      <w:pPr>
        <w:ind w:firstLine="709"/>
        <w:jc w:val="both"/>
        <w:rPr>
          <w:sz w:val="18"/>
          <w:szCs w:val="18"/>
        </w:rPr>
      </w:pPr>
    </w:p>
    <w:p w:rsidR="00812B83" w:rsidRDefault="00812B83" w:rsidP="00812B83">
      <w:pPr>
        <w:ind w:firstLine="709"/>
        <w:jc w:val="both"/>
        <w:rPr>
          <w:sz w:val="18"/>
          <w:szCs w:val="18"/>
        </w:rPr>
      </w:pPr>
    </w:p>
    <w:p w:rsidR="00812B83" w:rsidRDefault="00812B83" w:rsidP="00812B83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812B83" w:rsidRDefault="00812B83" w:rsidP="00812B83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610F02" w:rsidRDefault="00610F02"/>
    <w:sectPr w:rsidR="0061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7C"/>
    <w:rsid w:val="00180EDF"/>
    <w:rsid w:val="0024732D"/>
    <w:rsid w:val="005E767C"/>
    <w:rsid w:val="00610F02"/>
    <w:rsid w:val="008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12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Default">
    <w:name w:val="Default"/>
    <w:rsid w:val="00812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12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Default">
    <w:name w:val="Default"/>
    <w:rsid w:val="00812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3621</Words>
  <Characters>20644</Characters>
  <Application>Microsoft Office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4</cp:revision>
  <dcterms:created xsi:type="dcterms:W3CDTF">2022-12-28T09:37:00Z</dcterms:created>
  <dcterms:modified xsi:type="dcterms:W3CDTF">2022-12-28T12:00:00Z</dcterms:modified>
</cp:coreProperties>
</file>