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177FDA" w:rsidRDefault="00177FDA" w:rsidP="00A07BB8">
      <w:pPr>
        <w:pStyle w:val="a9"/>
        <w:keepLines/>
        <w:widowControl w:val="0"/>
        <w:jc w:val="center"/>
        <w:rPr>
          <w:b/>
        </w:rPr>
      </w:pPr>
    </w:p>
    <w:p w:rsidR="00177FDA" w:rsidRPr="000D352A" w:rsidRDefault="00177FDA" w:rsidP="00177FDA">
      <w:pPr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177FDA" w:rsidRPr="000D352A" w:rsidRDefault="00177FDA" w:rsidP="00177FDA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8503"/>
        <w:gridCol w:w="1301"/>
        <w:gridCol w:w="1416"/>
        <w:gridCol w:w="1416"/>
        <w:gridCol w:w="1992"/>
      </w:tblGrid>
      <w:tr w:rsidR="00177FDA" w:rsidRPr="000D352A" w:rsidTr="00177FDA">
        <w:tc>
          <w:tcPr>
            <w:tcW w:w="175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2805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177FDA" w:rsidRPr="000D352A" w:rsidTr="00177FDA">
        <w:tc>
          <w:tcPr>
            <w:tcW w:w="175" w:type="pct"/>
          </w:tcPr>
          <w:p w:rsidR="00177FDA" w:rsidRPr="000D352A" w:rsidRDefault="00177FDA" w:rsidP="00BD7F11">
            <w:pPr>
              <w:widowControl w:val="0"/>
            </w:pPr>
            <w:r>
              <w:t>1</w:t>
            </w:r>
          </w:p>
        </w:tc>
        <w:tc>
          <w:tcPr>
            <w:tcW w:w="2805" w:type="pct"/>
          </w:tcPr>
          <w:p w:rsidR="00177FDA" w:rsidRDefault="00177FDA" w:rsidP="00BD7F11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429" w:type="pct"/>
          </w:tcPr>
          <w:p w:rsidR="00177FDA" w:rsidRPr="00082D75" w:rsidRDefault="00177FDA" w:rsidP="00BD7F11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5 598</w:t>
            </w:r>
          </w:p>
        </w:tc>
        <w:tc>
          <w:tcPr>
            <w:tcW w:w="467" w:type="pct"/>
          </w:tcPr>
          <w:p w:rsidR="00177FDA" w:rsidRPr="000D352A" w:rsidRDefault="00177FDA" w:rsidP="00BD7F11">
            <w:pPr>
              <w:widowControl w:val="0"/>
              <w:jc w:val="both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177FDA" w:rsidRPr="000D352A" w:rsidRDefault="00177FDA" w:rsidP="00BD7F11">
            <w:pPr>
              <w:widowControl w:val="0"/>
              <w:jc w:val="center"/>
            </w:pPr>
            <w:r w:rsidRPr="007101FF">
              <w:t>1</w:t>
            </w:r>
            <w:r>
              <w:t> 348,10</w:t>
            </w:r>
          </w:p>
        </w:tc>
        <w:tc>
          <w:tcPr>
            <w:tcW w:w="657" w:type="pct"/>
          </w:tcPr>
          <w:p w:rsidR="00177FDA" w:rsidRPr="00082D75" w:rsidRDefault="00177FDA" w:rsidP="00BD7F11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7 546 663,80</w:t>
            </w:r>
          </w:p>
        </w:tc>
      </w:tr>
      <w:tr w:rsidR="00177FDA" w:rsidRPr="000D352A" w:rsidTr="00BD7F11">
        <w:tc>
          <w:tcPr>
            <w:tcW w:w="2980" w:type="pct"/>
            <w:gridSpan w:val="2"/>
          </w:tcPr>
          <w:p w:rsidR="00177FDA" w:rsidRPr="00934250" w:rsidRDefault="00177FDA" w:rsidP="00BD7F11">
            <w:pPr>
              <w:widowControl w:val="0"/>
              <w:jc w:val="right"/>
              <w:rPr>
                <w:b/>
              </w:rPr>
            </w:pPr>
            <w:r w:rsidRPr="00934250">
              <w:rPr>
                <w:b/>
              </w:rPr>
              <w:t>ИТОГО</w:t>
            </w:r>
            <w:r w:rsidR="00764A67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29" w:type="pct"/>
          </w:tcPr>
          <w:p w:rsidR="00177FDA" w:rsidRPr="00125C1A" w:rsidRDefault="00177FDA" w:rsidP="00BD7F11">
            <w:pPr>
              <w:widowControl w:val="0"/>
              <w:jc w:val="center"/>
              <w:rPr>
                <w:b/>
                <w:color w:val="FF0000"/>
              </w:rPr>
            </w:pPr>
            <w:r w:rsidRPr="00EE14E2">
              <w:rPr>
                <w:b/>
                <w:color w:val="000000" w:themeColor="text1"/>
              </w:rPr>
              <w:t>5 598</w:t>
            </w:r>
          </w:p>
        </w:tc>
        <w:tc>
          <w:tcPr>
            <w:tcW w:w="467" w:type="pct"/>
          </w:tcPr>
          <w:p w:rsidR="00177FDA" w:rsidRPr="00934250" w:rsidRDefault="00177FDA" w:rsidP="00BD7F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177FDA" w:rsidRPr="00934250" w:rsidRDefault="00177FDA" w:rsidP="00BD7F1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177FDA" w:rsidRPr="00C50614" w:rsidRDefault="00177FDA" w:rsidP="00BD7F11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EE14E2">
              <w:rPr>
                <w:b/>
                <w:bCs/>
                <w:color w:val="000000" w:themeColor="text1"/>
              </w:rPr>
              <w:t>7 546 663,80</w:t>
            </w:r>
          </w:p>
        </w:tc>
      </w:tr>
    </w:tbl>
    <w:p w:rsidR="00177FDA" w:rsidRPr="000D352A" w:rsidRDefault="00177FDA" w:rsidP="00177FDA">
      <w:pPr>
        <w:widowControl w:val="0"/>
        <w:ind w:firstLine="425"/>
        <w:jc w:val="both"/>
      </w:pP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311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FA7084">
        <w:t>системы кровообращения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1 348 (Одна тысяча триста сорок восемь) рублей 10 копеек;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24 265 (Двадцать четыре тысячи двести шестьдесят пять) рублей 80 копеек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177FDA" w:rsidRPr="00FA7084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77FDA" w:rsidRPr="00FA7084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на основании Порядка организации санаторно- курортного лечения, утвержденного приказом Министерства здравоохранения Российской </w:t>
      </w:r>
      <w:r>
        <w:lastRenderedPageBreak/>
        <w:t>Федерации от 5 мая 2016 г. № 279н;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</w:p>
    <w:p w:rsidR="00177FDA" w:rsidRPr="0083372F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 w:rsidRPr="00091288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1.1.1. Действующих лицензий на медицинскую деятельность по оказанию санаторно-курортной помощи по профилям: «Терапия», «</w:t>
      </w:r>
      <w:r w:rsidRPr="000604F4">
        <w:t>Кардиология</w:t>
      </w:r>
      <w:r>
        <w:t xml:space="preserve">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A534AC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534AC">
        <w:t>Сколково</w:t>
      </w:r>
      <w:proofErr w:type="spellEnd"/>
      <w:r w:rsidRPr="00A534AC">
        <w:t>»)»;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открытого и закрытого бассейна;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177FDA" w:rsidRPr="00F24914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F24914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F24914">
        <w:rPr>
          <w:color w:val="000000" w:themeColor="text1"/>
        </w:rPr>
        <w:t xml:space="preserve">. Место доставки товара, выполнения работы или оказания услуг: Черноморское побережье Краснодарского края, город-курорт </w:t>
      </w:r>
      <w:r>
        <w:rPr>
          <w:color w:val="000000" w:themeColor="text1"/>
        </w:rPr>
        <w:t>Геленджик.</w:t>
      </w:r>
    </w:p>
    <w:p w:rsidR="00177FDA" w:rsidRPr="00F24914" w:rsidRDefault="00177FDA" w:rsidP="00177FDA">
      <w:pPr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091288">
        <w:rPr>
          <w:color w:val="000000" w:themeColor="text1"/>
        </w:rPr>
        <w:t>Сроки оказания услуг – в течение 2022 года, первый заезд не ранее 15 марта 2022 года, окончание санаторно-курортного лечения (выезд) не позднее 18 декабря 2022 года.</w:t>
      </w:r>
    </w:p>
    <w:p w:rsidR="00177FDA" w:rsidRDefault="00177FDA" w:rsidP="00177FDA">
      <w:pPr>
        <w:widowControl w:val="0"/>
        <w:tabs>
          <w:tab w:val="left" w:pos="3828"/>
          <w:tab w:val="center" w:pos="5244"/>
        </w:tabs>
        <w:jc w:val="both"/>
      </w:pPr>
    </w:p>
    <w:p w:rsidR="00177FDA" w:rsidRDefault="00177FDA" w:rsidP="00A07BB8">
      <w:pPr>
        <w:pStyle w:val="a9"/>
        <w:keepLines/>
        <w:widowControl w:val="0"/>
        <w:jc w:val="center"/>
        <w:rPr>
          <w:b/>
        </w:rPr>
      </w:pPr>
    </w:p>
    <w:sectPr w:rsidR="00177FDA" w:rsidSect="00F4131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177FDA" w:rsidRDefault="00177FDA" w:rsidP="00177FDA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177FDA" w:rsidRDefault="00177FDA" w:rsidP="00177FDA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134DEE"/>
    <w:rsid w:val="00177FDA"/>
    <w:rsid w:val="001B656F"/>
    <w:rsid w:val="001D645A"/>
    <w:rsid w:val="002C236B"/>
    <w:rsid w:val="003400CE"/>
    <w:rsid w:val="0037583D"/>
    <w:rsid w:val="00377065"/>
    <w:rsid w:val="00496EA8"/>
    <w:rsid w:val="005027C6"/>
    <w:rsid w:val="00564602"/>
    <w:rsid w:val="006611E6"/>
    <w:rsid w:val="007029ED"/>
    <w:rsid w:val="00764A67"/>
    <w:rsid w:val="00826E16"/>
    <w:rsid w:val="00841732"/>
    <w:rsid w:val="008E10F8"/>
    <w:rsid w:val="00953671"/>
    <w:rsid w:val="00963BF5"/>
    <w:rsid w:val="00973C3F"/>
    <w:rsid w:val="00A07BB8"/>
    <w:rsid w:val="00A33BD3"/>
    <w:rsid w:val="00A92EA0"/>
    <w:rsid w:val="00B45FD3"/>
    <w:rsid w:val="00B63AFD"/>
    <w:rsid w:val="00CB2409"/>
    <w:rsid w:val="00CC6DF8"/>
    <w:rsid w:val="00D62BB1"/>
    <w:rsid w:val="00E26361"/>
    <w:rsid w:val="00F4131A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73C3F"/>
  </w:style>
  <w:style w:type="table" w:customStyle="1" w:styleId="2">
    <w:name w:val="Сетка таблицы2"/>
    <w:basedOn w:val="a1"/>
    <w:next w:val="a3"/>
    <w:uiPriority w:val="59"/>
    <w:rsid w:val="0013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2A92-FEC4-4DA3-BBEF-7B1AAC32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Сигаева Лилия Александровна</cp:lastModifiedBy>
  <cp:revision>29</cp:revision>
  <dcterms:created xsi:type="dcterms:W3CDTF">2020-11-19T10:46:00Z</dcterms:created>
  <dcterms:modified xsi:type="dcterms:W3CDTF">2021-12-20T13:22:00Z</dcterms:modified>
</cp:coreProperties>
</file>