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37" w:rsidRDefault="00104637" w:rsidP="001B2715">
      <w:pPr>
        <w:ind w:firstLine="360"/>
        <w:jc w:val="center"/>
        <w:rPr>
          <w:b/>
          <w:bCs/>
        </w:rPr>
      </w:pPr>
      <w:r>
        <w:rPr>
          <w:b/>
        </w:rPr>
        <w:t xml:space="preserve">ОПИСАНИЕ ОБЪЕКТА ЗАКУПКИ в </w:t>
      </w:r>
      <w:proofErr w:type="gramStart"/>
      <w:r>
        <w:rPr>
          <w:b/>
        </w:rPr>
        <w:t>соответствии</w:t>
      </w:r>
      <w:proofErr w:type="gramEnd"/>
      <w:r>
        <w:rPr>
          <w:b/>
        </w:rPr>
        <w:t xml:space="preserve"> со статьей 33 Закона</w:t>
      </w:r>
    </w:p>
    <w:p w:rsidR="001B2715" w:rsidRDefault="001B2715" w:rsidP="001B2715">
      <w:pPr>
        <w:ind w:firstLine="360"/>
        <w:jc w:val="center"/>
        <w:rPr>
          <w:b/>
          <w:bCs/>
        </w:rPr>
      </w:pPr>
      <w:r w:rsidRPr="001B2715">
        <w:rPr>
          <w:b/>
          <w:bCs/>
        </w:rPr>
        <w:t>Техническое задание</w:t>
      </w:r>
    </w:p>
    <w:p w:rsidR="000F02E4" w:rsidRDefault="000F02E4" w:rsidP="001B2715">
      <w:pPr>
        <w:ind w:firstLine="360"/>
        <w:jc w:val="center"/>
        <w:rPr>
          <w:b/>
          <w:bCs/>
        </w:rPr>
      </w:pPr>
      <w:r>
        <w:rPr>
          <w:b/>
          <w:bCs/>
        </w:rPr>
        <w:t xml:space="preserve">на выполнение работ по </w:t>
      </w:r>
      <w:r w:rsidR="00C51EBE">
        <w:rPr>
          <w:b/>
          <w:bCs/>
        </w:rPr>
        <w:t>изготовлению</w:t>
      </w:r>
      <w:r>
        <w:rPr>
          <w:b/>
          <w:bCs/>
        </w:rPr>
        <w:t xml:space="preserve"> </w:t>
      </w:r>
      <w:r w:rsidR="00C73F51">
        <w:rPr>
          <w:b/>
          <w:bCs/>
        </w:rPr>
        <w:t>протеза ниж</w:t>
      </w:r>
      <w:bookmarkStart w:id="0" w:name="_GoBack"/>
      <w:bookmarkEnd w:id="0"/>
      <w:r w:rsidR="00C73F51">
        <w:rPr>
          <w:b/>
          <w:bCs/>
        </w:rPr>
        <w:t>ней конечности</w:t>
      </w:r>
      <w:r w:rsidR="00C51EBE">
        <w:rPr>
          <w:b/>
          <w:bCs/>
        </w:rPr>
        <w:t xml:space="preserve"> для обеспечения</w:t>
      </w:r>
      <w:r>
        <w:rPr>
          <w:b/>
          <w:bCs/>
        </w:rPr>
        <w:t xml:space="preserve"> застрахованн</w:t>
      </w:r>
      <w:r w:rsidR="001177CB">
        <w:rPr>
          <w:b/>
          <w:bCs/>
        </w:rPr>
        <w:t>ого</w:t>
      </w:r>
      <w:r>
        <w:rPr>
          <w:b/>
          <w:bCs/>
        </w:rPr>
        <w:t xml:space="preserve"> лиц</w:t>
      </w:r>
      <w:r w:rsidR="001177CB">
        <w:rPr>
          <w:b/>
          <w:bCs/>
        </w:rPr>
        <w:t>а</w:t>
      </w:r>
      <w:r>
        <w:rPr>
          <w:b/>
          <w:bCs/>
        </w:rPr>
        <w:t>, пострадавш</w:t>
      </w:r>
      <w:r w:rsidR="001177CB">
        <w:rPr>
          <w:b/>
          <w:bCs/>
        </w:rPr>
        <w:t>его</w:t>
      </w:r>
      <w:r>
        <w:rPr>
          <w:b/>
          <w:bCs/>
        </w:rPr>
        <w:t xml:space="preserve"> вследствие несчастн</w:t>
      </w:r>
      <w:r w:rsidR="001177CB">
        <w:rPr>
          <w:b/>
          <w:bCs/>
        </w:rPr>
        <w:t>ого</w:t>
      </w:r>
      <w:r>
        <w:rPr>
          <w:b/>
          <w:bCs/>
        </w:rPr>
        <w:t xml:space="preserve"> случа</w:t>
      </w:r>
      <w:r w:rsidR="001177CB">
        <w:rPr>
          <w:b/>
          <w:bCs/>
        </w:rPr>
        <w:t>я</w:t>
      </w:r>
      <w:r>
        <w:rPr>
          <w:b/>
          <w:bCs/>
        </w:rPr>
        <w:t xml:space="preserve"> на производстве, в 202</w:t>
      </w:r>
      <w:r w:rsidR="008F6C9F" w:rsidRPr="008F6C9F">
        <w:rPr>
          <w:b/>
          <w:bCs/>
        </w:rPr>
        <w:t>3</w:t>
      </w:r>
      <w:r>
        <w:rPr>
          <w:b/>
          <w:bCs/>
        </w:rPr>
        <w:t xml:space="preserve"> году.</w:t>
      </w:r>
    </w:p>
    <w:p w:rsidR="00641822" w:rsidRPr="001B2715" w:rsidRDefault="00641822" w:rsidP="001B2715">
      <w:pPr>
        <w:ind w:firstLine="360"/>
        <w:jc w:val="center"/>
        <w:rPr>
          <w:b/>
          <w:bCs/>
        </w:rPr>
      </w:pPr>
    </w:p>
    <w:p w:rsidR="00072A41" w:rsidRDefault="00072A41" w:rsidP="00072A4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Протез конечности (изготовленное по индивидуальному заказу издели</w:t>
      </w:r>
      <w:proofErr w:type="gramStart"/>
      <w:r>
        <w:rPr>
          <w:sz w:val="20"/>
          <w:szCs w:val="20"/>
        </w:rPr>
        <w:t>е-</w:t>
      </w:r>
      <w:proofErr w:type="gramEnd"/>
      <w:r>
        <w:rPr>
          <w:sz w:val="20"/>
          <w:szCs w:val="20"/>
        </w:rPr>
        <w:t xml:space="preserve"> далее Изделие)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072A41" w:rsidRDefault="00072A41" w:rsidP="00072A4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Выполнение работ по обеспечению Изделием включает прием заказа, изготовление, примерку, подгонку, обучение пользованию и выдачу Изделия Получателю в </w:t>
      </w:r>
      <w:proofErr w:type="gramStart"/>
      <w:r>
        <w:rPr>
          <w:sz w:val="20"/>
          <w:szCs w:val="20"/>
        </w:rPr>
        <w:t>целях</w:t>
      </w:r>
      <w:proofErr w:type="gramEnd"/>
      <w:r>
        <w:rPr>
          <w:sz w:val="20"/>
          <w:szCs w:val="20"/>
        </w:rPr>
        <w:t xml:space="preserve">   реабилитации, компенсации утраченных функций организма и неустранимых анатомических дефектов и деформаций.                   </w:t>
      </w:r>
    </w:p>
    <w:p w:rsidR="00072A41" w:rsidRDefault="00072A41" w:rsidP="00072A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Изделие должно изготавливаться индивидуально с учетом анатомических дефектов нижней конечности,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>
        <w:rPr>
          <w:sz w:val="20"/>
          <w:szCs w:val="20"/>
        </w:rPr>
        <w:t>медико-социальные</w:t>
      </w:r>
      <w:proofErr w:type="gramEnd"/>
      <w:r>
        <w:rPr>
          <w:sz w:val="20"/>
          <w:szCs w:val="20"/>
        </w:rPr>
        <w:t xml:space="preserve"> аспекты.  </w:t>
      </w:r>
    </w:p>
    <w:p w:rsidR="00072A41" w:rsidRDefault="00072A41" w:rsidP="00072A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2A41" w:rsidRDefault="00072A41" w:rsidP="00072A41">
      <w:pPr>
        <w:keepNext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Значения показателей, указанные Заказчиком как ссылка на ГОСТ – </w:t>
      </w:r>
      <w:r>
        <w:rPr>
          <w:b/>
          <w:bCs/>
          <w:i/>
          <w:sz w:val="20"/>
          <w:szCs w:val="20"/>
          <w:u w:val="single"/>
        </w:rPr>
        <w:t>НЕ ИЗМЕНЯЮТСЯ</w:t>
      </w:r>
      <w:r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</w:rPr>
        <w:tab/>
      </w:r>
    </w:p>
    <w:p w:rsidR="00072A41" w:rsidRDefault="00072A41" w:rsidP="00072A41">
      <w:pPr>
        <w:keepNext/>
        <w:jc w:val="both"/>
        <w:outlineLvl w:val="0"/>
        <w:rPr>
          <w:b/>
          <w:bCs/>
          <w:sz w:val="20"/>
          <w:szCs w:val="20"/>
          <w:u w:val="single"/>
        </w:rPr>
      </w:pPr>
    </w:p>
    <w:p w:rsidR="00072A41" w:rsidRDefault="00072A41" w:rsidP="00072A41">
      <w:pPr>
        <w:keepNext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Изделие изготавливается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в соответствии с ГОСТ </w:t>
      </w:r>
      <w:proofErr w:type="gramStart"/>
      <w:r>
        <w:rPr>
          <w:bCs/>
          <w:sz w:val="20"/>
          <w:szCs w:val="20"/>
        </w:rPr>
        <w:t>Р</w:t>
      </w:r>
      <w:proofErr w:type="gramEnd"/>
      <w:r>
        <w:rPr>
          <w:bCs/>
          <w:sz w:val="20"/>
          <w:szCs w:val="20"/>
        </w:rPr>
        <w:t xml:space="preserve"> 53869-2021 «Протезы нижних конечностей. Технические требования».</w:t>
      </w:r>
    </w:p>
    <w:p w:rsidR="00072A41" w:rsidRDefault="00072A41" w:rsidP="00072A41">
      <w:pPr>
        <w:keepNext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ГОСТе </w:t>
      </w:r>
      <w:proofErr w:type="gramStart"/>
      <w:r>
        <w:rPr>
          <w:bCs/>
          <w:sz w:val="20"/>
          <w:szCs w:val="20"/>
        </w:rPr>
        <w:t>Р</w:t>
      </w:r>
      <w:proofErr w:type="gramEnd"/>
      <w:r>
        <w:rPr>
          <w:bCs/>
          <w:sz w:val="20"/>
          <w:szCs w:val="20"/>
        </w:rPr>
        <w:t xml:space="preserve"> 53869-2021 «Протезы нижних конечностей. Технические требования», </w:t>
      </w:r>
      <w:proofErr w:type="gramStart"/>
      <w:r>
        <w:rPr>
          <w:bCs/>
          <w:sz w:val="20"/>
          <w:szCs w:val="20"/>
        </w:rPr>
        <w:t>применяемым</w:t>
      </w:r>
      <w:proofErr w:type="gramEnd"/>
      <w:r>
        <w:rPr>
          <w:bCs/>
          <w:sz w:val="20"/>
          <w:szCs w:val="20"/>
        </w:rPr>
        <w:t xml:space="preserve"> в настоящем техническом задании, используются нормативные ссылки на другие стандарты в следующих разделах:</w:t>
      </w:r>
    </w:p>
    <w:p w:rsidR="00072A41" w:rsidRDefault="00072A41" w:rsidP="00072A41">
      <w:pPr>
        <w:keepNext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Раздел 5 «Общие требования» (ГОСТ </w:t>
      </w:r>
      <w:proofErr w:type="gramStart"/>
      <w:r>
        <w:rPr>
          <w:bCs/>
          <w:sz w:val="20"/>
          <w:szCs w:val="20"/>
        </w:rPr>
        <w:t>Р</w:t>
      </w:r>
      <w:proofErr w:type="gramEnd"/>
      <w:r>
        <w:rPr>
          <w:bCs/>
          <w:sz w:val="20"/>
          <w:szCs w:val="20"/>
        </w:rPr>
        <w:t xml:space="preserve"> 51191-2019 «Узлы протезов нижних конечностей. </w:t>
      </w:r>
      <w:proofErr w:type="gramStart"/>
      <w:r>
        <w:rPr>
          <w:bCs/>
          <w:sz w:val="20"/>
          <w:szCs w:val="20"/>
        </w:rPr>
        <w:t>Технические требования и методы испытаний») (далее - ГОСТ 51191);</w:t>
      </w:r>
      <w:proofErr w:type="gramEnd"/>
    </w:p>
    <w:p w:rsidR="00072A41" w:rsidRDefault="00072A41" w:rsidP="00072A41">
      <w:pPr>
        <w:keepNext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Раздел 8 «Конструктивные требования», </w:t>
      </w:r>
      <w:proofErr w:type="gramStart"/>
      <w:r>
        <w:rPr>
          <w:bCs/>
          <w:sz w:val="20"/>
          <w:szCs w:val="20"/>
        </w:rPr>
        <w:t>п</w:t>
      </w:r>
      <w:proofErr w:type="gramEnd"/>
      <w:r>
        <w:rPr>
          <w:bCs/>
          <w:sz w:val="20"/>
          <w:szCs w:val="20"/>
        </w:rPr>
        <w:t xml:space="preserve"> 8.1 «Общие требования» (</w:t>
      </w:r>
      <w:r>
        <w:rPr>
          <w:sz w:val="20"/>
          <w:szCs w:val="20"/>
        </w:rPr>
        <w:t xml:space="preserve">ГОСТ 1904-81 «Кожа шорно-седельная. </w:t>
      </w:r>
      <w:proofErr w:type="gramStart"/>
      <w:r>
        <w:rPr>
          <w:sz w:val="20"/>
          <w:szCs w:val="20"/>
        </w:rPr>
        <w:t>Технические условия») (далее - ГОСТ 1904);</w:t>
      </w:r>
      <w:proofErr w:type="gramEnd"/>
    </w:p>
    <w:p w:rsidR="00072A41" w:rsidRDefault="00072A41" w:rsidP="00072A41">
      <w:pPr>
        <w:pStyle w:val="1"/>
        <w:spacing w:before="0" w:beforeAutospacing="0" w:after="0" w:afterAutospacing="0"/>
        <w:rPr>
          <w:bCs w:val="0"/>
          <w:sz w:val="20"/>
          <w:szCs w:val="20"/>
        </w:rPr>
      </w:pPr>
      <w:proofErr w:type="gramStart"/>
      <w:r>
        <w:rPr>
          <w:b w:val="0"/>
          <w:bCs w:val="0"/>
          <w:sz w:val="20"/>
          <w:szCs w:val="20"/>
        </w:rPr>
        <w:t>- Раздел 9 «</w:t>
      </w:r>
      <w:r>
        <w:rPr>
          <w:b w:val="0"/>
          <w:sz w:val="20"/>
          <w:szCs w:val="20"/>
        </w:rPr>
        <w:t>Требования к материалам</w:t>
      </w:r>
      <w:r>
        <w:rPr>
          <w:b w:val="0"/>
          <w:bCs w:val="0"/>
          <w:sz w:val="20"/>
          <w:szCs w:val="20"/>
        </w:rPr>
        <w:t>» (</w:t>
      </w:r>
      <w:r>
        <w:rPr>
          <w:b w:val="0"/>
          <w:sz w:val="20"/>
          <w:szCs w:val="20"/>
        </w:rPr>
        <w:t>ГОСТ 9.301-86 Единая система защиты от коррозии и старения.</w:t>
      </w:r>
      <w:proofErr w:type="gramEnd"/>
      <w:r>
        <w:rPr>
          <w:b w:val="0"/>
          <w:sz w:val="20"/>
          <w:szCs w:val="20"/>
        </w:rPr>
        <w:t xml:space="preserve"> Покрытия металлические и неметаллические неорганические. </w:t>
      </w:r>
      <w:proofErr w:type="gramStart"/>
      <w:r>
        <w:rPr>
          <w:b w:val="0"/>
          <w:sz w:val="20"/>
          <w:szCs w:val="20"/>
        </w:rPr>
        <w:t>Общие требования) (далее - ГОСТ 9.301).</w:t>
      </w:r>
      <w:proofErr w:type="gramEnd"/>
    </w:p>
    <w:p w:rsidR="00072A41" w:rsidRDefault="00072A41" w:rsidP="00072A41">
      <w:pPr>
        <w:keepNext/>
        <w:jc w:val="both"/>
        <w:outlineLvl w:val="0"/>
        <w:rPr>
          <w:bCs/>
          <w:sz w:val="20"/>
          <w:szCs w:val="20"/>
        </w:rPr>
      </w:pPr>
    </w:p>
    <w:p w:rsidR="00072A41" w:rsidRDefault="00072A41" w:rsidP="00072A41">
      <w:pPr>
        <w:keepNext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Согласно ГОСТ </w:t>
      </w:r>
      <w:proofErr w:type="gramStart"/>
      <w:r>
        <w:rPr>
          <w:bCs/>
          <w:sz w:val="20"/>
          <w:szCs w:val="20"/>
        </w:rPr>
        <w:t>Р</w:t>
      </w:r>
      <w:proofErr w:type="gramEnd"/>
      <w:r>
        <w:rPr>
          <w:bCs/>
          <w:sz w:val="20"/>
          <w:szCs w:val="20"/>
        </w:rPr>
        <w:t xml:space="preserve"> 53869-2021 «Протезы нижних конечностей. Технические требования» к Изделиям предъявляются требования в следующей части (ссылка):</w:t>
      </w:r>
    </w:p>
    <w:p w:rsidR="00072A41" w:rsidRDefault="00072A41" w:rsidP="00072A41">
      <w:pPr>
        <w:rPr>
          <w:sz w:val="20"/>
          <w:szCs w:val="20"/>
        </w:rPr>
      </w:pPr>
      <w:r>
        <w:rPr>
          <w:sz w:val="20"/>
          <w:szCs w:val="20"/>
        </w:rPr>
        <w:t>«5.2 Протез должен соответствовать данным бланка заказа по узлам, материалам, размерам и схеме построения изделия»</w:t>
      </w:r>
    </w:p>
    <w:p w:rsidR="00072A41" w:rsidRDefault="00072A41" w:rsidP="00072A41">
      <w:pPr>
        <w:rPr>
          <w:sz w:val="20"/>
          <w:szCs w:val="20"/>
        </w:rPr>
      </w:pPr>
      <w:r>
        <w:rPr>
          <w:sz w:val="20"/>
          <w:szCs w:val="20"/>
        </w:rPr>
        <w:t xml:space="preserve">«5.4 Протез следует собирать из узлов, соответствующих требованиям </w:t>
      </w:r>
      <w:hyperlink r:id="rId8" w:history="1">
        <w:r>
          <w:rPr>
            <w:rStyle w:val="af"/>
          </w:rPr>
          <w:t xml:space="preserve">ГОСТ </w:t>
        </w:r>
        <w:proofErr w:type="gramStart"/>
        <w:r>
          <w:rPr>
            <w:rStyle w:val="af"/>
          </w:rPr>
          <w:t>Р</w:t>
        </w:r>
        <w:proofErr w:type="gramEnd"/>
        <w:r>
          <w:rPr>
            <w:rStyle w:val="af"/>
          </w:rPr>
          <w:t xml:space="preserve"> 51191</w:t>
        </w:r>
      </w:hyperlink>
      <w:r>
        <w:rPr>
          <w:sz w:val="20"/>
          <w:szCs w:val="20"/>
        </w:rPr>
        <w:t>, с учетом предельной массы тела и активности пользователя.»</w:t>
      </w:r>
    </w:p>
    <w:p w:rsidR="00072A41" w:rsidRDefault="00072A41" w:rsidP="00072A4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«8.1.1 Конструкцией протезов при применении их пользователем должны быть обеспечены следующие статико-динамические показатели:</w:t>
      </w:r>
    </w:p>
    <w:p w:rsidR="00072A41" w:rsidRDefault="00072A41" w:rsidP="00072A4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а) возможность находиться пользователю в следующих основных </w:t>
      </w:r>
      <w:proofErr w:type="gramStart"/>
      <w:r>
        <w:rPr>
          <w:rFonts w:eastAsia="Calibri"/>
          <w:sz w:val="20"/>
          <w:szCs w:val="20"/>
        </w:rPr>
        <w:t>положениях</w:t>
      </w:r>
      <w:proofErr w:type="gramEnd"/>
      <w:r>
        <w:rPr>
          <w:rFonts w:eastAsia="Calibri"/>
          <w:sz w:val="20"/>
          <w:szCs w:val="20"/>
        </w:rPr>
        <w:t>:</w:t>
      </w:r>
    </w:p>
    <w:p w:rsidR="00072A41" w:rsidRDefault="00072A41" w:rsidP="00072A4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стояния,</w:t>
      </w:r>
    </w:p>
    <w:p w:rsidR="00072A41" w:rsidRDefault="00072A41" w:rsidP="00072A4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сидения,</w:t>
      </w:r>
    </w:p>
    <w:p w:rsidR="00072A41" w:rsidRDefault="00072A41" w:rsidP="00072A4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приседания;</w:t>
      </w:r>
    </w:p>
    <w:p w:rsidR="00072A41" w:rsidRDefault="00072A41" w:rsidP="00072A4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б) возможность ходьбы:</w:t>
      </w:r>
    </w:p>
    <w:p w:rsidR="00072A41" w:rsidRDefault="00072A41" w:rsidP="00072A4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по ровной поверхности в произвольном темпе,</w:t>
      </w:r>
    </w:p>
    <w:p w:rsidR="00072A41" w:rsidRDefault="00072A41" w:rsidP="00072A4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ровной поверхности в ускоренном темпе,</w:t>
      </w:r>
    </w:p>
    <w:p w:rsidR="00072A41" w:rsidRDefault="00072A41" w:rsidP="00072A4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наклонной поверхности в сагиттальном направлении вверх и вниз,</w:t>
      </w:r>
    </w:p>
    <w:p w:rsidR="00072A41" w:rsidRDefault="00072A41" w:rsidP="00072A4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лестнице вверх и вниз,</w:t>
      </w:r>
    </w:p>
    <w:p w:rsidR="00072A41" w:rsidRDefault="00072A41" w:rsidP="00072A4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пересеченной местности;</w:t>
      </w:r>
    </w:p>
    <w:p w:rsidR="00072A41" w:rsidRDefault="00072A41" w:rsidP="00072A4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в) возможность перемещения в стороны приставным шагом.</w:t>
      </w:r>
    </w:p>
    <w:p w:rsidR="00072A41" w:rsidRDefault="00072A41" w:rsidP="00072A4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Примечание - Статико-динамические показатели должны быть обеспечены при условии предварительного обучения человека пользованию протезом и его удовлетворительного общего соматического состояния</w:t>
      </w:r>
      <w:proofErr w:type="gramStart"/>
      <w:r>
        <w:rPr>
          <w:rFonts w:eastAsia="Calibri"/>
          <w:sz w:val="20"/>
          <w:szCs w:val="20"/>
        </w:rPr>
        <w:t>.»</w:t>
      </w:r>
      <w:proofErr w:type="gramEnd"/>
    </w:p>
    <w:p w:rsidR="00072A41" w:rsidRDefault="00072A41" w:rsidP="00072A4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«8.1.4.1 Внутренняя форма приемной гильзы должна соответствовать индивидуальным параметрам культи конечности в </w:t>
      </w:r>
      <w:proofErr w:type="gramStart"/>
      <w:r>
        <w:rPr>
          <w:rFonts w:eastAsia="Calibri"/>
          <w:sz w:val="20"/>
          <w:szCs w:val="20"/>
        </w:rPr>
        <w:t>приданном</w:t>
      </w:r>
      <w:proofErr w:type="gramEnd"/>
      <w:r>
        <w:rPr>
          <w:rFonts w:eastAsia="Calibri"/>
          <w:sz w:val="20"/>
          <w:szCs w:val="20"/>
        </w:rPr>
        <w:t xml:space="preserve"> положении и не оказывать чрезмерного давления на культю при нагрузке и без нее.</w:t>
      </w:r>
    </w:p>
    <w:p w:rsidR="00072A41" w:rsidRDefault="00072A41" w:rsidP="00072A4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8.1.4.2 Внутренняя поверхность жестких приемных гильз может быть смягчена:</w:t>
      </w:r>
    </w:p>
    <w:p w:rsidR="00072A41" w:rsidRDefault="00072A41" w:rsidP="00072A4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приклеенной подкладкой из </w:t>
      </w:r>
      <w:proofErr w:type="spellStart"/>
      <w:r>
        <w:rPr>
          <w:rFonts w:eastAsia="Calibri"/>
          <w:sz w:val="20"/>
          <w:szCs w:val="20"/>
        </w:rPr>
        <w:t>облямовочной</w:t>
      </w:r>
      <w:proofErr w:type="spellEnd"/>
      <w:r>
        <w:rPr>
          <w:rFonts w:eastAsia="Calibri"/>
          <w:sz w:val="20"/>
          <w:szCs w:val="20"/>
        </w:rPr>
        <w:t xml:space="preserve"> юфти по </w:t>
      </w:r>
      <w:hyperlink r:id="rId9" w:history="1">
        <w:r>
          <w:rPr>
            <w:rStyle w:val="af"/>
            <w:rFonts w:eastAsia="Calibri"/>
          </w:rPr>
          <w:t>ГОСТ 1904</w:t>
        </w:r>
      </w:hyperlink>
      <w:r>
        <w:rPr>
          <w:rFonts w:eastAsia="Calibri"/>
          <w:sz w:val="20"/>
          <w:szCs w:val="20"/>
        </w:rPr>
        <w:t>;</w:t>
      </w:r>
    </w:p>
    <w:p w:rsidR="00072A41" w:rsidRDefault="00072A41" w:rsidP="00072A4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вкладной гильзой из листового полимерного материала различной жесткости толщиной 3-5 мм или полимерным чехлом с замковым устройством или без него.</w:t>
      </w:r>
    </w:p>
    <w:p w:rsidR="00072A41" w:rsidRDefault="00072A41" w:rsidP="00072A4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8.1.4.3 Внутренняя поверхность кожаных приемных гильз может быть выклеена подкладкой из </w:t>
      </w:r>
      <w:proofErr w:type="spellStart"/>
      <w:r>
        <w:rPr>
          <w:rFonts w:eastAsia="Calibri"/>
          <w:sz w:val="20"/>
          <w:szCs w:val="20"/>
        </w:rPr>
        <w:t>облямовочной</w:t>
      </w:r>
      <w:proofErr w:type="spellEnd"/>
      <w:r>
        <w:rPr>
          <w:rFonts w:eastAsia="Calibri"/>
          <w:sz w:val="20"/>
          <w:szCs w:val="20"/>
        </w:rPr>
        <w:t xml:space="preserve"> юфти по </w:t>
      </w:r>
      <w:hyperlink r:id="rId10" w:history="1">
        <w:r>
          <w:rPr>
            <w:rStyle w:val="af"/>
            <w:rFonts w:eastAsia="Calibri"/>
          </w:rPr>
          <w:t>ГОСТ 1904</w:t>
        </w:r>
      </w:hyperlink>
      <w:r>
        <w:rPr>
          <w:rFonts w:eastAsia="Calibri"/>
          <w:sz w:val="20"/>
          <w:szCs w:val="20"/>
        </w:rPr>
        <w:t>.</w:t>
      </w:r>
    </w:p>
    <w:p w:rsidR="00072A41" w:rsidRDefault="00072A41" w:rsidP="00072A4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8.1.4.4</w:t>
      </w:r>
      <w:proofErr w:type="gramStart"/>
      <w:r>
        <w:rPr>
          <w:rFonts w:eastAsia="Calibri"/>
          <w:sz w:val="20"/>
          <w:szCs w:val="20"/>
        </w:rPr>
        <w:t xml:space="preserve"> Н</w:t>
      </w:r>
      <w:proofErr w:type="gramEnd"/>
      <w:r>
        <w:rPr>
          <w:rFonts w:eastAsia="Calibri"/>
          <w:sz w:val="20"/>
          <w:szCs w:val="20"/>
        </w:rPr>
        <w:t xml:space="preserve">а внутренней поверхности гильз не должно быть неровностей, морщин, складок, </w:t>
      </w:r>
      <w:proofErr w:type="spellStart"/>
      <w:r>
        <w:rPr>
          <w:rFonts w:eastAsia="Calibri"/>
          <w:sz w:val="20"/>
          <w:szCs w:val="20"/>
        </w:rPr>
        <w:t>заминов</w:t>
      </w:r>
      <w:proofErr w:type="spellEnd"/>
      <w:r>
        <w:rPr>
          <w:rFonts w:eastAsia="Calibri"/>
          <w:sz w:val="20"/>
          <w:szCs w:val="20"/>
        </w:rPr>
        <w:t>, отслоений смягчающей подкладки.</w:t>
      </w:r>
    </w:p>
    <w:p w:rsidR="00072A41" w:rsidRDefault="00072A41" w:rsidP="00072A4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8.1.4.5 Приемные несущие гильзы могут быть </w:t>
      </w:r>
      <w:proofErr w:type="spellStart"/>
      <w:r>
        <w:rPr>
          <w:rFonts w:eastAsia="Calibri"/>
          <w:sz w:val="20"/>
          <w:szCs w:val="20"/>
        </w:rPr>
        <w:t>полноконтактными</w:t>
      </w:r>
      <w:proofErr w:type="spellEnd"/>
      <w:r>
        <w:rPr>
          <w:rFonts w:eastAsia="Calibri"/>
          <w:sz w:val="20"/>
          <w:szCs w:val="20"/>
        </w:rPr>
        <w:t xml:space="preserve"> и </w:t>
      </w:r>
      <w:proofErr w:type="spellStart"/>
      <w:r>
        <w:rPr>
          <w:rFonts w:eastAsia="Calibri"/>
          <w:sz w:val="20"/>
          <w:szCs w:val="20"/>
        </w:rPr>
        <w:t>скелетированными</w:t>
      </w:r>
      <w:proofErr w:type="spellEnd"/>
      <w:r>
        <w:rPr>
          <w:rFonts w:eastAsia="Calibri"/>
          <w:sz w:val="20"/>
          <w:szCs w:val="20"/>
        </w:rPr>
        <w:t>. Последние могут быть выполнены с большими боковыми окнами (вырезами), обеспечивающими возможность принятия внутренней приемной эластичной гильзой формы культи в случае ее изменения.</w:t>
      </w:r>
    </w:p>
    <w:p w:rsidR="00072A41" w:rsidRDefault="00072A41" w:rsidP="00072A4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8.1.4.6 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072A41" w:rsidRDefault="00072A41" w:rsidP="00072A4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8.1.4.7 Крепление внешних устройств управления коленными и тазобедренными модулями с замками (в </w:t>
      </w:r>
      <w:proofErr w:type="gramStart"/>
      <w:r>
        <w:rPr>
          <w:rFonts w:eastAsia="Calibri"/>
          <w:sz w:val="20"/>
          <w:szCs w:val="20"/>
        </w:rPr>
        <w:t>виде</w:t>
      </w:r>
      <w:proofErr w:type="gram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тянок</w:t>
      </w:r>
      <w:proofErr w:type="spellEnd"/>
      <w:r>
        <w:rPr>
          <w:rFonts w:eastAsia="Calibri"/>
          <w:sz w:val="20"/>
          <w:szCs w:val="20"/>
        </w:rPr>
        <w:t>, штанг и рычагов) должно быть установлено на гильзах бедра или модуле в местах, доступных для руки пользователя.»</w:t>
      </w:r>
    </w:p>
    <w:p w:rsidR="00072A41" w:rsidRDefault="00072A41" w:rsidP="00072A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«9.3 Металлические детали протеза должны быть изготовлены из </w:t>
      </w:r>
      <w:proofErr w:type="gramStart"/>
      <w:r>
        <w:rPr>
          <w:sz w:val="20"/>
          <w:szCs w:val="20"/>
        </w:rPr>
        <w:t>коррозионно-стойких</w:t>
      </w:r>
      <w:proofErr w:type="gramEnd"/>
      <w:r>
        <w:rPr>
          <w:sz w:val="20"/>
          <w:szCs w:val="20"/>
        </w:rPr>
        <w:t xml:space="preserve"> материалов или иметь защитные или защитно-декоративные покрытия по </w:t>
      </w:r>
      <w:hyperlink r:id="rId11" w:history="1">
        <w:r>
          <w:rPr>
            <w:rStyle w:val="af"/>
          </w:rPr>
          <w:t>ГОСТ 9.301</w:t>
        </w:r>
      </w:hyperlink>
      <w:r>
        <w:rPr>
          <w:sz w:val="20"/>
          <w:szCs w:val="20"/>
        </w:rPr>
        <w:t>.</w:t>
      </w:r>
    </w:p>
    <w:p w:rsidR="00072A41" w:rsidRDefault="00072A41" w:rsidP="00072A41">
      <w:pPr>
        <w:jc w:val="both"/>
        <w:rPr>
          <w:sz w:val="20"/>
          <w:szCs w:val="20"/>
        </w:rPr>
      </w:pPr>
      <w:r>
        <w:rPr>
          <w:sz w:val="20"/>
          <w:szCs w:val="20"/>
        </w:rPr>
        <w:t>9.4 Термопластичные материалы приемных гильз протеза должны обеспечивать термическую и механическую подгонку (</w:t>
      </w:r>
      <w:proofErr w:type="spellStart"/>
      <w:r>
        <w:rPr>
          <w:sz w:val="20"/>
          <w:szCs w:val="20"/>
        </w:rPr>
        <w:t>подформовку</w:t>
      </w:r>
      <w:proofErr w:type="spellEnd"/>
      <w:r>
        <w:rPr>
          <w:sz w:val="20"/>
          <w:szCs w:val="20"/>
        </w:rPr>
        <w:t>).</w:t>
      </w:r>
    </w:p>
    <w:p w:rsidR="00072A41" w:rsidRDefault="00072A41" w:rsidP="00072A41">
      <w:pPr>
        <w:jc w:val="both"/>
        <w:rPr>
          <w:sz w:val="20"/>
          <w:szCs w:val="20"/>
        </w:rPr>
      </w:pPr>
      <w:r>
        <w:rPr>
          <w:sz w:val="20"/>
          <w:szCs w:val="20"/>
        </w:rPr>
        <w:t>9.5 Материалы приемных гильз должны обеспечивать установку заклепочных соединений без образования растрескиваний и разрывов.</w:t>
      </w:r>
    </w:p>
    <w:p w:rsidR="00072A41" w:rsidRDefault="00072A41" w:rsidP="00072A41">
      <w:pPr>
        <w:jc w:val="both"/>
        <w:rPr>
          <w:sz w:val="20"/>
          <w:szCs w:val="20"/>
        </w:rPr>
      </w:pPr>
      <w:r>
        <w:rPr>
          <w:sz w:val="20"/>
          <w:szCs w:val="20"/>
        </w:rPr>
        <w:t>9.6 Материалы приемных гильз не должны деформироваться в процессе эксплуатации протеза</w:t>
      </w:r>
      <w:proofErr w:type="gramStart"/>
      <w:r>
        <w:rPr>
          <w:sz w:val="20"/>
          <w:szCs w:val="20"/>
        </w:rPr>
        <w:t>.»</w:t>
      </w:r>
      <w:proofErr w:type="gramEnd"/>
    </w:p>
    <w:p w:rsidR="00072A41" w:rsidRDefault="00072A41" w:rsidP="00072A41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«</w:t>
      </w:r>
      <w:r>
        <w:rPr>
          <w:sz w:val="20"/>
          <w:szCs w:val="20"/>
        </w:rPr>
        <w:t>10.1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комплект поставки протеза должны входить:</w:t>
      </w:r>
    </w:p>
    <w:p w:rsidR="00072A41" w:rsidRDefault="00072A41" w:rsidP="00072A41">
      <w:pPr>
        <w:jc w:val="both"/>
        <w:rPr>
          <w:sz w:val="20"/>
          <w:szCs w:val="20"/>
        </w:rPr>
      </w:pPr>
      <w:r>
        <w:rPr>
          <w:sz w:val="20"/>
          <w:szCs w:val="20"/>
        </w:rPr>
        <w:t>-протез;</w:t>
      </w:r>
    </w:p>
    <w:p w:rsidR="00072A41" w:rsidRDefault="00072A41" w:rsidP="00072A41">
      <w:pPr>
        <w:jc w:val="both"/>
        <w:rPr>
          <w:sz w:val="20"/>
          <w:szCs w:val="20"/>
        </w:rPr>
      </w:pPr>
      <w:r>
        <w:rPr>
          <w:sz w:val="20"/>
          <w:szCs w:val="20"/>
        </w:rPr>
        <w:t>- запасные детали и комплектующие узлы, имеющие срок службы, меньший, чем установленный срок службы протеза;</w:t>
      </w:r>
    </w:p>
    <w:p w:rsidR="00072A41" w:rsidRDefault="00072A41" w:rsidP="00072A41">
      <w:pPr>
        <w:jc w:val="both"/>
        <w:rPr>
          <w:sz w:val="20"/>
          <w:szCs w:val="20"/>
        </w:rPr>
      </w:pPr>
      <w:r>
        <w:rPr>
          <w:sz w:val="20"/>
          <w:szCs w:val="20"/>
        </w:rPr>
        <w:t>- специальные инструменты для сборки протеза (допускается комплектовать по договору с пользователем протеза)</w:t>
      </w:r>
      <w:proofErr w:type="gramStart"/>
      <w:r>
        <w:rPr>
          <w:sz w:val="20"/>
          <w:szCs w:val="20"/>
        </w:rPr>
        <w:t>.»</w:t>
      </w:r>
      <w:proofErr w:type="gramEnd"/>
    </w:p>
    <w:p w:rsidR="00072A41" w:rsidRDefault="00072A41" w:rsidP="00072A41">
      <w:pPr>
        <w:jc w:val="both"/>
        <w:rPr>
          <w:bCs/>
          <w:sz w:val="20"/>
          <w:szCs w:val="20"/>
        </w:rPr>
      </w:pPr>
    </w:p>
    <w:p w:rsidR="00072A41" w:rsidRDefault="00072A41" w:rsidP="00072A4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маркировке и упаковке Изделия предъявляются требования в соответствии с ГОСТ </w:t>
      </w:r>
      <w:proofErr w:type="gramStart"/>
      <w:r>
        <w:rPr>
          <w:bCs/>
          <w:sz w:val="20"/>
          <w:szCs w:val="20"/>
        </w:rPr>
        <w:t>Р</w:t>
      </w:r>
      <w:proofErr w:type="gramEnd"/>
      <w:r>
        <w:rPr>
          <w:bCs/>
          <w:sz w:val="20"/>
          <w:szCs w:val="20"/>
        </w:rPr>
        <w:t xml:space="preserve"> 53869-2021 «Протезы нижних конечностей. Технические требования» со ссылками на следующие стандарты: </w:t>
      </w:r>
    </w:p>
    <w:p w:rsidR="00072A41" w:rsidRDefault="00072A41" w:rsidP="00072A4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ГОСТ </w:t>
      </w:r>
      <w:proofErr w:type="gramStart"/>
      <w:r>
        <w:rPr>
          <w:bCs/>
          <w:sz w:val="20"/>
          <w:szCs w:val="20"/>
        </w:rPr>
        <w:t>Р</w:t>
      </w:r>
      <w:proofErr w:type="gramEnd"/>
      <w:r>
        <w:rPr>
          <w:bCs/>
          <w:sz w:val="20"/>
          <w:szCs w:val="20"/>
        </w:rPr>
        <w:t xml:space="preserve"> ИСО 22523-2007 «Протезы конечностей и </w:t>
      </w:r>
      <w:proofErr w:type="spellStart"/>
      <w:r>
        <w:rPr>
          <w:bCs/>
          <w:sz w:val="20"/>
          <w:szCs w:val="20"/>
        </w:rPr>
        <w:t>ортезы</w:t>
      </w:r>
      <w:proofErr w:type="spellEnd"/>
      <w:r>
        <w:rPr>
          <w:bCs/>
          <w:sz w:val="20"/>
          <w:szCs w:val="20"/>
        </w:rPr>
        <w:t xml:space="preserve"> наружные. Требования и методы испытаний» (далее – ГОСТ 22523);</w:t>
      </w:r>
    </w:p>
    <w:p w:rsidR="00072A41" w:rsidRDefault="00072A41" w:rsidP="00072A4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ГОСТ 8273-75 «Бумага оберточная. Технические условия» (далее – ГОСТ 8273);</w:t>
      </w:r>
    </w:p>
    <w:p w:rsidR="00072A41" w:rsidRDefault="00072A41" w:rsidP="00072A4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ГОСТ 10354-82 «Пленка полиэтиленовая. Технические условия » (далее – ГОСТ 10354);</w:t>
      </w:r>
    </w:p>
    <w:p w:rsidR="00072A41" w:rsidRDefault="00072A41" w:rsidP="00072A4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ГОСТ 7933-89 «Картон для потребительской тары. Общие технические условия» (далее – ГОСТ 7933);</w:t>
      </w:r>
    </w:p>
    <w:p w:rsidR="00072A41" w:rsidRDefault="00072A41" w:rsidP="00072A4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ГОСТ 29298-2005 «Ткани хлопчатобумажные и смешанные бытовые. Общие технические условия» (далее – ГОСТ 29298).</w:t>
      </w:r>
    </w:p>
    <w:p w:rsidR="00072A41" w:rsidRDefault="00072A41" w:rsidP="00072A4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К маркировке и упаковке Изделий предъявляются следующие  требования</w:t>
      </w:r>
      <w:proofErr w:type="gramStart"/>
      <w:r>
        <w:rPr>
          <w:bCs/>
          <w:sz w:val="20"/>
          <w:szCs w:val="20"/>
        </w:rPr>
        <w:t xml:space="preserve"> :</w:t>
      </w:r>
      <w:proofErr w:type="gramEnd"/>
    </w:p>
    <w:p w:rsidR="00072A41" w:rsidRDefault="00072A41" w:rsidP="00072A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Маркировка должна соответствовать </w:t>
      </w:r>
      <w:hyperlink r:id="rId12" w:history="1">
        <w:r>
          <w:rPr>
            <w:rStyle w:val="af"/>
          </w:rPr>
          <w:t xml:space="preserve">ГОСТ </w:t>
        </w:r>
        <w:proofErr w:type="gramStart"/>
        <w:r>
          <w:rPr>
            <w:rStyle w:val="af"/>
          </w:rPr>
          <w:t>Р</w:t>
        </w:r>
        <w:proofErr w:type="gramEnd"/>
        <w:r>
          <w:rPr>
            <w:rStyle w:val="af"/>
          </w:rPr>
          <w:t xml:space="preserve"> ИСО 22523</w:t>
        </w:r>
      </w:hyperlink>
      <w:r>
        <w:rPr>
          <w:color w:val="0000FF"/>
          <w:sz w:val="20"/>
          <w:szCs w:val="20"/>
          <w:u w:val="single"/>
        </w:rPr>
        <w:t>-2007</w:t>
      </w:r>
      <w:r>
        <w:rPr>
          <w:sz w:val="20"/>
          <w:szCs w:val="20"/>
        </w:rPr>
        <w:t xml:space="preserve">, подраздел 13.2, с дополнениями, указанными в ТУ на протез конкретного типа. Упаковку ПНК проводят при их выдаче. В зависимости от размеров ПНК упаковывают в оберточную бумагу по </w:t>
      </w:r>
      <w:hyperlink r:id="rId13" w:history="1">
        <w:r>
          <w:rPr>
            <w:rStyle w:val="af"/>
          </w:rPr>
          <w:t>ГОСТ 8273</w:t>
        </w:r>
      </w:hyperlink>
      <w:r>
        <w:rPr>
          <w:color w:val="0000FF"/>
          <w:sz w:val="20"/>
          <w:szCs w:val="20"/>
          <w:u w:val="single"/>
        </w:rPr>
        <w:t>-75</w:t>
      </w:r>
      <w:r>
        <w:rPr>
          <w:sz w:val="20"/>
          <w:szCs w:val="20"/>
        </w:rPr>
        <w:t xml:space="preserve"> или в потребительскую тару - пакет из полиэтиленовой пленки по </w:t>
      </w:r>
      <w:hyperlink r:id="rId14" w:history="1">
        <w:r>
          <w:rPr>
            <w:rStyle w:val="af"/>
          </w:rPr>
          <w:t>ГОСТ 10354</w:t>
        </w:r>
      </w:hyperlink>
      <w:r>
        <w:rPr>
          <w:color w:val="0000FF"/>
          <w:sz w:val="20"/>
          <w:szCs w:val="20"/>
          <w:u w:val="single"/>
        </w:rPr>
        <w:t>-82</w:t>
      </w:r>
      <w:r>
        <w:rPr>
          <w:sz w:val="20"/>
          <w:szCs w:val="20"/>
        </w:rPr>
        <w:t xml:space="preserve">, коробку из картона по </w:t>
      </w:r>
      <w:hyperlink r:id="rId15" w:history="1">
        <w:r>
          <w:rPr>
            <w:rStyle w:val="af"/>
          </w:rPr>
          <w:t>ГОСТ 7933</w:t>
        </w:r>
      </w:hyperlink>
      <w:r>
        <w:rPr>
          <w:color w:val="0000FF"/>
          <w:sz w:val="20"/>
          <w:szCs w:val="20"/>
          <w:u w:val="single"/>
        </w:rPr>
        <w:t>-89</w:t>
      </w:r>
      <w:r>
        <w:rPr>
          <w:sz w:val="20"/>
          <w:szCs w:val="20"/>
        </w:rPr>
        <w:t xml:space="preserve"> и/или в чехол из хлопчатобумажной ткани по </w:t>
      </w:r>
      <w:hyperlink r:id="rId16" w:history="1">
        <w:r>
          <w:rPr>
            <w:rStyle w:val="af"/>
          </w:rPr>
          <w:t>ГОСТ 29298</w:t>
        </w:r>
      </w:hyperlink>
      <w:r>
        <w:rPr>
          <w:color w:val="0000FF"/>
          <w:sz w:val="20"/>
          <w:szCs w:val="20"/>
          <w:u w:val="single"/>
        </w:rPr>
        <w:t>-2005</w:t>
      </w:r>
      <w:r>
        <w:rPr>
          <w:sz w:val="20"/>
          <w:szCs w:val="20"/>
        </w:rPr>
        <w:t>.</w:t>
      </w:r>
    </w:p>
    <w:p w:rsidR="00072A41" w:rsidRDefault="00072A41" w:rsidP="00072A41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072A41" w:rsidRDefault="00072A41" w:rsidP="00072A41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072A41" w:rsidRDefault="00072A41" w:rsidP="00072A41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072A41" w:rsidRDefault="00072A41" w:rsidP="00072A41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072A41" w:rsidRDefault="00072A41" w:rsidP="00072A41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072A41" w:rsidRDefault="00072A41" w:rsidP="00072A41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  <w:sectPr w:rsidR="00EC3FFD" w:rsidSect="00F7504A">
          <w:endnotePr>
            <w:numFmt w:val="decimal"/>
          </w:endnotePr>
          <w:pgSz w:w="11906" w:h="16838"/>
          <w:pgMar w:top="678" w:right="426" w:bottom="1134" w:left="709" w:header="709" w:footer="709" w:gutter="0"/>
          <w:cols w:space="708"/>
          <w:docGrid w:linePitch="360"/>
        </w:sectPr>
      </w:pPr>
    </w:p>
    <w:p w:rsidR="00973B90" w:rsidRDefault="00973B90" w:rsidP="004516E6">
      <w:pPr>
        <w:spacing w:line="276" w:lineRule="auto"/>
        <w:rPr>
          <w:rFonts w:eastAsia="Calibri"/>
          <w:b/>
          <w:bCs/>
          <w:sz w:val="20"/>
          <w:szCs w:val="20"/>
        </w:rPr>
      </w:pPr>
    </w:p>
    <w:tbl>
      <w:tblPr>
        <w:tblpPr w:leftFromText="180" w:rightFromText="180" w:vertAnchor="text" w:tblpX="-446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389"/>
        <w:gridCol w:w="1417"/>
        <w:gridCol w:w="1418"/>
        <w:gridCol w:w="4706"/>
        <w:gridCol w:w="992"/>
        <w:gridCol w:w="1560"/>
        <w:gridCol w:w="1984"/>
      </w:tblGrid>
      <w:tr w:rsidR="003C24AB" w:rsidRPr="00641822" w:rsidTr="00104637">
        <w:trPr>
          <w:trHeight w:val="5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 xml:space="preserve">№ </w:t>
            </w:r>
            <w:proofErr w:type="gramStart"/>
            <w:r w:rsidRPr="00641822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641822">
              <w:rPr>
                <w:rFonts w:eastAsia="Calibri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EBE" w:rsidRDefault="00C51EBE" w:rsidP="000F02E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Наименование</w:t>
            </w:r>
            <w:r w:rsidR="00964241">
              <w:rPr>
                <w:bCs/>
                <w:sz w:val="18"/>
                <w:szCs w:val="18"/>
              </w:rPr>
              <w:t xml:space="preserve"> работы</w:t>
            </w:r>
            <w:r>
              <w:rPr>
                <w:bCs/>
                <w:sz w:val="18"/>
                <w:szCs w:val="18"/>
              </w:rPr>
              <w:t xml:space="preserve">  </w:t>
            </w:r>
            <w:r w:rsidR="00964241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изготовленного по индивидуальному заказу</w:t>
            </w:r>
            <w:proofErr w:type="gramEnd"/>
          </w:p>
          <w:p w:rsidR="003C24AB" w:rsidRPr="00641822" w:rsidRDefault="00C51EBE" w:rsidP="000F02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proofErr w:type="gramStart"/>
            <w:r>
              <w:rPr>
                <w:bCs/>
                <w:sz w:val="18"/>
                <w:szCs w:val="18"/>
              </w:rPr>
              <w:t>Изделия</w:t>
            </w:r>
            <w:r w:rsidR="00964241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 xml:space="preserve">   </w:t>
            </w:r>
            <w:r w:rsidR="003C24AB">
              <w:rPr>
                <w:rFonts w:eastAsia="Calibri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  <w:r w:rsidRPr="00641822">
              <w:rPr>
                <w:rFonts w:eastAsia="Calibri"/>
                <w:b/>
                <w:bCs/>
                <w:sz w:val="20"/>
                <w:szCs w:val="20"/>
                <w:vertAlign w:val="superscript"/>
              </w:rPr>
              <w:endnoteReference w:id="1"/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C51EBE" w:rsidP="006360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</w:t>
            </w:r>
            <w:r w:rsidR="003C24AB" w:rsidRPr="00641822">
              <w:rPr>
                <w:rFonts w:eastAsia="Calibri"/>
                <w:b/>
                <w:sz w:val="20"/>
                <w:szCs w:val="20"/>
              </w:rPr>
              <w:t>писание работы</w:t>
            </w:r>
            <w:r w:rsidR="00834122">
              <w:rPr>
                <w:rFonts w:eastAsia="Calibri"/>
                <w:b/>
                <w:sz w:val="20"/>
                <w:szCs w:val="20"/>
              </w:rPr>
              <w:t xml:space="preserve"> (изготовление по индивидуальному заказу изделия)</w:t>
            </w:r>
            <w:r w:rsidR="003C24AB" w:rsidRPr="00641822">
              <w:rPr>
                <w:rFonts w:eastAsia="Calibri"/>
                <w:b/>
                <w:sz w:val="20"/>
                <w:szCs w:val="20"/>
              </w:rPr>
              <w:t xml:space="preserve"> в </w:t>
            </w:r>
            <w:proofErr w:type="gramStart"/>
            <w:r w:rsidR="003C24AB" w:rsidRPr="00641822">
              <w:rPr>
                <w:rFonts w:eastAsia="Calibri"/>
                <w:b/>
                <w:sz w:val="20"/>
                <w:szCs w:val="20"/>
              </w:rPr>
              <w:t>случае</w:t>
            </w:r>
            <w:proofErr w:type="gramEnd"/>
            <w:r w:rsidR="003C24AB" w:rsidRPr="00641822">
              <w:rPr>
                <w:rFonts w:eastAsia="Calibri"/>
                <w:b/>
                <w:sz w:val="20"/>
                <w:szCs w:val="20"/>
              </w:rPr>
              <w:t xml:space="preserve"> отсутствия соответствующих позиций в КТРУ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C24AB" w:rsidRPr="00641822" w:rsidRDefault="003C24AB" w:rsidP="00ED2FA9">
            <w:pPr>
              <w:suppressAutoHyphens/>
              <w:snapToGrid w:val="0"/>
              <w:spacing w:line="276" w:lineRule="auto"/>
              <w:ind w:right="-108"/>
              <w:jc w:val="both"/>
              <w:rPr>
                <w:b/>
                <w:bCs/>
                <w:sz w:val="20"/>
                <w:szCs w:val="20"/>
              </w:rPr>
            </w:pPr>
            <w:r w:rsidRPr="00641822">
              <w:rPr>
                <w:b/>
                <w:color w:val="000000"/>
                <w:sz w:val="20"/>
                <w:szCs w:val="20"/>
              </w:rPr>
              <w:t xml:space="preserve">Объем работ, </w:t>
            </w:r>
            <w:r w:rsidR="00834122">
              <w:rPr>
                <w:b/>
                <w:color w:val="000000"/>
                <w:sz w:val="20"/>
                <w:szCs w:val="20"/>
              </w:rPr>
              <w:t>(изделий)</w:t>
            </w:r>
            <w:r w:rsidRPr="00641822">
              <w:rPr>
                <w:b/>
                <w:color w:val="000000"/>
                <w:sz w:val="20"/>
                <w:szCs w:val="20"/>
              </w:rPr>
              <w:t xml:space="preserve">  штука</w:t>
            </w:r>
          </w:p>
          <w:p w:rsidR="003C24AB" w:rsidRPr="00641822" w:rsidRDefault="003C24AB" w:rsidP="00ED2FA9">
            <w:pPr>
              <w:suppressAutoHyphens/>
              <w:snapToGrid w:val="0"/>
              <w:spacing w:line="276" w:lineRule="auto"/>
              <w:ind w:right="-108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C24AB" w:rsidRPr="00641822" w:rsidRDefault="003C24AB" w:rsidP="00ED2FA9">
            <w:pPr>
              <w:suppressAutoHyphens/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3C24AB" w:rsidRPr="00641822" w:rsidRDefault="003C24AB" w:rsidP="00ED2FA9">
            <w:pPr>
              <w:suppressAutoHyphens/>
              <w:snapToGrid w:val="0"/>
              <w:spacing w:line="276" w:lineRule="auto"/>
              <w:ind w:right="-108"/>
              <w:jc w:val="both"/>
              <w:rPr>
                <w:b/>
                <w:bCs/>
                <w:sz w:val="20"/>
                <w:szCs w:val="20"/>
              </w:rPr>
            </w:pPr>
            <w:r w:rsidRPr="00641822">
              <w:rPr>
                <w:b/>
                <w:bCs/>
                <w:sz w:val="20"/>
                <w:szCs w:val="20"/>
              </w:rPr>
              <w:t xml:space="preserve">Начальная (максимальная) цена за   </w:t>
            </w:r>
            <w:r w:rsidR="00964241">
              <w:rPr>
                <w:b/>
                <w:bCs/>
                <w:sz w:val="20"/>
                <w:szCs w:val="20"/>
              </w:rPr>
              <w:t>единицу работы</w:t>
            </w:r>
            <w:r w:rsidRPr="00641822">
              <w:rPr>
                <w:b/>
                <w:bCs/>
                <w:sz w:val="20"/>
                <w:szCs w:val="20"/>
              </w:rPr>
              <w:t>,</w:t>
            </w:r>
          </w:p>
          <w:p w:rsidR="003C24AB" w:rsidRPr="00641822" w:rsidRDefault="003C24AB" w:rsidP="00ED2FA9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41822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bCs/>
                <w:sz w:val="20"/>
                <w:szCs w:val="20"/>
              </w:rPr>
              <w:t>Гарантийный срок</w:t>
            </w:r>
          </w:p>
        </w:tc>
      </w:tr>
      <w:tr w:rsidR="003C24AB" w:rsidRPr="00641822" w:rsidTr="00104637">
        <w:trPr>
          <w:trHeight w:val="45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0F02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 xml:space="preserve">Наименование и код </w:t>
            </w:r>
            <w:r>
              <w:rPr>
                <w:rFonts w:eastAsia="Calibri"/>
                <w:b/>
                <w:sz w:val="20"/>
                <w:szCs w:val="20"/>
              </w:rPr>
              <w:t>работы</w:t>
            </w:r>
            <w:r w:rsidR="00964241">
              <w:rPr>
                <w:rFonts w:eastAsia="Calibri"/>
                <w:b/>
                <w:sz w:val="20"/>
                <w:szCs w:val="20"/>
              </w:rPr>
              <w:t xml:space="preserve"> (изделия)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41822">
              <w:rPr>
                <w:rFonts w:eastAsia="Calibri"/>
                <w:b/>
                <w:sz w:val="20"/>
                <w:szCs w:val="20"/>
              </w:rPr>
              <w:t>по КТРУ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636046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bCs/>
                <w:sz w:val="20"/>
                <w:szCs w:val="20"/>
              </w:rPr>
              <w:t xml:space="preserve">Единица измерения </w:t>
            </w:r>
            <w:r>
              <w:rPr>
                <w:rFonts w:eastAsia="Calibri"/>
                <w:b/>
                <w:bCs/>
                <w:sz w:val="20"/>
                <w:szCs w:val="20"/>
              </w:rPr>
              <w:t>объема выполняемой работы</w:t>
            </w:r>
            <w:r w:rsidR="00964241">
              <w:rPr>
                <w:rFonts w:eastAsia="Calibri"/>
                <w:b/>
                <w:bCs/>
                <w:sz w:val="20"/>
                <w:szCs w:val="20"/>
              </w:rPr>
              <w:t xml:space="preserve"> (изделия)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641822">
              <w:rPr>
                <w:rFonts w:eastAsia="Calibri"/>
                <w:b/>
                <w:bCs/>
                <w:sz w:val="20"/>
                <w:szCs w:val="20"/>
              </w:rPr>
              <w:t>(при наличии) по КТРУ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6360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bCs/>
                <w:sz w:val="20"/>
                <w:szCs w:val="20"/>
              </w:rPr>
              <w:t>Описание работы</w:t>
            </w:r>
            <w:r w:rsidR="00964241">
              <w:rPr>
                <w:rFonts w:eastAsia="Calibri"/>
                <w:b/>
                <w:bCs/>
                <w:sz w:val="20"/>
                <w:szCs w:val="20"/>
              </w:rPr>
              <w:t xml:space="preserve"> (изделия)</w:t>
            </w:r>
            <w:r w:rsidRPr="00641822">
              <w:rPr>
                <w:rFonts w:eastAsia="Calibri"/>
                <w:b/>
                <w:bCs/>
                <w:sz w:val="20"/>
                <w:szCs w:val="20"/>
              </w:rPr>
              <w:t xml:space="preserve"> (при наличии такого описания в позиции) по КТРУ</w:t>
            </w: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24AB" w:rsidRPr="00641822" w:rsidTr="001046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bCs/>
                <w:sz w:val="20"/>
                <w:szCs w:val="20"/>
              </w:rPr>
              <w:t>9</w:t>
            </w:r>
          </w:p>
        </w:tc>
      </w:tr>
      <w:tr w:rsidR="003C24AB" w:rsidRPr="00641822" w:rsidTr="00104637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Default="00F7504A" w:rsidP="00F750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Pr="00104637" w:rsidRDefault="00F7504A" w:rsidP="00CF1DE5">
            <w:pPr>
              <w:jc w:val="center"/>
              <w:rPr>
                <w:sz w:val="22"/>
                <w:szCs w:val="22"/>
              </w:rPr>
            </w:pPr>
            <w:r w:rsidRPr="00104637">
              <w:rPr>
                <w:sz w:val="22"/>
                <w:szCs w:val="22"/>
              </w:rPr>
              <w:t xml:space="preserve">Протез </w:t>
            </w:r>
            <w:r w:rsidR="00CF1DE5" w:rsidRPr="00104637">
              <w:rPr>
                <w:sz w:val="22"/>
                <w:szCs w:val="22"/>
              </w:rPr>
              <w:t>голени модульный, в том числе при недоразвитии, с модулем стопы с микропроцессорным управлением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Pr="00104637" w:rsidRDefault="00CF1DE5" w:rsidP="008E0B7B">
            <w:pPr>
              <w:jc w:val="center"/>
              <w:rPr>
                <w:sz w:val="22"/>
                <w:szCs w:val="22"/>
              </w:rPr>
            </w:pPr>
            <w:r w:rsidRPr="00104637">
              <w:rPr>
                <w:sz w:val="22"/>
                <w:szCs w:val="22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Pr="00104637" w:rsidRDefault="00CF1DE5" w:rsidP="008E0B7B">
            <w:pPr>
              <w:jc w:val="center"/>
              <w:rPr>
                <w:sz w:val="22"/>
                <w:szCs w:val="22"/>
              </w:rPr>
            </w:pPr>
            <w:r w:rsidRPr="00104637">
              <w:rPr>
                <w:sz w:val="22"/>
                <w:szCs w:val="22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Pr="00104637" w:rsidRDefault="00CF1DE5" w:rsidP="008E0B7B">
            <w:pPr>
              <w:jc w:val="center"/>
              <w:rPr>
                <w:sz w:val="22"/>
                <w:szCs w:val="22"/>
              </w:rPr>
            </w:pPr>
            <w:r w:rsidRPr="00104637">
              <w:rPr>
                <w:sz w:val="22"/>
                <w:szCs w:val="22"/>
              </w:rPr>
              <w:t>отсутствует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95" w:rsidRPr="00104637" w:rsidRDefault="00FF5C95" w:rsidP="00104637">
            <w:pPr>
              <w:ind w:right="43" w:firstLine="317"/>
              <w:jc w:val="both"/>
              <w:rPr>
                <w:sz w:val="20"/>
                <w:szCs w:val="20"/>
              </w:rPr>
            </w:pPr>
            <w:r w:rsidRPr="00104637">
              <w:rPr>
                <w:sz w:val="20"/>
                <w:szCs w:val="20"/>
              </w:rPr>
              <w:t>Изготовление протеза   голени модульного, в том числе при недоразвитии, с модулем стопы с микропроцессорным управлением.</w:t>
            </w:r>
          </w:p>
          <w:p w:rsidR="00FF5C95" w:rsidRPr="00104637" w:rsidRDefault="00FF5C95" w:rsidP="00104637">
            <w:pPr>
              <w:ind w:right="43" w:firstLine="317"/>
              <w:jc w:val="both"/>
              <w:rPr>
                <w:sz w:val="20"/>
                <w:szCs w:val="20"/>
              </w:rPr>
            </w:pPr>
            <w:r w:rsidRPr="00104637">
              <w:rPr>
                <w:sz w:val="20"/>
                <w:szCs w:val="20"/>
              </w:rPr>
              <w:t>Формообразующая часть косметической облицовк</w:t>
            </w:r>
            <w:proofErr w:type="gramStart"/>
            <w:r w:rsidRPr="00104637">
              <w:rPr>
                <w:sz w:val="20"/>
                <w:szCs w:val="20"/>
              </w:rPr>
              <w:t>и-</w:t>
            </w:r>
            <w:proofErr w:type="gramEnd"/>
            <w:r w:rsidRPr="00104637">
              <w:rPr>
                <w:sz w:val="20"/>
                <w:szCs w:val="20"/>
              </w:rPr>
              <w:t xml:space="preserve"> модульная мягкая полиуретановая. Приемная гильза индивидуального изготовления по слепку с культи инвалида, допускается изготовление </w:t>
            </w:r>
            <w:proofErr w:type="gramStart"/>
            <w:r w:rsidRPr="00104637">
              <w:rPr>
                <w:sz w:val="20"/>
                <w:szCs w:val="20"/>
              </w:rPr>
              <w:t>одна-двух</w:t>
            </w:r>
            <w:proofErr w:type="gramEnd"/>
            <w:r w:rsidRPr="00104637">
              <w:rPr>
                <w:sz w:val="20"/>
                <w:szCs w:val="20"/>
              </w:rPr>
              <w:t xml:space="preserve"> пробных гильз на основе из </w:t>
            </w:r>
            <w:proofErr w:type="spellStart"/>
            <w:r w:rsidRPr="00104637">
              <w:rPr>
                <w:sz w:val="20"/>
                <w:szCs w:val="20"/>
              </w:rPr>
              <w:t>термо</w:t>
            </w:r>
            <w:proofErr w:type="spellEnd"/>
            <w:r w:rsidRPr="00104637">
              <w:rPr>
                <w:sz w:val="20"/>
                <w:szCs w:val="20"/>
              </w:rPr>
              <w:t xml:space="preserve">-формуемого прозрачного пластика. Материал индивидуальной постоянной гильзы: литьевой слоистый пластик на основе акриловых смол. В качестве вкладного элемента применяется полимерный чехол (4шт.) Крепление протеза осуществляется с помощью активной вакуумной системы в совокупности с наколенником эластичным (4шт). </w:t>
            </w:r>
            <w:proofErr w:type="gramStart"/>
            <w:r w:rsidRPr="00104637">
              <w:rPr>
                <w:sz w:val="20"/>
                <w:szCs w:val="20"/>
              </w:rPr>
              <w:t>Модуль стопы с микропроцессорным управлением:  с запатентованной 4-осевой конструкцией, интеллектуальной гидравлической системой управления в режиме реального времени, адаптирующей стопу без задержки во времени к скорости ходьбы и характеристикам поверхности.</w:t>
            </w:r>
            <w:proofErr w:type="gramEnd"/>
            <w:r w:rsidRPr="00104637">
              <w:rPr>
                <w:sz w:val="20"/>
                <w:szCs w:val="20"/>
              </w:rPr>
              <w:t xml:space="preserve"> Протез подходит для пациентов с неограниченными возможностями передвижения и повышенными требованиями к протезированию.</w:t>
            </w:r>
          </w:p>
          <w:p w:rsidR="003C24AB" w:rsidRPr="00104637" w:rsidRDefault="00FF5C95" w:rsidP="00104637">
            <w:pPr>
              <w:ind w:firstLine="317"/>
              <w:jc w:val="both"/>
              <w:rPr>
                <w:sz w:val="20"/>
                <w:szCs w:val="20"/>
              </w:rPr>
            </w:pPr>
            <w:r w:rsidRPr="00104637">
              <w:rPr>
                <w:sz w:val="20"/>
                <w:szCs w:val="20"/>
              </w:rPr>
              <w:t xml:space="preserve">Выполнение работ  включает прием заказа по индивидуальному обмеру Получателя, изготовление изделия, примерку, подгонку, обучение пользованию, выдачу изготовленного по индивидуальному заказу  Изделия Получателю.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C73F51" w:rsidP="00C73F5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</w:t>
            </w:r>
            <w:r w:rsidR="00F7504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FF5C95" w:rsidP="008E0B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3 410 386,90</w:t>
            </w:r>
          </w:p>
        </w:tc>
        <w:tc>
          <w:tcPr>
            <w:tcW w:w="1984" w:type="dxa"/>
          </w:tcPr>
          <w:p w:rsidR="003C24AB" w:rsidRPr="00641822" w:rsidRDefault="003C24AB" w:rsidP="008E0B7B">
            <w:pPr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12 месяцев с момента подписания акта сдач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приемки работ Получателем</w:t>
            </w:r>
          </w:p>
        </w:tc>
      </w:tr>
      <w:tr w:rsidR="003C24AB" w:rsidRPr="00641822" w:rsidTr="00104637">
        <w:trPr>
          <w:trHeight w:val="4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Default="003C24AB" w:rsidP="008E0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AB" w:rsidRPr="00104637" w:rsidRDefault="003C24AB" w:rsidP="00FF5C95">
            <w:pPr>
              <w:ind w:right="43"/>
              <w:jc w:val="center"/>
              <w:rPr>
                <w:b/>
                <w:sz w:val="20"/>
                <w:szCs w:val="20"/>
              </w:rPr>
            </w:pPr>
            <w:r w:rsidRPr="00104637">
              <w:rPr>
                <w:b/>
                <w:sz w:val="20"/>
                <w:szCs w:val="20"/>
              </w:rPr>
              <w:t xml:space="preserve">Итого: </w:t>
            </w:r>
            <w:r w:rsidR="00F7504A" w:rsidRPr="00104637">
              <w:rPr>
                <w:b/>
                <w:sz w:val="20"/>
                <w:szCs w:val="20"/>
              </w:rPr>
              <w:t>1</w:t>
            </w:r>
            <w:r w:rsidRPr="00104637">
              <w:rPr>
                <w:b/>
                <w:sz w:val="20"/>
                <w:szCs w:val="20"/>
              </w:rPr>
              <w:t xml:space="preserve"> штук</w:t>
            </w:r>
            <w:r w:rsidR="00F7504A" w:rsidRPr="00104637">
              <w:rPr>
                <w:b/>
                <w:sz w:val="20"/>
                <w:szCs w:val="20"/>
              </w:rPr>
              <w:t>а</w:t>
            </w:r>
            <w:r w:rsidRPr="00104637">
              <w:rPr>
                <w:b/>
                <w:sz w:val="20"/>
                <w:szCs w:val="20"/>
              </w:rPr>
              <w:t xml:space="preserve">, начальная (максимальная) цена контракта </w:t>
            </w:r>
            <w:r w:rsidR="00FF5C95" w:rsidRPr="00104637">
              <w:rPr>
                <w:b/>
                <w:sz w:val="20"/>
                <w:szCs w:val="20"/>
              </w:rPr>
              <w:t>3 410 386</w:t>
            </w:r>
            <w:r w:rsidRPr="00104637">
              <w:rPr>
                <w:b/>
                <w:sz w:val="20"/>
                <w:szCs w:val="20"/>
              </w:rPr>
              <w:t xml:space="preserve"> руб.</w:t>
            </w:r>
            <w:r w:rsidR="00FF5C95" w:rsidRPr="00104637">
              <w:rPr>
                <w:b/>
                <w:sz w:val="20"/>
                <w:szCs w:val="20"/>
              </w:rPr>
              <w:t>90</w:t>
            </w:r>
            <w:r w:rsidRPr="00104637">
              <w:rPr>
                <w:b/>
                <w:sz w:val="20"/>
                <w:szCs w:val="20"/>
              </w:rPr>
              <w:t xml:space="preserve"> коп.</w:t>
            </w:r>
          </w:p>
        </w:tc>
      </w:tr>
    </w:tbl>
    <w:p w:rsidR="0084474F" w:rsidRPr="000A51E2" w:rsidRDefault="008E1F1B" w:rsidP="000A51E2">
      <w:pPr>
        <w:jc w:val="both"/>
        <w:rPr>
          <w:sz w:val="20"/>
          <w:szCs w:val="20"/>
        </w:rPr>
      </w:pPr>
    </w:p>
    <w:sectPr w:rsidR="0084474F" w:rsidRPr="000A51E2" w:rsidSect="00EC3FFD">
      <w:endnotePr>
        <w:numFmt w:val="decimal"/>
      </w:endnotePr>
      <w:pgSz w:w="16838" w:h="11906" w:orient="landscape"/>
      <w:pgMar w:top="709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21" w:rsidRDefault="00777921" w:rsidP="001E3464">
      <w:r>
        <w:separator/>
      </w:r>
    </w:p>
  </w:endnote>
  <w:endnote w:type="continuationSeparator" w:id="0">
    <w:p w:rsidR="00777921" w:rsidRDefault="00777921" w:rsidP="001E3464">
      <w:r>
        <w:continuationSeparator/>
      </w:r>
    </w:p>
  </w:endnote>
  <w:endnote w:id="1">
    <w:p w:rsidR="00C51EBE" w:rsidRDefault="00C51EBE" w:rsidP="00C51EBE">
      <w:pPr>
        <w:rPr>
          <w:sz w:val="20"/>
          <w:szCs w:val="20"/>
        </w:rPr>
      </w:pPr>
      <w:r w:rsidRPr="00104637">
        <w:rPr>
          <w:b/>
          <w:sz w:val="20"/>
          <w:szCs w:val="20"/>
        </w:rPr>
        <w:t>Объем работ</w:t>
      </w:r>
      <w:r>
        <w:rPr>
          <w:sz w:val="20"/>
          <w:szCs w:val="20"/>
        </w:rPr>
        <w:t xml:space="preserve">: </w:t>
      </w:r>
      <w:r w:rsidR="00F7504A">
        <w:rPr>
          <w:sz w:val="20"/>
          <w:szCs w:val="20"/>
        </w:rPr>
        <w:t>1</w:t>
      </w:r>
      <w:r>
        <w:rPr>
          <w:sz w:val="20"/>
          <w:szCs w:val="20"/>
        </w:rPr>
        <w:t xml:space="preserve"> шт. </w:t>
      </w:r>
      <w:r w:rsidRPr="0055766F">
        <w:rPr>
          <w:sz w:val="20"/>
          <w:szCs w:val="20"/>
        </w:rPr>
        <w:t>Начальная (максимальная) цена</w:t>
      </w:r>
      <w:r>
        <w:rPr>
          <w:sz w:val="20"/>
          <w:szCs w:val="20"/>
        </w:rPr>
        <w:t>:</w:t>
      </w:r>
      <w:r w:rsidRPr="00E63435">
        <w:rPr>
          <w:sz w:val="20"/>
          <w:szCs w:val="20"/>
        </w:rPr>
        <w:t xml:space="preserve"> </w:t>
      </w:r>
      <w:r w:rsidR="00FF5C95">
        <w:rPr>
          <w:sz w:val="20"/>
          <w:szCs w:val="20"/>
        </w:rPr>
        <w:t>3 410 386</w:t>
      </w:r>
      <w:r>
        <w:rPr>
          <w:sz w:val="20"/>
          <w:szCs w:val="20"/>
        </w:rPr>
        <w:t xml:space="preserve"> руб. </w:t>
      </w:r>
      <w:r w:rsidR="00FF5C95">
        <w:rPr>
          <w:sz w:val="20"/>
          <w:szCs w:val="20"/>
        </w:rPr>
        <w:t>90</w:t>
      </w:r>
      <w:r w:rsidRPr="00E63435">
        <w:rPr>
          <w:sz w:val="20"/>
          <w:szCs w:val="20"/>
        </w:rPr>
        <w:t xml:space="preserve"> </w:t>
      </w:r>
      <w:r>
        <w:rPr>
          <w:sz w:val="20"/>
          <w:szCs w:val="20"/>
        </w:rPr>
        <w:t>коп.</w:t>
      </w:r>
    </w:p>
    <w:p w:rsidR="00C51EBE" w:rsidRDefault="00C51EBE" w:rsidP="00C51EBE">
      <w:pPr>
        <w:rPr>
          <w:sz w:val="20"/>
          <w:szCs w:val="20"/>
        </w:rPr>
      </w:pPr>
    </w:p>
    <w:p w:rsidR="00C51EBE" w:rsidRDefault="00C51EBE" w:rsidP="00C51EBE">
      <w:pPr>
        <w:rPr>
          <w:sz w:val="20"/>
          <w:szCs w:val="20"/>
        </w:rPr>
      </w:pPr>
      <w:r w:rsidRPr="00104637">
        <w:rPr>
          <w:b/>
          <w:sz w:val="20"/>
          <w:szCs w:val="20"/>
        </w:rPr>
        <w:t>Срок выполнения работ</w:t>
      </w:r>
      <w:r>
        <w:rPr>
          <w:sz w:val="20"/>
          <w:szCs w:val="20"/>
        </w:rPr>
        <w:t xml:space="preserve"> (завершения обеспечения Получателей Изделиями) с момента заключения Контракта Сторонами по </w:t>
      </w:r>
      <w:r w:rsidR="00FF5C95">
        <w:rPr>
          <w:sz w:val="20"/>
          <w:szCs w:val="20"/>
        </w:rPr>
        <w:t>28.04</w:t>
      </w:r>
      <w:r>
        <w:rPr>
          <w:sz w:val="20"/>
          <w:szCs w:val="20"/>
        </w:rPr>
        <w:t>.</w:t>
      </w:r>
      <w:r w:rsidR="00FF5C95">
        <w:rPr>
          <w:sz w:val="20"/>
          <w:szCs w:val="20"/>
        </w:rPr>
        <w:t>2023</w:t>
      </w:r>
    </w:p>
    <w:p w:rsidR="00F84257" w:rsidRPr="00104637" w:rsidRDefault="00F84257" w:rsidP="00C51EBE">
      <w:pPr>
        <w:rPr>
          <w:b/>
          <w:sz w:val="20"/>
          <w:szCs w:val="20"/>
        </w:rPr>
      </w:pPr>
    </w:p>
    <w:p w:rsidR="00F84257" w:rsidRPr="00F84257" w:rsidRDefault="00F84257" w:rsidP="00F84257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104637">
        <w:rPr>
          <w:b/>
          <w:bCs/>
          <w:color w:val="000000"/>
          <w:sz w:val="20"/>
          <w:szCs w:val="20"/>
        </w:rPr>
        <w:t>Место выполнения работ</w:t>
      </w:r>
      <w:r w:rsidRPr="00F84257">
        <w:rPr>
          <w:bCs/>
          <w:color w:val="000000"/>
          <w:sz w:val="20"/>
          <w:szCs w:val="20"/>
        </w:rPr>
        <w:t>: РФ, по мест</w:t>
      </w:r>
      <w:r w:rsidR="00834122">
        <w:rPr>
          <w:bCs/>
          <w:color w:val="000000"/>
          <w:sz w:val="20"/>
          <w:szCs w:val="20"/>
        </w:rPr>
        <w:t>у выполнения работ (изготовлени</w:t>
      </w:r>
      <w:r w:rsidR="00DF21AD">
        <w:rPr>
          <w:bCs/>
          <w:color w:val="000000"/>
          <w:sz w:val="20"/>
          <w:szCs w:val="20"/>
        </w:rPr>
        <w:t>я</w:t>
      </w:r>
      <w:r w:rsidRPr="00F84257">
        <w:rPr>
          <w:bCs/>
          <w:color w:val="000000"/>
          <w:sz w:val="20"/>
          <w:szCs w:val="20"/>
        </w:rPr>
        <w:t xml:space="preserve"> издели</w:t>
      </w:r>
      <w:r w:rsidR="00F7504A">
        <w:rPr>
          <w:bCs/>
          <w:color w:val="000000"/>
          <w:sz w:val="20"/>
          <w:szCs w:val="20"/>
        </w:rPr>
        <w:t>я</w:t>
      </w:r>
      <w:r w:rsidRPr="00F84257">
        <w:rPr>
          <w:bCs/>
          <w:color w:val="000000"/>
          <w:sz w:val="20"/>
          <w:szCs w:val="20"/>
        </w:rPr>
        <w:t xml:space="preserve"> с учетом индивидуальных обмеров и индивидуальных показаний Получателя). </w:t>
      </w:r>
      <w:proofErr w:type="gramStart"/>
      <w:r w:rsidRPr="00F84257">
        <w:rPr>
          <w:bCs/>
          <w:color w:val="000000"/>
          <w:sz w:val="20"/>
          <w:szCs w:val="20"/>
        </w:rPr>
        <w:t>Прием заказов на выполнение работ, примерка, подгонка, обучение пользованию, выдача результатов выполненных работ (изготовленного по индивидуальному заказу Изделия) осуществляется в стационарных пунктах, организованных Исполнителем в г. Кирове (по согласованию Заказчика и Исполнителя стационарные пункты  могут быть организованы в районах Кировской области), либо по месту жительства Получателей, по согласованию Исполнителя с Получателями.</w:t>
      </w:r>
      <w:proofErr w:type="gramEnd"/>
    </w:p>
    <w:p w:rsidR="00F84257" w:rsidRPr="00F84257" w:rsidRDefault="00F84257" w:rsidP="00C51EBE">
      <w:pPr>
        <w:rPr>
          <w:sz w:val="20"/>
          <w:szCs w:val="20"/>
        </w:rPr>
      </w:pPr>
    </w:p>
    <w:p w:rsidR="00C51EBE" w:rsidRDefault="00C51EBE" w:rsidP="00C51EBE">
      <w:pPr>
        <w:rPr>
          <w:sz w:val="20"/>
          <w:szCs w:val="20"/>
        </w:rPr>
      </w:pPr>
    </w:p>
    <w:p w:rsidR="00C51EBE" w:rsidRDefault="00C51EBE" w:rsidP="00C51EBE">
      <w:pPr>
        <w:rPr>
          <w:bCs/>
          <w:i/>
        </w:rPr>
      </w:pPr>
      <w:r>
        <w:rPr>
          <w:rStyle w:val="a8"/>
        </w:rPr>
        <w:t>1</w:t>
      </w:r>
      <w:r w:rsidRPr="007C6F3E">
        <w:rPr>
          <w:i/>
          <w:sz w:val="16"/>
          <w:szCs w:val="16"/>
        </w:rPr>
        <w:t xml:space="preserve"> </w:t>
      </w:r>
      <w:proofErr w:type="gramStart"/>
      <w:r w:rsidRPr="005C5F6D">
        <w:rPr>
          <w:i/>
          <w:sz w:val="16"/>
          <w:szCs w:val="16"/>
        </w:rPr>
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</w:t>
      </w:r>
      <w:proofErr w:type="gramEnd"/>
      <w:r w:rsidRPr="005C5F6D">
        <w:rPr>
          <w:i/>
          <w:sz w:val="16"/>
          <w:szCs w:val="16"/>
        </w:rPr>
        <w:t xml:space="preserve"> для обеспечения государственных и муниципальных нужд.</w:t>
      </w:r>
    </w:p>
    <w:p w:rsidR="00C51EBE" w:rsidRPr="005942D7" w:rsidRDefault="00C51EBE" w:rsidP="00C51EBE">
      <w:pPr>
        <w:pStyle w:val="3"/>
        <w:ind w:left="0"/>
        <w:jc w:val="both"/>
        <w:rPr>
          <w:sz w:val="20"/>
          <w:szCs w:val="20"/>
        </w:rPr>
      </w:pPr>
      <w:proofErr w:type="gramStart"/>
      <w:r w:rsidRPr="002D02D1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5C5F6D">
        <w:rPr>
          <w:bCs/>
          <w:i/>
        </w:rPr>
        <w:t xml:space="preserve"> </w:t>
      </w:r>
      <w:r>
        <w:rPr>
          <w:bCs/>
          <w:i/>
        </w:rPr>
        <w:t xml:space="preserve">в </w:t>
      </w:r>
      <w:r w:rsidRPr="005C5F6D">
        <w:rPr>
          <w:bCs/>
          <w:i/>
        </w:rPr>
        <w:t>техническом   задании   используются требования к   объему  закупки на    основании   пунктов 1,2 ч.1 ст. 33 44-ФЗ, связанные с организацией работы Заказчика по обеспечению застрахованных лиц, пострадавших вследствие несчастных случаев на производстве и профессиональных заболеваний, качественными изделиями и использование показателей и требований обусловлено необходимостью позиционирования технических средств реабилитации в качестве устройств, содержащих технические решения, используемые для компенсации.</w:t>
      </w:r>
      <w:proofErr w:type="gramEnd"/>
      <w:r w:rsidRPr="005C5F6D">
        <w:rPr>
          <w:bCs/>
          <w:i/>
        </w:rPr>
        <w:t xml:space="preserve"> Также, наименование изделия в техническом </w:t>
      </w:r>
      <w:proofErr w:type="gramStart"/>
      <w:r w:rsidRPr="005C5F6D">
        <w:rPr>
          <w:bCs/>
          <w:i/>
        </w:rPr>
        <w:t>задании</w:t>
      </w:r>
      <w:proofErr w:type="gramEnd"/>
      <w:r w:rsidRPr="005C5F6D">
        <w:rPr>
          <w:bCs/>
          <w:i/>
        </w:rPr>
        <w:t xml:space="preserve"> связано с потребностью Заказчика по обеспечению застрахованных лиц, пострадавших вследствие несчастных случаев на производстве и профессиональных заболеваний, техническими средствами реабилитации, в соответствии с рекомендациями в программах реабилитации пострадавших.</w:t>
      </w:r>
    </w:p>
    <w:p w:rsidR="003C24AB" w:rsidRPr="00F020D6" w:rsidRDefault="003C24AB" w:rsidP="001E3464">
      <w:pPr>
        <w:autoSpaceDE w:val="0"/>
        <w:autoSpaceDN w:val="0"/>
        <w:adjustRightInd w:val="0"/>
        <w:jc w:val="both"/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21" w:rsidRDefault="00777921" w:rsidP="001E3464">
      <w:r>
        <w:separator/>
      </w:r>
    </w:p>
  </w:footnote>
  <w:footnote w:type="continuationSeparator" w:id="0">
    <w:p w:rsidR="00777921" w:rsidRDefault="00777921" w:rsidP="001E3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5A"/>
    <w:rsid w:val="00054B94"/>
    <w:rsid w:val="00072A41"/>
    <w:rsid w:val="000A51E2"/>
    <w:rsid w:val="000B41E1"/>
    <w:rsid w:val="000F02E4"/>
    <w:rsid w:val="00104637"/>
    <w:rsid w:val="001177CB"/>
    <w:rsid w:val="001B2715"/>
    <w:rsid w:val="001B6CF9"/>
    <w:rsid w:val="001D53D6"/>
    <w:rsid w:val="001E3464"/>
    <w:rsid w:val="00223BCA"/>
    <w:rsid w:val="002E335A"/>
    <w:rsid w:val="0030305A"/>
    <w:rsid w:val="00324CFA"/>
    <w:rsid w:val="003C24AB"/>
    <w:rsid w:val="004416B7"/>
    <w:rsid w:val="00444F3C"/>
    <w:rsid w:val="004516E6"/>
    <w:rsid w:val="0056491E"/>
    <w:rsid w:val="00574D68"/>
    <w:rsid w:val="00596F81"/>
    <w:rsid w:val="00633909"/>
    <w:rsid w:val="00636046"/>
    <w:rsid w:val="00641822"/>
    <w:rsid w:val="0066510C"/>
    <w:rsid w:val="00666B04"/>
    <w:rsid w:val="006D63A9"/>
    <w:rsid w:val="00777921"/>
    <w:rsid w:val="007C133A"/>
    <w:rsid w:val="00834122"/>
    <w:rsid w:val="00843CAA"/>
    <w:rsid w:val="008E0B7B"/>
    <w:rsid w:val="008E1F1B"/>
    <w:rsid w:val="008F6C9F"/>
    <w:rsid w:val="00964241"/>
    <w:rsid w:val="00973B90"/>
    <w:rsid w:val="00A07A35"/>
    <w:rsid w:val="00AB7BD7"/>
    <w:rsid w:val="00B235E1"/>
    <w:rsid w:val="00C14B8D"/>
    <w:rsid w:val="00C16430"/>
    <w:rsid w:val="00C21A99"/>
    <w:rsid w:val="00C51EBE"/>
    <w:rsid w:val="00C525F3"/>
    <w:rsid w:val="00C73F51"/>
    <w:rsid w:val="00CA6879"/>
    <w:rsid w:val="00CD6B01"/>
    <w:rsid w:val="00CE7F53"/>
    <w:rsid w:val="00CF1DE5"/>
    <w:rsid w:val="00DF21AD"/>
    <w:rsid w:val="00E11F90"/>
    <w:rsid w:val="00E76C12"/>
    <w:rsid w:val="00EC3FFD"/>
    <w:rsid w:val="00ED1075"/>
    <w:rsid w:val="00F7504A"/>
    <w:rsid w:val="00F84257"/>
    <w:rsid w:val="00FD65C1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63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semiHidden/>
    <w:unhideWhenUsed/>
    <w:rsid w:val="001E346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11"/>
    <w:uiPriority w:val="99"/>
    <w:semiHidden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semiHidden/>
    <w:unhideWhenUsed/>
    <w:rsid w:val="001E3464"/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semiHidden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54B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4B94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ED10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D10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6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unhideWhenUsed/>
    <w:rsid w:val="00F750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5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50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5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072A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63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semiHidden/>
    <w:unhideWhenUsed/>
    <w:rsid w:val="001E346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11"/>
    <w:uiPriority w:val="99"/>
    <w:semiHidden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semiHidden/>
    <w:unhideWhenUsed/>
    <w:rsid w:val="001E3464"/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semiHidden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54B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4B94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ED10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D10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6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unhideWhenUsed/>
    <w:rsid w:val="00F750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5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50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5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072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5280" TargetMode="External"/><Relationship Id="rId13" Type="http://schemas.openxmlformats.org/officeDocument/2006/relationships/hyperlink" Target="http://docs.cntd.ru/document/120001813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06564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448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048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18516" TargetMode="External"/><Relationship Id="rId10" Type="http://schemas.openxmlformats.org/officeDocument/2006/relationships/hyperlink" Target="http://docs.cntd.ru/document/12000191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19108" TargetMode="External"/><Relationship Id="rId14" Type="http://schemas.openxmlformats.org/officeDocument/2006/relationships/hyperlink" Target="http://docs.cntd.ru/document/1200006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ADC4C-0CB9-46CD-BC12-2F110AEE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u70</dc:creator>
  <cp:lastModifiedBy>Овчинникова Татьяна Валерьевна</cp:lastModifiedBy>
  <cp:revision>4</cp:revision>
  <cp:lastPrinted>2022-10-19T05:44:00Z</cp:lastPrinted>
  <dcterms:created xsi:type="dcterms:W3CDTF">2022-11-02T08:22:00Z</dcterms:created>
  <dcterms:modified xsi:type="dcterms:W3CDTF">2022-11-02T08:26:00Z</dcterms:modified>
</cp:coreProperties>
</file>