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C73746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7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C73746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746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B27E5F" w:rsidRPr="00C73746" w:rsidRDefault="00B27E5F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Pr="00C73746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3746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2E48B3" w:rsidRPr="00C73746" w:rsidRDefault="002E48B3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DCC" w:rsidRPr="00C73746" w:rsidRDefault="00B27E5F" w:rsidP="00B27E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Выполнение работ по обеспечению инвалидов и отдельных категорий граждан из числа ветеранов протезно-ортопедическими изделиями (</w:t>
      </w:r>
      <w:r w:rsidR="00656B5D" w:rsidRPr="00C737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аппараты на нижние конечности</w:t>
      </w:r>
      <w:r w:rsidRPr="00C737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) в 2023 году</w:t>
      </w:r>
    </w:p>
    <w:p w:rsidR="00866648" w:rsidRPr="00C73746" w:rsidRDefault="00866648" w:rsidP="00FC7DC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FC7DCC" w:rsidRPr="00C73746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:rsidR="00FC7DCC" w:rsidRPr="00C73746" w:rsidRDefault="000E6FE5" w:rsidP="00FC7D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Выполнение работ по обеспечению инва</w:t>
      </w:r>
      <w:bookmarkStart w:id="0" w:name="_GoBack"/>
      <w:bookmarkEnd w:id="0"/>
      <w:r w:rsidRPr="00C73746">
        <w:rPr>
          <w:rFonts w:ascii="Times New Roman" w:hAnsi="Times New Roman" w:cs="Times New Roman"/>
          <w:sz w:val="26"/>
          <w:szCs w:val="26"/>
        </w:rPr>
        <w:t>лидов и отдельных категорий граждан из числа ветеранов (далее – Получателей) протезно-ортопедическими изделиями (</w:t>
      </w:r>
      <w:r w:rsidR="00656B5D" w:rsidRPr="00C73746">
        <w:rPr>
          <w:rFonts w:ascii="Times New Roman" w:hAnsi="Times New Roman" w:cs="Times New Roman"/>
          <w:b/>
          <w:sz w:val="26"/>
          <w:szCs w:val="26"/>
        </w:rPr>
        <w:t>аппараты на нижние конечности</w:t>
      </w:r>
      <w:r w:rsidRPr="00C73746">
        <w:rPr>
          <w:rFonts w:ascii="Times New Roman" w:hAnsi="Times New Roman" w:cs="Times New Roman"/>
          <w:sz w:val="26"/>
          <w:szCs w:val="26"/>
        </w:rPr>
        <w:t xml:space="preserve">) (далее – </w:t>
      </w:r>
      <w:proofErr w:type="spellStart"/>
      <w:r w:rsidR="00656B5D" w:rsidRPr="00C73746">
        <w:rPr>
          <w:rFonts w:ascii="Times New Roman" w:hAnsi="Times New Roman" w:cs="Times New Roman"/>
          <w:sz w:val="26"/>
          <w:szCs w:val="26"/>
        </w:rPr>
        <w:t>ортез</w:t>
      </w:r>
      <w:proofErr w:type="spellEnd"/>
      <w:r w:rsidRPr="00C73746">
        <w:rPr>
          <w:rFonts w:ascii="Times New Roman" w:hAnsi="Times New Roman" w:cs="Times New Roman"/>
          <w:sz w:val="26"/>
          <w:szCs w:val="26"/>
        </w:rPr>
        <w:t>, ПОИ)</w:t>
      </w:r>
      <w:r w:rsidR="00FC7DCC" w:rsidRPr="00C73746">
        <w:rPr>
          <w:rFonts w:ascii="Times New Roman" w:hAnsi="Times New Roman" w:cs="Times New Roman"/>
          <w:sz w:val="26"/>
          <w:szCs w:val="26"/>
        </w:rPr>
        <w:t>.</w:t>
      </w:r>
    </w:p>
    <w:p w:rsidR="00FC7DCC" w:rsidRPr="00C73746" w:rsidRDefault="00FC7DCC" w:rsidP="00A96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2E48B3" w:rsidRPr="00C73746" w:rsidRDefault="00FC7DCC" w:rsidP="00A96725">
      <w:pPr>
        <w:spacing w:after="0" w:line="240" w:lineRule="auto"/>
        <w:jc w:val="both"/>
      </w:pPr>
      <w:r w:rsidRPr="00C73746">
        <w:rPr>
          <w:rFonts w:ascii="Times New Roman" w:hAnsi="Times New Roman" w:cs="Times New Roman"/>
          <w:sz w:val="26"/>
          <w:szCs w:val="26"/>
        </w:rPr>
        <w:t xml:space="preserve">Выполнение работ осуществляется по цене за единицу работ, сформировавшейся по итогам </w:t>
      </w:r>
      <w:r w:rsidR="00960D57" w:rsidRPr="00C73746">
        <w:rPr>
          <w:rFonts w:ascii="Times New Roman" w:hAnsi="Times New Roman" w:cs="Times New Roman"/>
          <w:sz w:val="26"/>
          <w:szCs w:val="26"/>
        </w:rPr>
        <w:t>конкурса</w:t>
      </w:r>
      <w:r w:rsidRPr="00C73746">
        <w:rPr>
          <w:rFonts w:ascii="Times New Roman" w:hAnsi="Times New Roman" w:cs="Times New Roman"/>
          <w:sz w:val="26"/>
          <w:szCs w:val="26"/>
        </w:rPr>
        <w:t xml:space="preserve"> (по каждой позиции)</w:t>
      </w:r>
      <w:r w:rsidR="00A96725" w:rsidRPr="00C73746">
        <w:rPr>
          <w:rFonts w:ascii="Times New Roman" w:hAnsi="Times New Roman" w:cs="Times New Roman"/>
          <w:sz w:val="26"/>
          <w:szCs w:val="26"/>
        </w:rPr>
        <w:t>,</w:t>
      </w:r>
      <w:r w:rsidR="00A96725" w:rsidRPr="00C73746">
        <w:t xml:space="preserve"> </w:t>
      </w:r>
    </w:p>
    <w:p w:rsidR="00FC7DCC" w:rsidRPr="00C73746" w:rsidRDefault="00A96725" w:rsidP="00A96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в объеме, не превышающем максимального значения цены Контракта</w:t>
      </w:r>
      <w:r w:rsidR="00EB5837" w:rsidRPr="00C73746">
        <w:rPr>
          <w:rFonts w:ascii="Times New Roman" w:hAnsi="Times New Roman" w:cs="Times New Roman"/>
          <w:sz w:val="26"/>
          <w:szCs w:val="26"/>
        </w:rPr>
        <w:t>.</w:t>
      </w:r>
    </w:p>
    <w:p w:rsidR="00FC7DCC" w:rsidRPr="00C73746" w:rsidRDefault="00FC7DCC" w:rsidP="00FC7D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Перечень видов работ по обеспечению протезно-ортопедическими изделиями</w:t>
      </w:r>
      <w:r w:rsidRPr="00C7374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02"/>
        <w:gridCol w:w="1502"/>
        <w:gridCol w:w="2704"/>
        <w:gridCol w:w="9950"/>
      </w:tblGrid>
      <w:tr w:rsidR="00C73746" w:rsidRPr="00C73746" w:rsidTr="00656B5D">
        <w:trPr>
          <w:trHeight w:val="12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3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73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вида ПОИ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ПОИ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4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показатели характеристик</w:t>
            </w:r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8-09-37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голеностопный сустав, слоистый пластик, фиксирующий, с использованием узлов (модулей) и полуфабрикатов, изготовление по слепку, назначение – постоянное.</w:t>
            </w:r>
            <w:proofErr w:type="gramEnd"/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8-09-38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голеностопный и коленный суставы, слоистый пластик, фиксирующий, с использованием узлов (модулей) и полуфабрикатов, изготовление по слепку, назначение – постоянное.</w:t>
            </w:r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8-09-39-1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ортопедический на коленный сустав, фиксирующий, </w:t>
            </w:r>
            <w:proofErr w:type="spell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термоткань</w:t>
            </w:r>
            <w:proofErr w:type="spellEnd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, металлические шины, назначение – постоянное.</w:t>
            </w:r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8-09-39-2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коленный сустав, фиксирующий, термопласт высокотемпературный, с использованием узлов (модулей) и полуфабрикатов, изготовление по слепку, назначение – постоянное</w:t>
            </w:r>
            <w:proofErr w:type="gramEnd"/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8-09-39-3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коленный сустав, фиксирующий, термопласт высокотемпературный, с использованием узлов (модулей) и полуфабрикатов с улучшенными свойствами, изготовление по слепку, назначение – постоянное, </w:t>
            </w:r>
            <w:proofErr w:type="spell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профилактическое.</w:t>
            </w:r>
            <w:proofErr w:type="gramEnd"/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8-09-40-1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 xml:space="preserve">Расставка детская, "шинка </w:t>
            </w:r>
            <w:proofErr w:type="spell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", кожаные манжетки (натуральная кожа), разводящая штанга, изготовление по обмерам, назначение – лечебно-профилактическое.</w:t>
            </w:r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8-09-40-2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тазобедренный сустав из термопласта высокотемпературного, фиксирующий, с использованием узлов (модулей) и полуфабрикатов, изготовление по слепку, назначение – постоянное.</w:t>
            </w:r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8-09-41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коленный и тазобедренный сустав из термопласта высокотемпературного, фиксирующий, с использованием узлов (модулей) и полуфабрикатов, изготовление по слепку, назначение – постоянное</w:t>
            </w:r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8-09-42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ортопедический на всю ногу фиксирующий, с комплектом шин, с использованием узлов (модулей) и полуфабрикатов, натуральная кожа, изготовление по слепку, назначение – постоянное.</w:t>
            </w:r>
          </w:p>
        </w:tc>
      </w:tr>
      <w:tr w:rsidR="00C73746" w:rsidRPr="00C73746" w:rsidTr="00656B5D">
        <w:trPr>
          <w:trHeight w:val="60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8-09-43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C73746" w:rsidRDefault="00656B5D" w:rsidP="0065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нижние конечности и туловище (</w:t>
            </w:r>
            <w:proofErr w:type="spell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proofErr w:type="spellEnd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Аппарат на нижние конечности и туловище (</w:t>
            </w:r>
            <w:proofErr w:type="spellStart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proofErr w:type="spellEnd"/>
            <w:r w:rsidRPr="00C73746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C737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остоит из двух аппаратов на всю ногу, жестко соединенных металлическими тазобедренными шарнирами с гильзой на туловище; аппарат на всю ногу состоит из гильз бедра, голени и стопы, гильзы между собой соединены коленными и голеностопными шарнирами в области суставов; коленные шарниры свободного хода, замковые; гильза на туловище индивидуальная изготовлена по слепку; несущие металлические шины прямоугольного сечения из облегченного материала.</w:t>
            </w:r>
          </w:p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Изготавливается из термопластичных и вспененных материалов. Крепится контактными застежками.</w:t>
            </w:r>
          </w:p>
          <w:p w:rsidR="00656B5D" w:rsidRPr="00C73746" w:rsidRDefault="00656B5D" w:rsidP="006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Изготавливается по индивидуальным гипсовым слепкам.</w:t>
            </w:r>
          </w:p>
        </w:tc>
      </w:tr>
    </w:tbl>
    <w:p w:rsidR="00EB5837" w:rsidRPr="00C73746" w:rsidRDefault="00EB5837" w:rsidP="006A24B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Порядок определения объема выполняемой работы:</w:t>
      </w:r>
    </w:p>
    <w:p w:rsidR="00EB5837" w:rsidRPr="00C73746" w:rsidRDefault="00EB5837" w:rsidP="006A24B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</w:t>
      </w:r>
      <w:r w:rsidR="000E6FE5" w:rsidRPr="00C73746">
        <w:rPr>
          <w:rFonts w:ascii="Times New Roman" w:hAnsi="Times New Roman" w:cs="Times New Roman"/>
          <w:sz w:val="26"/>
          <w:szCs w:val="26"/>
        </w:rPr>
        <w:t>, в объеме, не превышающем максимального значения цены Контракта</w:t>
      </w:r>
      <w:r w:rsidRPr="00C73746">
        <w:rPr>
          <w:rFonts w:ascii="Times New Roman" w:hAnsi="Times New Roman" w:cs="Times New Roman"/>
          <w:sz w:val="26"/>
          <w:szCs w:val="26"/>
        </w:rPr>
        <w:t>.</w:t>
      </w:r>
    </w:p>
    <w:p w:rsidR="00EB5837" w:rsidRPr="00C73746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Место выполнения работ:</w:t>
      </w:r>
    </w:p>
    <w:p w:rsidR="00D6517A" w:rsidRPr="00C73746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D6517A" w:rsidRPr="00C73746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  <w:t>по месту жительства (месту пребывания, фактического проживания) Получателя;</w:t>
      </w:r>
    </w:p>
    <w:p w:rsidR="00D6517A" w:rsidRPr="00C73746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  <w:t>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B5837" w:rsidRPr="00C73746" w:rsidRDefault="00D6517A" w:rsidP="00D651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Пункты обеспечения Подрядчика должны быть оснащены видеокамерами.</w:t>
      </w:r>
    </w:p>
    <w:p w:rsidR="005C649B" w:rsidRPr="00C73746" w:rsidRDefault="00A678CE" w:rsidP="00D651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lastRenderedPageBreak/>
        <w:t>Организовать следующий график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при этом время работы каждого пункта должно попадать в интервал с 08:00 до 18:00 местного времени.</w:t>
      </w:r>
    </w:p>
    <w:p w:rsidR="00EB5837" w:rsidRPr="00C73746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Срок выполнения работ:</w:t>
      </w:r>
    </w:p>
    <w:p w:rsidR="00FC7DCC" w:rsidRPr="00C73746" w:rsidRDefault="00D6517A" w:rsidP="00FD4D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C73746">
        <w:rPr>
          <w:rFonts w:ascii="Times New Roman" w:hAnsi="Times New Roman" w:cs="Times New Roman"/>
          <w:b/>
          <w:sz w:val="26"/>
          <w:szCs w:val="26"/>
        </w:rPr>
        <w:t>30</w:t>
      </w:r>
      <w:r w:rsidRPr="00C73746">
        <w:rPr>
          <w:rFonts w:ascii="Times New Roman" w:hAnsi="Times New Roman" w:cs="Times New Roman"/>
          <w:sz w:val="26"/>
          <w:szCs w:val="26"/>
        </w:rPr>
        <w:t xml:space="preserve"> (тридцати) дней </w:t>
      </w:r>
      <w:proofErr w:type="gramStart"/>
      <w:r w:rsidRPr="00C73746">
        <w:rPr>
          <w:rFonts w:ascii="Times New Roman" w:hAnsi="Times New Roman" w:cs="Times New Roman"/>
          <w:sz w:val="26"/>
          <w:szCs w:val="26"/>
        </w:rPr>
        <w:t>с даты предоставления</w:t>
      </w:r>
      <w:proofErr w:type="gramEnd"/>
      <w:r w:rsidRPr="00C73746">
        <w:rPr>
          <w:rFonts w:ascii="Times New Roman" w:hAnsi="Times New Roman" w:cs="Times New Roman"/>
          <w:sz w:val="26"/>
          <w:szCs w:val="26"/>
        </w:rPr>
        <w:t xml:space="preserve">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</w:t>
      </w:r>
      <w:r w:rsidRPr="00C73746">
        <w:rPr>
          <w:rFonts w:ascii="Times New Roman" w:hAnsi="Times New Roman" w:cs="Times New Roman"/>
          <w:b/>
          <w:sz w:val="26"/>
          <w:szCs w:val="26"/>
        </w:rPr>
        <w:t xml:space="preserve">не позднее 08 </w:t>
      </w:r>
      <w:r w:rsidR="003E7460" w:rsidRPr="00C73746">
        <w:rPr>
          <w:rFonts w:ascii="Times New Roman" w:hAnsi="Times New Roman" w:cs="Times New Roman"/>
          <w:b/>
          <w:sz w:val="26"/>
          <w:szCs w:val="26"/>
        </w:rPr>
        <w:t>дека</w:t>
      </w:r>
      <w:r w:rsidRPr="00C73746">
        <w:rPr>
          <w:rFonts w:ascii="Times New Roman" w:hAnsi="Times New Roman" w:cs="Times New Roman"/>
          <w:b/>
          <w:sz w:val="26"/>
          <w:szCs w:val="26"/>
        </w:rPr>
        <w:t>бря 2023 года</w:t>
      </w:r>
      <w:r w:rsidR="00EB5837" w:rsidRPr="00C73746">
        <w:rPr>
          <w:rFonts w:ascii="Times New Roman" w:hAnsi="Times New Roman" w:cs="Times New Roman"/>
          <w:sz w:val="26"/>
          <w:szCs w:val="26"/>
        </w:rPr>
        <w:t>.</w:t>
      </w:r>
    </w:p>
    <w:p w:rsidR="0054337C" w:rsidRPr="00C73746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Требования техническим и функциональным характеристикам работ:</w:t>
      </w:r>
    </w:p>
    <w:p w:rsidR="00380648" w:rsidRPr="00C73746" w:rsidRDefault="00DB1843" w:rsidP="00380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 xml:space="preserve">Выполнение работ по изготовлению ПОИ должно быть направлено на изготовление ПОИ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73746">
        <w:rPr>
          <w:rFonts w:ascii="Times New Roman" w:hAnsi="Times New Roman" w:cs="Times New Roman"/>
          <w:sz w:val="26"/>
          <w:szCs w:val="26"/>
        </w:rPr>
        <w:t>сумочно</w:t>
      </w:r>
      <w:proofErr w:type="spellEnd"/>
      <w:r w:rsidRPr="00C73746">
        <w:rPr>
          <w:rFonts w:ascii="Times New Roman" w:hAnsi="Times New Roman" w:cs="Times New Roman"/>
          <w:sz w:val="26"/>
          <w:szCs w:val="26"/>
        </w:rPr>
        <w:t>-связочного или мышечно-связочного аппарата и других функций организма.</w:t>
      </w:r>
    </w:p>
    <w:p w:rsidR="000E6FE5" w:rsidRPr="00C73746" w:rsidRDefault="00DB1843" w:rsidP="00380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</w:t>
      </w:r>
      <w:r w:rsidR="00380648" w:rsidRPr="00C73746">
        <w:rPr>
          <w:rFonts w:ascii="Times New Roman" w:hAnsi="Times New Roman" w:cs="Times New Roman"/>
          <w:sz w:val="26"/>
          <w:szCs w:val="26"/>
        </w:rPr>
        <w:t>.</w:t>
      </w:r>
    </w:p>
    <w:p w:rsidR="00567BB0" w:rsidRPr="00C73746" w:rsidRDefault="00567BB0" w:rsidP="000E6FE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E6FE5" w:rsidRPr="00C73746" w:rsidRDefault="000E6FE5" w:rsidP="000E6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Изготовление ПОИ должно удовлетворять следующим требованиям:</w:t>
      </w:r>
    </w:p>
    <w:p w:rsidR="00DB1843" w:rsidRPr="00C73746" w:rsidRDefault="00DB1843" w:rsidP="00DB1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DB1843" w:rsidRPr="00C73746" w:rsidRDefault="00DB1843" w:rsidP="00DB1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3746">
        <w:rPr>
          <w:rFonts w:ascii="Times New Roman" w:hAnsi="Times New Roman" w:cs="Times New Roman"/>
          <w:sz w:val="26"/>
          <w:szCs w:val="26"/>
        </w:rPr>
        <w:t>материалы, применяемые для изготовления ПОИ</w:t>
      </w:r>
      <w:proofErr w:type="gramEnd"/>
      <w:r w:rsidRPr="00C73746">
        <w:rPr>
          <w:rFonts w:ascii="Times New Roman" w:hAnsi="Times New Roman" w:cs="Times New Roman"/>
          <w:sz w:val="26"/>
          <w:szCs w:val="26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DB1843" w:rsidRPr="00C73746" w:rsidRDefault="00DB1843" w:rsidP="00DB1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3746">
        <w:rPr>
          <w:rFonts w:ascii="Times New Roman" w:hAnsi="Times New Roman" w:cs="Times New Roman"/>
          <w:sz w:val="26"/>
          <w:szCs w:val="26"/>
        </w:rPr>
        <w:t>ПОИ не должны</w:t>
      </w:r>
      <w:proofErr w:type="gramEnd"/>
      <w:r w:rsidRPr="00C73746">
        <w:rPr>
          <w:rFonts w:ascii="Times New Roman" w:hAnsi="Times New Roman" w:cs="Times New Roman"/>
          <w:sz w:val="26"/>
          <w:szCs w:val="26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DB1843" w:rsidRPr="00C73746" w:rsidRDefault="00DB1843" w:rsidP="00DB1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  <w:t>ПОИ должно соответствовать индивидуальным размерам и виду имеющейся патологии Получателя;</w:t>
      </w:r>
    </w:p>
    <w:p w:rsidR="00380648" w:rsidRPr="00C73746" w:rsidRDefault="00DB1843" w:rsidP="00DB1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  <w:t xml:space="preserve">устойчивость соединительных швов и элементов конструкции, </w:t>
      </w:r>
      <w:proofErr w:type="spellStart"/>
      <w:r w:rsidRPr="00C73746">
        <w:rPr>
          <w:rFonts w:ascii="Times New Roman" w:hAnsi="Times New Roman" w:cs="Times New Roman"/>
          <w:sz w:val="26"/>
          <w:szCs w:val="26"/>
        </w:rPr>
        <w:t>формоустойчивость</w:t>
      </w:r>
      <w:proofErr w:type="spellEnd"/>
      <w:r w:rsidRPr="00C73746">
        <w:rPr>
          <w:rFonts w:ascii="Times New Roman" w:hAnsi="Times New Roman" w:cs="Times New Roman"/>
          <w:sz w:val="26"/>
          <w:szCs w:val="26"/>
        </w:rPr>
        <w:t xml:space="preserve"> деталей и краев изделия к эксплуатационным нагрузкам и внешним воздействиям;</w:t>
      </w:r>
    </w:p>
    <w:p w:rsidR="00F54F17" w:rsidRPr="00C73746" w:rsidRDefault="00380648" w:rsidP="003806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  <w:t>ПОИ должны быть новыми, свободными от прав третьих лиц.</w:t>
      </w:r>
    </w:p>
    <w:p w:rsidR="0054337C" w:rsidRPr="00C73746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Требования к качеству работ:</w:t>
      </w:r>
    </w:p>
    <w:p w:rsidR="004C33E5" w:rsidRPr="00C73746" w:rsidRDefault="0054337C" w:rsidP="00CB0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ПОИ должны соответствовать требованиям</w:t>
      </w:r>
      <w:r w:rsidR="004C33E5" w:rsidRPr="00C73746">
        <w:t xml:space="preserve"> </w:t>
      </w:r>
      <w:r w:rsidR="004C33E5" w:rsidRPr="00C73746">
        <w:rPr>
          <w:rFonts w:ascii="Times New Roman" w:hAnsi="Times New Roman" w:cs="Times New Roman"/>
          <w:sz w:val="26"/>
          <w:szCs w:val="26"/>
        </w:rPr>
        <w:t>государственных стандартов:</w:t>
      </w:r>
    </w:p>
    <w:p w:rsidR="00E210A2" w:rsidRPr="00C73746" w:rsidRDefault="00E210A2" w:rsidP="00E21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="002049CE" w:rsidRPr="00C73746">
        <w:rPr>
          <w:rFonts w:ascii="Times New Roman" w:hAnsi="Times New Roman" w:cs="Times New Roman"/>
          <w:sz w:val="26"/>
          <w:szCs w:val="26"/>
        </w:rPr>
        <w:tab/>
      </w:r>
      <w:r w:rsidRPr="00C73746">
        <w:rPr>
          <w:rFonts w:ascii="Times New Roman" w:hAnsi="Times New Roman" w:cs="Times New Roman"/>
          <w:sz w:val="26"/>
          <w:szCs w:val="26"/>
        </w:rPr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E210A2" w:rsidRPr="00C73746" w:rsidRDefault="00E210A2" w:rsidP="00E21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049CE" w:rsidRPr="00C73746">
        <w:rPr>
          <w:rFonts w:ascii="Times New Roman" w:hAnsi="Times New Roman" w:cs="Times New Roman"/>
          <w:sz w:val="26"/>
          <w:szCs w:val="26"/>
        </w:rPr>
        <w:tab/>
      </w:r>
      <w:r w:rsidRPr="00C73746">
        <w:rPr>
          <w:rFonts w:ascii="Times New Roman" w:hAnsi="Times New Roman" w:cs="Times New Roman"/>
          <w:sz w:val="26"/>
          <w:szCs w:val="26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73746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C73746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C73746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C73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746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C73746">
        <w:rPr>
          <w:rFonts w:ascii="Times New Roman" w:hAnsi="Times New Roman" w:cs="Times New Roman"/>
          <w:sz w:val="26"/>
          <w:szCs w:val="26"/>
        </w:rPr>
        <w:t>»;</w:t>
      </w:r>
    </w:p>
    <w:p w:rsidR="00E210A2" w:rsidRPr="00C73746" w:rsidRDefault="00E210A2" w:rsidP="00E21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="002049CE" w:rsidRPr="00C73746">
        <w:rPr>
          <w:rFonts w:ascii="Times New Roman" w:hAnsi="Times New Roman" w:cs="Times New Roman"/>
          <w:sz w:val="26"/>
          <w:szCs w:val="26"/>
        </w:rPr>
        <w:tab/>
      </w:r>
      <w:r w:rsidRPr="00C73746">
        <w:rPr>
          <w:rFonts w:ascii="Times New Roman" w:hAnsi="Times New Roman" w:cs="Times New Roman"/>
          <w:sz w:val="26"/>
          <w:szCs w:val="26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049CE" w:rsidRPr="00C73746" w:rsidRDefault="002049CE" w:rsidP="002049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-</w:t>
      </w:r>
      <w:r w:rsidRPr="00C73746">
        <w:rPr>
          <w:rFonts w:ascii="Times New Roman" w:hAnsi="Times New Roman" w:cs="Times New Roman"/>
          <w:sz w:val="26"/>
          <w:szCs w:val="26"/>
        </w:rPr>
        <w:tab/>
      </w:r>
      <w:r w:rsidR="00E210A2" w:rsidRPr="00C73746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="00E210A2" w:rsidRPr="00C7374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210A2" w:rsidRPr="00C73746">
        <w:rPr>
          <w:rFonts w:ascii="Times New Roman" w:hAnsi="Times New Roman" w:cs="Times New Roman"/>
          <w:sz w:val="26"/>
          <w:szCs w:val="26"/>
        </w:rPr>
        <w:t xml:space="preserve"> ИСО 22523-2007 «Протезы конечностей и </w:t>
      </w:r>
      <w:proofErr w:type="spellStart"/>
      <w:r w:rsidR="00E210A2" w:rsidRPr="00C73746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="00E210A2" w:rsidRPr="00C73746">
        <w:rPr>
          <w:rFonts w:ascii="Times New Roman" w:hAnsi="Times New Roman" w:cs="Times New Roman"/>
          <w:sz w:val="26"/>
          <w:szCs w:val="26"/>
        </w:rPr>
        <w:t xml:space="preserve"> наружные. Требования и методы испытаний».</w:t>
      </w:r>
    </w:p>
    <w:p w:rsidR="0054337C" w:rsidRPr="00C73746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Требования к маркировке, упаковке, хранению и транспортировки:</w:t>
      </w:r>
    </w:p>
    <w:p w:rsidR="002027E0" w:rsidRPr="00C73746" w:rsidRDefault="002027E0" w:rsidP="00202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 xml:space="preserve">Маркировка, упаковка, хранение и транспортировка изделия к месту выдачи инвалиду (ветерану) должна осуществляться с соблюдением требований ГОСТ </w:t>
      </w:r>
      <w:proofErr w:type="gramStart"/>
      <w:r w:rsidRPr="00C7374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73746">
        <w:rPr>
          <w:rFonts w:ascii="Times New Roman" w:hAnsi="Times New Roman" w:cs="Times New Roman"/>
          <w:sz w:val="26"/>
          <w:szCs w:val="26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027E0" w:rsidRPr="00C73746" w:rsidRDefault="002027E0" w:rsidP="00202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Упаковка изделий должна обеспечивать защиту от воздействия механических и климатических факторов,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54337C" w:rsidRPr="00C73746" w:rsidRDefault="002027E0" w:rsidP="002027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Транспортирование - любым видом крытого транспорта в соответствии с правилами перевозок, действующими на данном виде транспорта,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</w:r>
      <w:r w:rsidR="0054337C" w:rsidRPr="00C73746">
        <w:rPr>
          <w:rFonts w:ascii="Times New Roman" w:hAnsi="Times New Roman" w:cs="Times New Roman"/>
          <w:sz w:val="26"/>
          <w:szCs w:val="26"/>
        </w:rPr>
        <w:t>.</w:t>
      </w:r>
    </w:p>
    <w:p w:rsidR="0054337C" w:rsidRPr="00C73746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Требования к результатам работ:</w:t>
      </w:r>
    </w:p>
    <w:p w:rsidR="00581B3B" w:rsidRPr="00C73746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 xml:space="preserve">Работы по обеспечению Получателя </w:t>
      </w:r>
      <w:proofErr w:type="gramStart"/>
      <w:r w:rsidRPr="00C73746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C73746">
        <w:rPr>
          <w:rFonts w:ascii="Times New Roman" w:hAnsi="Times New Roman" w:cs="Times New Roman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болезни или предупреждения развития деформации.</w:t>
      </w:r>
    </w:p>
    <w:p w:rsidR="00581B3B" w:rsidRPr="00C73746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FC7DCC" w:rsidRPr="00C73746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Работы по обеспечению Получателей ПОИ должны быть выполнены с надлежащим качеством и в установленные сроки</w:t>
      </w:r>
      <w:r w:rsidR="00F1406E" w:rsidRPr="00C73746">
        <w:rPr>
          <w:rFonts w:ascii="Times New Roman" w:hAnsi="Times New Roman" w:cs="Times New Roman"/>
          <w:sz w:val="26"/>
          <w:szCs w:val="26"/>
        </w:rPr>
        <w:t>.</w:t>
      </w:r>
    </w:p>
    <w:p w:rsidR="00357BB5" w:rsidRPr="00C73746" w:rsidRDefault="00357BB5" w:rsidP="00357BB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Требования к предоставлению гарантии качества работ:</w:t>
      </w:r>
    </w:p>
    <w:p w:rsidR="004C33E5" w:rsidRPr="00C73746" w:rsidRDefault="005367D2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hAnsi="Times New Roman" w:cs="Times New Roman"/>
          <w:b/>
          <w:sz w:val="26"/>
          <w:szCs w:val="26"/>
        </w:rPr>
        <w:t>Гарантийный срок</w:t>
      </w:r>
      <w:r w:rsidRPr="00C737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3746">
        <w:rPr>
          <w:rFonts w:ascii="Times New Roman" w:hAnsi="Times New Roman" w:cs="Times New Roman"/>
          <w:sz w:val="26"/>
          <w:szCs w:val="26"/>
        </w:rPr>
        <w:t>устанавливается со дня выдачи готового ПОИ</w:t>
      </w:r>
      <w:proofErr w:type="gramEnd"/>
      <w:r w:rsidRPr="00C73746">
        <w:rPr>
          <w:rFonts w:ascii="Times New Roman" w:hAnsi="Times New Roman" w:cs="Times New Roman"/>
          <w:sz w:val="26"/>
          <w:szCs w:val="26"/>
        </w:rPr>
        <w:t xml:space="preserve"> </w:t>
      </w:r>
      <w:r w:rsidR="00581B3B" w:rsidRPr="00C73746">
        <w:rPr>
          <w:rFonts w:ascii="Times New Roman" w:hAnsi="Times New Roman" w:cs="Times New Roman"/>
          <w:sz w:val="26"/>
          <w:szCs w:val="26"/>
        </w:rPr>
        <w:t xml:space="preserve">в эксплуатацию и должен составлять </w:t>
      </w:r>
      <w:r w:rsidR="00581B3B" w:rsidRPr="00C73746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581B3B" w:rsidRPr="00C73746">
        <w:rPr>
          <w:rFonts w:ascii="Times New Roman" w:hAnsi="Times New Roman" w:cs="Times New Roman"/>
          <w:sz w:val="26"/>
          <w:szCs w:val="26"/>
        </w:rPr>
        <w:t>месяцев</w:t>
      </w:r>
      <w:r w:rsidR="009A3EC4"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3E5" w:rsidRPr="00C73746" w:rsidRDefault="002D1583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указанного срока Подрядчик производит ремонт или замену ПОИ, преждевременно вышедшего из строя не по вине Получателя, возмещает (оплачивает) проезд Получателю, а также сопровождающему лицу, за счет собственных средств</w:t>
      </w:r>
      <w:r w:rsidR="00E672AF"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1583" w:rsidRPr="00C73746" w:rsidRDefault="002D1583" w:rsidP="002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Гарантийное обслуживание при возникновении гарантийного случая осуществляется, в течение 15 (пятнадцати) рабочих дней </w:t>
      </w:r>
      <w:proofErr w:type="gramStart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обращения</w:t>
      </w:r>
      <w:proofErr w:type="gramEnd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Получателя. Проведение работ по ремонту, устранению обнаруженных недостатков осуществляется в </w:t>
      </w: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соответствии с Федеральным законом от 07.02.1992 № 2300-1 «О защите прав потребителей». В случае невозможности осуществления ремонта </w:t>
      </w:r>
      <w:proofErr w:type="gramStart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 в период гарантийного срока Подрядчик должен осуществить замену такого ПОИ</w:t>
      </w:r>
      <w:proofErr w:type="gramEnd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3E5" w:rsidRPr="00C73746" w:rsidRDefault="002D1583" w:rsidP="002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</w:t>
      </w:r>
      <w:r w:rsidR="004C33E5"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3E5" w:rsidRPr="00C73746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Объём гарантийных обязательств</w:t>
      </w: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33E5" w:rsidRPr="00C73746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4C33E5" w:rsidRPr="00C73746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заказ-наряда</w:t>
      </w:r>
      <w:proofErr w:type="gramEnd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ремонт ПОИ;</w:t>
      </w:r>
    </w:p>
    <w:p w:rsidR="004C33E5" w:rsidRPr="00C73746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C73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(трех) дней, с даты оформления </w:t>
      </w:r>
      <w:proofErr w:type="gramStart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заказ-наряда</w:t>
      </w:r>
      <w:proofErr w:type="gramEnd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33E5" w:rsidRPr="00C73746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консультирование по пользованию </w:t>
      </w:r>
      <w:proofErr w:type="gramStart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отремонтированным</w:t>
      </w:r>
      <w:proofErr w:type="gramEnd"/>
      <w:r w:rsidRPr="00C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 производить одновременно с его выдачей.</w:t>
      </w:r>
    </w:p>
    <w:p w:rsidR="005F631F" w:rsidRPr="00C73746" w:rsidRDefault="005F631F" w:rsidP="005F631F">
      <w:pPr>
        <w:jc w:val="both"/>
        <w:rPr>
          <w:rFonts w:ascii="Times New Roman" w:hAnsi="Times New Roman" w:cs="Times New Roman"/>
          <w:sz w:val="26"/>
          <w:szCs w:val="26"/>
        </w:rPr>
      </w:pPr>
      <w:r w:rsidRPr="00C73746">
        <w:rPr>
          <w:rFonts w:ascii="Times New Roman" w:hAnsi="Times New Roman" w:cs="Times New Roman"/>
          <w:sz w:val="26"/>
          <w:szCs w:val="26"/>
        </w:rPr>
        <w:t>График работы специализированных помещений, осуществляющих гарантийное обслуживание должен быть не менее 5 (Пяти) дней в неделю, не менее 40 (сорока) часов в неделю, при этом время работы каждого пункта должно попадать в интервал с 08:00 до 18:00. Пункты гарантийного обслуживания должны функционировать на территории Омской области в данном режиме в течени</w:t>
      </w:r>
      <w:proofErr w:type="gramStart"/>
      <w:r w:rsidRPr="00C7374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73746">
        <w:rPr>
          <w:rFonts w:ascii="Times New Roman" w:hAnsi="Times New Roman" w:cs="Times New Roman"/>
          <w:sz w:val="26"/>
          <w:szCs w:val="26"/>
        </w:rPr>
        <w:t xml:space="preserve"> всего гарантийного срока.</w:t>
      </w:r>
    </w:p>
    <w:p w:rsidR="00FC7DCC" w:rsidRPr="00C73746" w:rsidRDefault="00FC7DCC" w:rsidP="0054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DCC" w:rsidRPr="00C73746" w:rsidRDefault="00FC7DCC" w:rsidP="005433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7DCC" w:rsidRPr="00C73746" w:rsidRDefault="00FC7DCC" w:rsidP="005433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C7DCC" w:rsidRPr="00C73746" w:rsidSect="002E48B3">
      <w:headerReference w:type="default" r:id="rId9"/>
      <w:pgSz w:w="16838" w:h="11906" w:orient="landscape"/>
      <w:pgMar w:top="709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8D" w:rsidRDefault="006F5F8D" w:rsidP="002C1C0F">
      <w:pPr>
        <w:spacing w:after="0" w:line="240" w:lineRule="auto"/>
      </w:pPr>
      <w:r>
        <w:separator/>
      </w:r>
    </w:p>
  </w:endnote>
  <w:endnote w:type="continuationSeparator" w:id="0">
    <w:p w:rsidR="006F5F8D" w:rsidRDefault="006F5F8D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8D" w:rsidRDefault="006F5F8D" w:rsidP="002C1C0F">
      <w:pPr>
        <w:spacing w:after="0" w:line="240" w:lineRule="auto"/>
      </w:pPr>
      <w:r>
        <w:separator/>
      </w:r>
    </w:p>
  </w:footnote>
  <w:footnote w:type="continuationSeparator" w:id="0">
    <w:p w:rsidR="006F5F8D" w:rsidRDefault="006F5F8D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8D" w:rsidRPr="002C1C0F" w:rsidRDefault="006F5F8D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C73746">
      <w:rPr>
        <w:rFonts w:ascii="Times New Roman" w:hAnsi="Times New Roman" w:cs="Times New Roman"/>
        <w:noProof/>
        <w:sz w:val="20"/>
        <w:szCs w:val="20"/>
      </w:rPr>
      <w:t>5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35DB9"/>
    <w:rsid w:val="00083374"/>
    <w:rsid w:val="000E6FE5"/>
    <w:rsid w:val="0011450D"/>
    <w:rsid w:val="00134702"/>
    <w:rsid w:val="001441FC"/>
    <w:rsid w:val="001665B5"/>
    <w:rsid w:val="002027E0"/>
    <w:rsid w:val="002049CE"/>
    <w:rsid w:val="00210A85"/>
    <w:rsid w:val="0021522E"/>
    <w:rsid w:val="00243272"/>
    <w:rsid w:val="00251D76"/>
    <w:rsid w:val="002635AB"/>
    <w:rsid w:val="00270472"/>
    <w:rsid w:val="002A0F16"/>
    <w:rsid w:val="002C1C0F"/>
    <w:rsid w:val="002C42B7"/>
    <w:rsid w:val="002C5839"/>
    <w:rsid w:val="002C75D2"/>
    <w:rsid w:val="002D1583"/>
    <w:rsid w:val="002E48B3"/>
    <w:rsid w:val="00342DE5"/>
    <w:rsid w:val="003541CC"/>
    <w:rsid w:val="00357BB5"/>
    <w:rsid w:val="00380648"/>
    <w:rsid w:val="00391C8C"/>
    <w:rsid w:val="003E7460"/>
    <w:rsid w:val="00403D80"/>
    <w:rsid w:val="00417EF1"/>
    <w:rsid w:val="00450496"/>
    <w:rsid w:val="004639FF"/>
    <w:rsid w:val="00486593"/>
    <w:rsid w:val="004A0E33"/>
    <w:rsid w:val="004C3120"/>
    <w:rsid w:val="004C33E5"/>
    <w:rsid w:val="004D6524"/>
    <w:rsid w:val="00525E4F"/>
    <w:rsid w:val="005367D2"/>
    <w:rsid w:val="0054337C"/>
    <w:rsid w:val="005665DF"/>
    <w:rsid w:val="00567BB0"/>
    <w:rsid w:val="00581B3B"/>
    <w:rsid w:val="005C4469"/>
    <w:rsid w:val="005C649B"/>
    <w:rsid w:val="005D49DB"/>
    <w:rsid w:val="005E33B7"/>
    <w:rsid w:val="005F631F"/>
    <w:rsid w:val="006274AA"/>
    <w:rsid w:val="00656B5D"/>
    <w:rsid w:val="006A24B3"/>
    <w:rsid w:val="006C7C6B"/>
    <w:rsid w:val="006D2CEE"/>
    <w:rsid w:val="006F21FA"/>
    <w:rsid w:val="006F3AAD"/>
    <w:rsid w:val="006F5F8D"/>
    <w:rsid w:val="00775F25"/>
    <w:rsid w:val="007A5147"/>
    <w:rsid w:val="007B2096"/>
    <w:rsid w:val="007E129F"/>
    <w:rsid w:val="0081621D"/>
    <w:rsid w:val="008237B3"/>
    <w:rsid w:val="00865E59"/>
    <w:rsid w:val="00866648"/>
    <w:rsid w:val="00881252"/>
    <w:rsid w:val="008E19F6"/>
    <w:rsid w:val="00904E17"/>
    <w:rsid w:val="009256EF"/>
    <w:rsid w:val="00960D57"/>
    <w:rsid w:val="00963954"/>
    <w:rsid w:val="009A3EC4"/>
    <w:rsid w:val="009B0784"/>
    <w:rsid w:val="009F13F8"/>
    <w:rsid w:val="00A678CE"/>
    <w:rsid w:val="00A933B1"/>
    <w:rsid w:val="00A96725"/>
    <w:rsid w:val="00AA0B84"/>
    <w:rsid w:val="00AC1FE1"/>
    <w:rsid w:val="00AC7F94"/>
    <w:rsid w:val="00AF07BA"/>
    <w:rsid w:val="00B27E5F"/>
    <w:rsid w:val="00B61B58"/>
    <w:rsid w:val="00BC0025"/>
    <w:rsid w:val="00BC2C08"/>
    <w:rsid w:val="00BE6228"/>
    <w:rsid w:val="00C73746"/>
    <w:rsid w:val="00CB0EDD"/>
    <w:rsid w:val="00CB1E75"/>
    <w:rsid w:val="00D30D4D"/>
    <w:rsid w:val="00D51A9A"/>
    <w:rsid w:val="00D51FD4"/>
    <w:rsid w:val="00D53B51"/>
    <w:rsid w:val="00D6517A"/>
    <w:rsid w:val="00D704B3"/>
    <w:rsid w:val="00D97BC4"/>
    <w:rsid w:val="00DA48D9"/>
    <w:rsid w:val="00DB1843"/>
    <w:rsid w:val="00DB62F7"/>
    <w:rsid w:val="00DE6593"/>
    <w:rsid w:val="00E210A2"/>
    <w:rsid w:val="00E54E2F"/>
    <w:rsid w:val="00E672AF"/>
    <w:rsid w:val="00EB5837"/>
    <w:rsid w:val="00EC294E"/>
    <w:rsid w:val="00EE2A9C"/>
    <w:rsid w:val="00EE3161"/>
    <w:rsid w:val="00F1406E"/>
    <w:rsid w:val="00F54F17"/>
    <w:rsid w:val="00FA2289"/>
    <w:rsid w:val="00FB3347"/>
    <w:rsid w:val="00FC7DCC"/>
    <w:rsid w:val="00FD4D3C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2271-4D6A-4372-A242-266F18DD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Мунтина Татьяна Николаевна</cp:lastModifiedBy>
  <cp:revision>394</cp:revision>
  <dcterms:created xsi:type="dcterms:W3CDTF">2022-05-27T04:04:00Z</dcterms:created>
  <dcterms:modified xsi:type="dcterms:W3CDTF">2022-12-21T10:40:00Z</dcterms:modified>
</cp:coreProperties>
</file>