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FE952" w14:textId="77777777" w:rsidR="0011547C" w:rsidRDefault="0011547C" w:rsidP="0011547C">
      <w:pPr>
        <w:jc w:val="right"/>
      </w:pPr>
      <w:r>
        <w:t>Приложение № 1 к извещению</w:t>
      </w:r>
    </w:p>
    <w:p w14:paraId="7D86E758" w14:textId="77777777" w:rsidR="0011547C" w:rsidRDefault="0011547C" w:rsidP="0011547C">
      <w:pPr>
        <w:jc w:val="right"/>
      </w:pPr>
    </w:p>
    <w:p w14:paraId="58AB8774" w14:textId="77777777" w:rsidR="0011547C" w:rsidRDefault="0011547C" w:rsidP="0011547C">
      <w:pPr>
        <w:widowControl w:val="0"/>
        <w:autoSpaceDE w:val="0"/>
        <w:autoSpaceDN w:val="0"/>
        <w:adjustRightInd w:val="0"/>
        <w:jc w:val="center"/>
        <w:rPr>
          <w:b/>
          <w:bCs/>
        </w:rPr>
      </w:pPr>
      <w:r>
        <w:rPr>
          <w:b/>
          <w:bCs/>
        </w:rPr>
        <w:t>ОПИСАНИЕ ОБЪЕКТА ЗАКУПКИ (ТЕХНИЧЕСКОЕ ЗАДАНИЕ)</w:t>
      </w:r>
    </w:p>
    <w:p w14:paraId="54438E9B" w14:textId="4DADDDC2" w:rsidR="00BE615E" w:rsidRDefault="00DE5D98" w:rsidP="00BE615E">
      <w:pPr>
        <w:tabs>
          <w:tab w:val="left" w:pos="900"/>
        </w:tabs>
        <w:autoSpaceDE w:val="0"/>
        <w:autoSpaceDN w:val="0"/>
        <w:adjustRightInd w:val="0"/>
        <w:jc w:val="center"/>
      </w:pPr>
      <w:r>
        <w:t xml:space="preserve">оказание услуг по техническому обслуживанию и ремонту автомобилей Фонда </w:t>
      </w:r>
      <w:r>
        <w:br/>
        <w:t>марки Форд, Тойота и КИА Оптима в 2023 году</w:t>
      </w:r>
    </w:p>
    <w:p w14:paraId="0A125722" w14:textId="7CA55AD6" w:rsidR="00DE5D98" w:rsidRDefault="00DE5D98" w:rsidP="00BE615E">
      <w:pPr>
        <w:tabs>
          <w:tab w:val="left" w:pos="900"/>
        </w:tabs>
        <w:autoSpaceDE w:val="0"/>
        <w:autoSpaceDN w:val="0"/>
        <w:adjustRightInd w:val="0"/>
        <w:jc w:val="center"/>
      </w:pPr>
    </w:p>
    <w:p w14:paraId="6E9AB961" w14:textId="40C69EF9" w:rsidR="00DE5D98" w:rsidRDefault="00DE5D98" w:rsidP="00BE615E">
      <w:pPr>
        <w:tabs>
          <w:tab w:val="left" w:pos="900"/>
        </w:tabs>
        <w:autoSpaceDE w:val="0"/>
        <w:autoSpaceDN w:val="0"/>
        <w:adjustRightInd w:val="0"/>
        <w:jc w:val="center"/>
      </w:pPr>
    </w:p>
    <w:p w14:paraId="4C45A663" w14:textId="77777777" w:rsidR="00DE5D98" w:rsidRPr="000A10AD" w:rsidRDefault="00DE5D98" w:rsidP="00DE5D98">
      <w:pPr>
        <w:tabs>
          <w:tab w:val="left" w:pos="2340"/>
          <w:tab w:val="left" w:pos="2520"/>
          <w:tab w:val="left" w:pos="2700"/>
        </w:tabs>
        <w:ind w:firstLine="709"/>
        <w:rPr>
          <w:b/>
        </w:rPr>
      </w:pPr>
      <w:r w:rsidRPr="000A10AD">
        <w:rPr>
          <w:b/>
        </w:rPr>
        <w:t>1. Заказчик:</w:t>
      </w:r>
    </w:p>
    <w:p w14:paraId="270D108A" w14:textId="77777777" w:rsidR="00DE5D98" w:rsidRPr="000A10AD" w:rsidRDefault="00DE5D98" w:rsidP="00DE5D98">
      <w:pPr>
        <w:tabs>
          <w:tab w:val="left" w:pos="2340"/>
          <w:tab w:val="left" w:pos="2520"/>
          <w:tab w:val="left" w:pos="2700"/>
        </w:tabs>
        <w:ind w:firstLine="709"/>
      </w:pPr>
      <w:r w:rsidRPr="000A10AD">
        <w:t>Фонд социального страхования Российской Федерации.</w:t>
      </w:r>
    </w:p>
    <w:p w14:paraId="3B40392D" w14:textId="77777777" w:rsidR="00DE5D98" w:rsidRPr="000A10AD" w:rsidRDefault="00DE5D98" w:rsidP="00DE5D98">
      <w:pPr>
        <w:tabs>
          <w:tab w:val="left" w:pos="2340"/>
          <w:tab w:val="left" w:pos="2520"/>
          <w:tab w:val="left" w:pos="2700"/>
        </w:tabs>
        <w:ind w:firstLine="709"/>
        <w:rPr>
          <w:b/>
        </w:rPr>
      </w:pPr>
      <w:r w:rsidRPr="000A10AD">
        <w:rPr>
          <w:b/>
        </w:rPr>
        <w:t>2. Источник финансирования:</w:t>
      </w:r>
    </w:p>
    <w:p w14:paraId="29DE5249" w14:textId="77777777" w:rsidR="00DE5D98" w:rsidRPr="000A10AD" w:rsidRDefault="00DE5D98" w:rsidP="00DE5D98">
      <w:pPr>
        <w:tabs>
          <w:tab w:val="left" w:pos="2340"/>
          <w:tab w:val="left" w:pos="2520"/>
          <w:tab w:val="left" w:pos="2700"/>
        </w:tabs>
        <w:ind w:firstLine="709"/>
      </w:pPr>
      <w:r w:rsidRPr="000A10AD">
        <w:t>Бюджет Фонда социального страхования Российской Федерации.</w:t>
      </w:r>
    </w:p>
    <w:p w14:paraId="51077351" w14:textId="59925598" w:rsidR="00DE5D98" w:rsidRPr="000A10AD" w:rsidRDefault="00DE5D98" w:rsidP="00DE5D98">
      <w:pPr>
        <w:tabs>
          <w:tab w:val="left" w:pos="2340"/>
          <w:tab w:val="left" w:pos="2520"/>
          <w:tab w:val="left" w:pos="2700"/>
        </w:tabs>
        <w:ind w:firstLine="709"/>
        <w:rPr>
          <w:b/>
        </w:rPr>
      </w:pPr>
      <w:r w:rsidRPr="000A10AD">
        <w:rPr>
          <w:b/>
        </w:rPr>
        <w:t>3. Предмет оказан</w:t>
      </w:r>
      <w:r w:rsidR="0097366D">
        <w:rPr>
          <w:b/>
        </w:rPr>
        <w:t>ия</w:t>
      </w:r>
      <w:r w:rsidRPr="000A10AD">
        <w:rPr>
          <w:b/>
        </w:rPr>
        <w:t xml:space="preserve"> услуг:</w:t>
      </w:r>
    </w:p>
    <w:p w14:paraId="25DFB821" w14:textId="5AA3E432" w:rsidR="00DE5D98" w:rsidRPr="000A10AD" w:rsidRDefault="00DE5D98" w:rsidP="00DE5D98">
      <w:pPr>
        <w:keepNext/>
        <w:widowControl w:val="0"/>
        <w:ind w:firstLine="709"/>
        <w:jc w:val="both"/>
        <w:rPr>
          <w:bCs/>
          <w:iCs/>
        </w:rPr>
      </w:pPr>
      <w:r w:rsidRPr="000A10AD">
        <w:t>Оказание услуг по техническому обслуживанию и ремонту автомобилей Фонда мар</w:t>
      </w:r>
      <w:r w:rsidR="0097366D">
        <w:t>ки</w:t>
      </w:r>
      <w:r w:rsidRPr="000A10AD">
        <w:t xml:space="preserve"> Форд</w:t>
      </w:r>
      <w:r w:rsidR="0097366D">
        <w:t xml:space="preserve">, </w:t>
      </w:r>
      <w:r w:rsidRPr="000A10AD">
        <w:t>Тойота</w:t>
      </w:r>
      <w:r w:rsidR="0097366D">
        <w:t xml:space="preserve"> и КИА Оптима в 2023 году</w:t>
      </w:r>
      <w:bookmarkStart w:id="0" w:name="_GoBack"/>
      <w:bookmarkEnd w:id="0"/>
      <w:r w:rsidRPr="000A10AD">
        <w:rPr>
          <w:bCs/>
          <w:iCs/>
        </w:rPr>
        <w:t>.</w:t>
      </w:r>
    </w:p>
    <w:p w14:paraId="12A78B54" w14:textId="4A0B77A5" w:rsidR="00DE5D98" w:rsidRDefault="00DE5D98" w:rsidP="00DE5D98">
      <w:pPr>
        <w:ind w:firstLine="709"/>
        <w:rPr>
          <w:b/>
        </w:rPr>
      </w:pPr>
      <w:r w:rsidRPr="000A10AD">
        <w:rPr>
          <w:b/>
        </w:rPr>
        <w:t>Перечень автомобилей:</w:t>
      </w:r>
    </w:p>
    <w:p w14:paraId="34F9D0F4" w14:textId="6ED1FC93" w:rsidR="000A10AD" w:rsidRDefault="000A10AD" w:rsidP="000A10AD">
      <w:pPr>
        <w:rPr>
          <w:b/>
        </w:rPr>
      </w:pPr>
    </w:p>
    <w:tbl>
      <w:tblPr>
        <w:tblW w:w="9805" w:type="dxa"/>
        <w:tblInd w:w="113" w:type="dxa"/>
        <w:tblLook w:val="04A0" w:firstRow="1" w:lastRow="0" w:firstColumn="1" w:lastColumn="0" w:noHBand="0" w:noVBand="1"/>
      </w:tblPr>
      <w:tblGrid>
        <w:gridCol w:w="913"/>
        <w:gridCol w:w="4072"/>
        <w:gridCol w:w="2694"/>
        <w:gridCol w:w="2126"/>
      </w:tblGrid>
      <w:tr w:rsidR="000A10AD" w:rsidRPr="000A10AD" w14:paraId="43462152" w14:textId="77777777" w:rsidTr="000A10AD">
        <w:trPr>
          <w:trHeight w:val="696"/>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6B3F7" w14:textId="77777777" w:rsidR="00F819BC" w:rsidRDefault="000A10AD" w:rsidP="00EE3814">
            <w:pPr>
              <w:jc w:val="center"/>
              <w:rPr>
                <w:bCs/>
                <w:color w:val="000000"/>
              </w:rPr>
            </w:pPr>
            <w:r w:rsidRPr="000A10AD">
              <w:rPr>
                <w:bCs/>
                <w:color w:val="000000"/>
              </w:rPr>
              <w:t xml:space="preserve">№ </w:t>
            </w:r>
          </w:p>
          <w:p w14:paraId="37179B8A" w14:textId="2041EA50" w:rsidR="000A10AD" w:rsidRPr="000A10AD" w:rsidRDefault="000A10AD" w:rsidP="00EE3814">
            <w:pPr>
              <w:jc w:val="center"/>
              <w:rPr>
                <w:bCs/>
                <w:color w:val="000000"/>
              </w:rPr>
            </w:pPr>
            <w:r w:rsidRPr="000A10AD">
              <w:rPr>
                <w:bCs/>
                <w:color w:val="000000"/>
              </w:rPr>
              <w:t>п/п</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14:paraId="1FB6BD6C" w14:textId="77777777" w:rsidR="000A10AD" w:rsidRPr="000A10AD" w:rsidRDefault="000A10AD" w:rsidP="00EE3814">
            <w:pPr>
              <w:jc w:val="center"/>
              <w:rPr>
                <w:bCs/>
                <w:color w:val="000000"/>
              </w:rPr>
            </w:pPr>
            <w:r w:rsidRPr="000A10AD">
              <w:rPr>
                <w:bCs/>
                <w:color w:val="000000"/>
              </w:rPr>
              <w:t>Марка автомобиля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08DAC3B" w14:textId="77777777" w:rsidR="000A10AD" w:rsidRPr="000A10AD" w:rsidRDefault="000A10AD" w:rsidP="00EE3814">
            <w:pPr>
              <w:jc w:val="center"/>
              <w:rPr>
                <w:bCs/>
                <w:color w:val="000000"/>
              </w:rPr>
            </w:pPr>
            <w:r w:rsidRPr="000A10AD">
              <w:rPr>
                <w:bCs/>
                <w:color w:val="000000"/>
              </w:rPr>
              <w:t>Гос. номер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151EAA" w14:textId="77777777" w:rsidR="000A10AD" w:rsidRPr="000A10AD" w:rsidRDefault="000A10AD" w:rsidP="00EE3814">
            <w:pPr>
              <w:jc w:val="center"/>
              <w:rPr>
                <w:bCs/>
                <w:color w:val="000000"/>
              </w:rPr>
            </w:pPr>
            <w:r w:rsidRPr="000A10AD">
              <w:rPr>
                <w:bCs/>
                <w:color w:val="000000"/>
              </w:rPr>
              <w:t>Год выпуска</w:t>
            </w:r>
          </w:p>
        </w:tc>
      </w:tr>
      <w:tr w:rsidR="000A10AD" w:rsidRPr="000A10AD" w14:paraId="03835FDB"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4791E27" w14:textId="77777777" w:rsidR="000A10AD" w:rsidRPr="000A10AD" w:rsidRDefault="000A10AD" w:rsidP="00EE3814">
            <w:pPr>
              <w:jc w:val="center"/>
              <w:rPr>
                <w:bCs/>
                <w:color w:val="000000"/>
              </w:rPr>
            </w:pPr>
            <w:r w:rsidRPr="000A10AD">
              <w:rPr>
                <w:bCs/>
                <w:color w:val="000000"/>
              </w:rPr>
              <w:t>1</w:t>
            </w:r>
          </w:p>
        </w:tc>
        <w:tc>
          <w:tcPr>
            <w:tcW w:w="4072" w:type="dxa"/>
            <w:tcBorders>
              <w:top w:val="nil"/>
              <w:left w:val="nil"/>
              <w:bottom w:val="single" w:sz="4" w:space="0" w:color="auto"/>
              <w:right w:val="single" w:sz="4" w:space="0" w:color="auto"/>
            </w:tcBorders>
            <w:shd w:val="clear" w:color="auto" w:fill="auto"/>
            <w:vAlign w:val="center"/>
            <w:hideMark/>
          </w:tcPr>
          <w:p w14:paraId="6586B66D" w14:textId="77777777" w:rsidR="000A10AD" w:rsidRPr="000A10AD" w:rsidRDefault="000A10AD" w:rsidP="00EE3814">
            <w:pPr>
              <w:jc w:val="center"/>
              <w:rPr>
                <w:color w:val="000000"/>
              </w:rPr>
            </w:pPr>
            <w:r w:rsidRPr="000A10AD">
              <w:rPr>
                <w:color w:val="000000"/>
              </w:rPr>
              <w:t>Форд Торнео Коннект</w:t>
            </w:r>
          </w:p>
        </w:tc>
        <w:tc>
          <w:tcPr>
            <w:tcW w:w="2694" w:type="dxa"/>
            <w:tcBorders>
              <w:top w:val="nil"/>
              <w:left w:val="nil"/>
              <w:bottom w:val="single" w:sz="4" w:space="0" w:color="auto"/>
              <w:right w:val="single" w:sz="4" w:space="0" w:color="auto"/>
            </w:tcBorders>
            <w:shd w:val="clear" w:color="auto" w:fill="auto"/>
            <w:vAlign w:val="center"/>
            <w:hideMark/>
          </w:tcPr>
          <w:p w14:paraId="7C1161F7" w14:textId="77777777" w:rsidR="000A10AD" w:rsidRPr="000A10AD" w:rsidRDefault="000A10AD" w:rsidP="00EE3814">
            <w:pPr>
              <w:jc w:val="center"/>
              <w:rPr>
                <w:color w:val="000000"/>
              </w:rPr>
            </w:pPr>
            <w:r w:rsidRPr="000A10AD">
              <w:rPr>
                <w:color w:val="000000"/>
              </w:rPr>
              <w:t>М792РО197</w:t>
            </w:r>
          </w:p>
        </w:tc>
        <w:tc>
          <w:tcPr>
            <w:tcW w:w="2126" w:type="dxa"/>
            <w:tcBorders>
              <w:top w:val="nil"/>
              <w:left w:val="nil"/>
              <w:bottom w:val="single" w:sz="4" w:space="0" w:color="auto"/>
              <w:right w:val="single" w:sz="4" w:space="0" w:color="auto"/>
            </w:tcBorders>
            <w:shd w:val="clear" w:color="auto" w:fill="auto"/>
            <w:vAlign w:val="center"/>
            <w:hideMark/>
          </w:tcPr>
          <w:p w14:paraId="41E82FED" w14:textId="77777777" w:rsidR="000A10AD" w:rsidRPr="000A10AD" w:rsidRDefault="000A10AD" w:rsidP="00EE3814">
            <w:pPr>
              <w:jc w:val="center"/>
              <w:rPr>
                <w:color w:val="000000"/>
              </w:rPr>
            </w:pPr>
            <w:r w:rsidRPr="000A10AD">
              <w:rPr>
                <w:color w:val="000000"/>
              </w:rPr>
              <w:t>2011</w:t>
            </w:r>
          </w:p>
        </w:tc>
      </w:tr>
      <w:tr w:rsidR="000A10AD" w:rsidRPr="000A10AD" w14:paraId="5D082C99"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62011658" w14:textId="77777777" w:rsidR="000A10AD" w:rsidRPr="000A10AD" w:rsidRDefault="000A10AD" w:rsidP="00EE3814">
            <w:pPr>
              <w:jc w:val="center"/>
              <w:rPr>
                <w:bCs/>
                <w:color w:val="000000"/>
              </w:rPr>
            </w:pPr>
            <w:r w:rsidRPr="000A10AD">
              <w:rPr>
                <w:bCs/>
                <w:color w:val="000000"/>
              </w:rPr>
              <w:t>2</w:t>
            </w:r>
          </w:p>
        </w:tc>
        <w:tc>
          <w:tcPr>
            <w:tcW w:w="4072" w:type="dxa"/>
            <w:tcBorders>
              <w:top w:val="nil"/>
              <w:left w:val="nil"/>
              <w:bottom w:val="single" w:sz="4" w:space="0" w:color="auto"/>
              <w:right w:val="single" w:sz="4" w:space="0" w:color="auto"/>
            </w:tcBorders>
            <w:shd w:val="clear" w:color="auto" w:fill="auto"/>
            <w:vAlign w:val="center"/>
            <w:hideMark/>
          </w:tcPr>
          <w:p w14:paraId="5EC31A3D"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vAlign w:val="center"/>
            <w:hideMark/>
          </w:tcPr>
          <w:p w14:paraId="7DD2820E" w14:textId="77777777" w:rsidR="000A10AD" w:rsidRPr="000A10AD" w:rsidRDefault="000A10AD" w:rsidP="00EE3814">
            <w:pPr>
              <w:jc w:val="center"/>
              <w:rPr>
                <w:color w:val="000000"/>
              </w:rPr>
            </w:pPr>
            <w:r w:rsidRPr="000A10AD">
              <w:rPr>
                <w:color w:val="000000"/>
              </w:rPr>
              <w:t>О004РХ77</w:t>
            </w:r>
          </w:p>
        </w:tc>
        <w:tc>
          <w:tcPr>
            <w:tcW w:w="2126" w:type="dxa"/>
            <w:tcBorders>
              <w:top w:val="nil"/>
              <w:left w:val="nil"/>
              <w:bottom w:val="single" w:sz="4" w:space="0" w:color="auto"/>
              <w:right w:val="single" w:sz="4" w:space="0" w:color="auto"/>
            </w:tcBorders>
            <w:shd w:val="clear" w:color="auto" w:fill="auto"/>
            <w:vAlign w:val="center"/>
            <w:hideMark/>
          </w:tcPr>
          <w:p w14:paraId="0FD44282" w14:textId="77777777" w:rsidR="000A10AD" w:rsidRPr="000A10AD" w:rsidRDefault="000A10AD" w:rsidP="00EE3814">
            <w:pPr>
              <w:jc w:val="center"/>
              <w:rPr>
                <w:color w:val="000000"/>
              </w:rPr>
            </w:pPr>
            <w:r w:rsidRPr="000A10AD">
              <w:rPr>
                <w:color w:val="000000"/>
              </w:rPr>
              <w:t>2013</w:t>
            </w:r>
          </w:p>
        </w:tc>
      </w:tr>
      <w:tr w:rsidR="000A10AD" w:rsidRPr="000A10AD" w14:paraId="0EEB6AC9"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1DA3CC57" w14:textId="77777777" w:rsidR="000A10AD" w:rsidRPr="000A10AD" w:rsidRDefault="000A10AD" w:rsidP="00EE3814">
            <w:pPr>
              <w:jc w:val="center"/>
              <w:rPr>
                <w:bCs/>
                <w:color w:val="000000"/>
              </w:rPr>
            </w:pPr>
            <w:r w:rsidRPr="000A10AD">
              <w:rPr>
                <w:bCs/>
                <w:color w:val="000000"/>
              </w:rPr>
              <w:t>3</w:t>
            </w:r>
          </w:p>
        </w:tc>
        <w:tc>
          <w:tcPr>
            <w:tcW w:w="4072" w:type="dxa"/>
            <w:tcBorders>
              <w:top w:val="nil"/>
              <w:left w:val="nil"/>
              <w:bottom w:val="single" w:sz="4" w:space="0" w:color="auto"/>
              <w:right w:val="single" w:sz="4" w:space="0" w:color="auto"/>
            </w:tcBorders>
            <w:shd w:val="clear" w:color="auto" w:fill="auto"/>
            <w:vAlign w:val="center"/>
            <w:hideMark/>
          </w:tcPr>
          <w:p w14:paraId="2FE2E885"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vAlign w:val="center"/>
            <w:hideMark/>
          </w:tcPr>
          <w:p w14:paraId="2EFEF1A9" w14:textId="77777777" w:rsidR="000A10AD" w:rsidRPr="000A10AD" w:rsidRDefault="000A10AD" w:rsidP="00EE3814">
            <w:pPr>
              <w:jc w:val="center"/>
              <w:rPr>
                <w:color w:val="000000"/>
              </w:rPr>
            </w:pPr>
            <w:r w:rsidRPr="000A10AD">
              <w:rPr>
                <w:color w:val="000000"/>
              </w:rPr>
              <w:t>А296СА799</w:t>
            </w:r>
          </w:p>
        </w:tc>
        <w:tc>
          <w:tcPr>
            <w:tcW w:w="2126" w:type="dxa"/>
            <w:tcBorders>
              <w:top w:val="nil"/>
              <w:left w:val="nil"/>
              <w:bottom w:val="single" w:sz="4" w:space="0" w:color="auto"/>
              <w:right w:val="single" w:sz="4" w:space="0" w:color="auto"/>
            </w:tcBorders>
            <w:shd w:val="clear" w:color="auto" w:fill="auto"/>
            <w:vAlign w:val="center"/>
            <w:hideMark/>
          </w:tcPr>
          <w:p w14:paraId="0589B4D8" w14:textId="77777777" w:rsidR="000A10AD" w:rsidRPr="000A10AD" w:rsidRDefault="000A10AD" w:rsidP="00EE3814">
            <w:pPr>
              <w:jc w:val="center"/>
              <w:rPr>
                <w:color w:val="000000"/>
              </w:rPr>
            </w:pPr>
            <w:r w:rsidRPr="000A10AD">
              <w:rPr>
                <w:color w:val="000000"/>
              </w:rPr>
              <w:t>2013</w:t>
            </w:r>
          </w:p>
        </w:tc>
      </w:tr>
      <w:tr w:rsidR="000A10AD" w:rsidRPr="000A10AD" w14:paraId="10EFCCDC"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86C49DA" w14:textId="77777777" w:rsidR="000A10AD" w:rsidRPr="000A10AD" w:rsidRDefault="000A10AD" w:rsidP="00EE3814">
            <w:pPr>
              <w:jc w:val="center"/>
              <w:rPr>
                <w:bCs/>
                <w:color w:val="000000"/>
              </w:rPr>
            </w:pPr>
            <w:r w:rsidRPr="000A10AD">
              <w:rPr>
                <w:bCs/>
                <w:color w:val="000000"/>
              </w:rPr>
              <w:t>4</w:t>
            </w:r>
          </w:p>
        </w:tc>
        <w:tc>
          <w:tcPr>
            <w:tcW w:w="4072" w:type="dxa"/>
            <w:tcBorders>
              <w:top w:val="nil"/>
              <w:left w:val="nil"/>
              <w:bottom w:val="single" w:sz="4" w:space="0" w:color="auto"/>
              <w:right w:val="single" w:sz="4" w:space="0" w:color="auto"/>
            </w:tcBorders>
            <w:shd w:val="clear" w:color="auto" w:fill="auto"/>
            <w:vAlign w:val="center"/>
            <w:hideMark/>
          </w:tcPr>
          <w:p w14:paraId="6D5A302C"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vAlign w:val="center"/>
            <w:hideMark/>
          </w:tcPr>
          <w:p w14:paraId="37F6EB1E" w14:textId="77777777" w:rsidR="000A10AD" w:rsidRPr="000A10AD" w:rsidRDefault="000A10AD" w:rsidP="00EE3814">
            <w:pPr>
              <w:jc w:val="center"/>
              <w:rPr>
                <w:color w:val="000000"/>
              </w:rPr>
            </w:pPr>
            <w:r w:rsidRPr="000A10AD">
              <w:rPr>
                <w:color w:val="000000"/>
              </w:rPr>
              <w:t>О050РХ77</w:t>
            </w:r>
          </w:p>
        </w:tc>
        <w:tc>
          <w:tcPr>
            <w:tcW w:w="2126" w:type="dxa"/>
            <w:tcBorders>
              <w:top w:val="nil"/>
              <w:left w:val="nil"/>
              <w:bottom w:val="single" w:sz="4" w:space="0" w:color="auto"/>
              <w:right w:val="single" w:sz="4" w:space="0" w:color="auto"/>
            </w:tcBorders>
            <w:shd w:val="clear" w:color="auto" w:fill="auto"/>
            <w:vAlign w:val="center"/>
            <w:hideMark/>
          </w:tcPr>
          <w:p w14:paraId="16A69D5E" w14:textId="77777777" w:rsidR="000A10AD" w:rsidRPr="000A10AD" w:rsidRDefault="000A10AD" w:rsidP="00EE3814">
            <w:pPr>
              <w:jc w:val="center"/>
              <w:rPr>
                <w:color w:val="000000"/>
              </w:rPr>
            </w:pPr>
            <w:r w:rsidRPr="000A10AD">
              <w:rPr>
                <w:color w:val="000000"/>
              </w:rPr>
              <w:t>2013</w:t>
            </w:r>
          </w:p>
        </w:tc>
      </w:tr>
      <w:tr w:rsidR="000A10AD" w:rsidRPr="000A10AD" w14:paraId="2C0D5356"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5A92BFC1" w14:textId="77777777" w:rsidR="000A10AD" w:rsidRPr="000A10AD" w:rsidRDefault="000A10AD" w:rsidP="00EE3814">
            <w:pPr>
              <w:jc w:val="center"/>
              <w:rPr>
                <w:bCs/>
                <w:color w:val="000000"/>
              </w:rPr>
            </w:pPr>
            <w:r w:rsidRPr="000A10AD">
              <w:rPr>
                <w:bCs/>
                <w:color w:val="000000"/>
              </w:rPr>
              <w:t>5</w:t>
            </w:r>
          </w:p>
        </w:tc>
        <w:tc>
          <w:tcPr>
            <w:tcW w:w="4072" w:type="dxa"/>
            <w:tcBorders>
              <w:top w:val="nil"/>
              <w:left w:val="nil"/>
              <w:bottom w:val="single" w:sz="4" w:space="0" w:color="auto"/>
              <w:right w:val="single" w:sz="4" w:space="0" w:color="auto"/>
            </w:tcBorders>
            <w:shd w:val="clear" w:color="auto" w:fill="auto"/>
            <w:vAlign w:val="center"/>
            <w:hideMark/>
          </w:tcPr>
          <w:p w14:paraId="4AD332EB"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vAlign w:val="center"/>
            <w:hideMark/>
          </w:tcPr>
          <w:p w14:paraId="2355391D" w14:textId="77777777" w:rsidR="000A10AD" w:rsidRPr="000A10AD" w:rsidRDefault="000A10AD" w:rsidP="00EE3814">
            <w:pPr>
              <w:jc w:val="center"/>
              <w:rPr>
                <w:color w:val="000000"/>
              </w:rPr>
            </w:pPr>
            <w:r w:rsidRPr="000A10AD">
              <w:rPr>
                <w:color w:val="000000"/>
              </w:rPr>
              <w:t>О051РХ77</w:t>
            </w:r>
          </w:p>
        </w:tc>
        <w:tc>
          <w:tcPr>
            <w:tcW w:w="2126" w:type="dxa"/>
            <w:tcBorders>
              <w:top w:val="nil"/>
              <w:left w:val="nil"/>
              <w:bottom w:val="single" w:sz="4" w:space="0" w:color="auto"/>
              <w:right w:val="single" w:sz="4" w:space="0" w:color="auto"/>
            </w:tcBorders>
            <w:shd w:val="clear" w:color="auto" w:fill="auto"/>
            <w:vAlign w:val="center"/>
            <w:hideMark/>
          </w:tcPr>
          <w:p w14:paraId="177CDBEA" w14:textId="77777777" w:rsidR="000A10AD" w:rsidRPr="000A10AD" w:rsidRDefault="000A10AD" w:rsidP="00EE3814">
            <w:pPr>
              <w:jc w:val="center"/>
              <w:rPr>
                <w:color w:val="000000"/>
              </w:rPr>
            </w:pPr>
            <w:r w:rsidRPr="000A10AD">
              <w:rPr>
                <w:color w:val="000000"/>
              </w:rPr>
              <w:t>2013</w:t>
            </w:r>
          </w:p>
        </w:tc>
      </w:tr>
      <w:tr w:rsidR="000A10AD" w:rsidRPr="000A10AD" w14:paraId="187CC8F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1642CDFB" w14:textId="77777777" w:rsidR="000A10AD" w:rsidRPr="000A10AD" w:rsidRDefault="000A10AD" w:rsidP="00EE3814">
            <w:pPr>
              <w:jc w:val="center"/>
              <w:rPr>
                <w:bCs/>
                <w:color w:val="000000"/>
              </w:rPr>
            </w:pPr>
            <w:r w:rsidRPr="000A10AD">
              <w:rPr>
                <w:bCs/>
                <w:color w:val="000000"/>
              </w:rPr>
              <w:t>6</w:t>
            </w:r>
          </w:p>
        </w:tc>
        <w:tc>
          <w:tcPr>
            <w:tcW w:w="4072" w:type="dxa"/>
            <w:tcBorders>
              <w:top w:val="nil"/>
              <w:left w:val="nil"/>
              <w:bottom w:val="single" w:sz="4" w:space="0" w:color="auto"/>
              <w:right w:val="single" w:sz="4" w:space="0" w:color="auto"/>
            </w:tcBorders>
            <w:shd w:val="clear" w:color="auto" w:fill="auto"/>
            <w:vAlign w:val="center"/>
            <w:hideMark/>
          </w:tcPr>
          <w:p w14:paraId="1BE4D174"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vAlign w:val="center"/>
            <w:hideMark/>
          </w:tcPr>
          <w:p w14:paraId="34441C9E" w14:textId="77777777" w:rsidR="000A10AD" w:rsidRPr="000A10AD" w:rsidRDefault="000A10AD" w:rsidP="00EE3814">
            <w:pPr>
              <w:jc w:val="center"/>
              <w:rPr>
                <w:color w:val="000000"/>
              </w:rPr>
            </w:pPr>
            <w:r w:rsidRPr="000A10AD">
              <w:rPr>
                <w:color w:val="000000"/>
              </w:rPr>
              <w:t>О053РХ77</w:t>
            </w:r>
          </w:p>
        </w:tc>
        <w:tc>
          <w:tcPr>
            <w:tcW w:w="2126" w:type="dxa"/>
            <w:tcBorders>
              <w:top w:val="nil"/>
              <w:left w:val="nil"/>
              <w:bottom w:val="single" w:sz="4" w:space="0" w:color="auto"/>
              <w:right w:val="single" w:sz="4" w:space="0" w:color="auto"/>
            </w:tcBorders>
            <w:shd w:val="clear" w:color="auto" w:fill="auto"/>
            <w:vAlign w:val="center"/>
            <w:hideMark/>
          </w:tcPr>
          <w:p w14:paraId="340AAC32" w14:textId="77777777" w:rsidR="000A10AD" w:rsidRPr="000A10AD" w:rsidRDefault="000A10AD" w:rsidP="00EE3814">
            <w:pPr>
              <w:jc w:val="center"/>
              <w:rPr>
                <w:color w:val="000000"/>
              </w:rPr>
            </w:pPr>
            <w:r w:rsidRPr="000A10AD">
              <w:rPr>
                <w:color w:val="000000"/>
              </w:rPr>
              <w:t>2013</w:t>
            </w:r>
          </w:p>
        </w:tc>
      </w:tr>
      <w:tr w:rsidR="000A10AD" w:rsidRPr="000A10AD" w14:paraId="7B928AA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06376F0D" w14:textId="77777777" w:rsidR="000A10AD" w:rsidRPr="000A10AD" w:rsidRDefault="000A10AD" w:rsidP="00EE3814">
            <w:pPr>
              <w:jc w:val="center"/>
              <w:rPr>
                <w:bCs/>
                <w:color w:val="000000"/>
              </w:rPr>
            </w:pPr>
            <w:r w:rsidRPr="000A10AD">
              <w:rPr>
                <w:bCs/>
                <w:color w:val="000000"/>
              </w:rPr>
              <w:t>7</w:t>
            </w:r>
          </w:p>
        </w:tc>
        <w:tc>
          <w:tcPr>
            <w:tcW w:w="4072" w:type="dxa"/>
            <w:tcBorders>
              <w:top w:val="nil"/>
              <w:left w:val="nil"/>
              <w:bottom w:val="single" w:sz="4" w:space="0" w:color="auto"/>
              <w:right w:val="single" w:sz="4" w:space="0" w:color="auto"/>
            </w:tcBorders>
            <w:shd w:val="clear" w:color="auto" w:fill="auto"/>
            <w:vAlign w:val="center"/>
            <w:hideMark/>
          </w:tcPr>
          <w:p w14:paraId="17ABF0BC"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3A3F19D0" w14:textId="77777777" w:rsidR="000A10AD" w:rsidRPr="000A10AD" w:rsidRDefault="000A10AD" w:rsidP="00EE3814">
            <w:pPr>
              <w:jc w:val="center"/>
              <w:rPr>
                <w:color w:val="000000"/>
              </w:rPr>
            </w:pPr>
            <w:r w:rsidRPr="000A10AD">
              <w:rPr>
                <w:color w:val="000000"/>
              </w:rPr>
              <w:t>С495НМ777</w:t>
            </w:r>
          </w:p>
        </w:tc>
        <w:tc>
          <w:tcPr>
            <w:tcW w:w="2126" w:type="dxa"/>
            <w:tcBorders>
              <w:top w:val="nil"/>
              <w:left w:val="nil"/>
              <w:bottom w:val="single" w:sz="4" w:space="0" w:color="auto"/>
              <w:right w:val="single" w:sz="4" w:space="0" w:color="auto"/>
            </w:tcBorders>
            <w:shd w:val="clear" w:color="auto" w:fill="auto"/>
            <w:noWrap/>
            <w:vAlign w:val="center"/>
            <w:hideMark/>
          </w:tcPr>
          <w:p w14:paraId="21CE1F46" w14:textId="77777777" w:rsidR="000A10AD" w:rsidRPr="000A10AD" w:rsidRDefault="000A10AD" w:rsidP="00EE3814">
            <w:pPr>
              <w:jc w:val="center"/>
              <w:rPr>
                <w:color w:val="000000"/>
              </w:rPr>
            </w:pPr>
            <w:r w:rsidRPr="000A10AD">
              <w:rPr>
                <w:color w:val="000000"/>
              </w:rPr>
              <w:t>2014</w:t>
            </w:r>
          </w:p>
        </w:tc>
      </w:tr>
      <w:tr w:rsidR="000A10AD" w:rsidRPr="000A10AD" w14:paraId="00CD7692"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3FDF35A3" w14:textId="77777777" w:rsidR="000A10AD" w:rsidRPr="000A10AD" w:rsidRDefault="000A10AD" w:rsidP="00EE3814">
            <w:pPr>
              <w:jc w:val="center"/>
              <w:rPr>
                <w:bCs/>
                <w:color w:val="000000"/>
              </w:rPr>
            </w:pPr>
            <w:r w:rsidRPr="000A10AD">
              <w:rPr>
                <w:bCs/>
                <w:color w:val="000000"/>
              </w:rPr>
              <w:t>8</w:t>
            </w:r>
          </w:p>
        </w:tc>
        <w:tc>
          <w:tcPr>
            <w:tcW w:w="4072" w:type="dxa"/>
            <w:tcBorders>
              <w:top w:val="nil"/>
              <w:left w:val="nil"/>
              <w:bottom w:val="single" w:sz="4" w:space="0" w:color="auto"/>
              <w:right w:val="single" w:sz="4" w:space="0" w:color="auto"/>
            </w:tcBorders>
            <w:shd w:val="clear" w:color="auto" w:fill="auto"/>
            <w:vAlign w:val="center"/>
            <w:hideMark/>
          </w:tcPr>
          <w:p w14:paraId="711994F0"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7D73BC83" w14:textId="77777777" w:rsidR="000A10AD" w:rsidRPr="000A10AD" w:rsidRDefault="000A10AD" w:rsidP="00EE3814">
            <w:pPr>
              <w:jc w:val="center"/>
              <w:rPr>
                <w:color w:val="000000"/>
              </w:rPr>
            </w:pPr>
            <w:r w:rsidRPr="000A10AD">
              <w:rPr>
                <w:color w:val="000000"/>
              </w:rPr>
              <w:t>С494НМ777</w:t>
            </w:r>
          </w:p>
        </w:tc>
        <w:tc>
          <w:tcPr>
            <w:tcW w:w="2126" w:type="dxa"/>
            <w:tcBorders>
              <w:top w:val="nil"/>
              <w:left w:val="nil"/>
              <w:bottom w:val="single" w:sz="4" w:space="0" w:color="auto"/>
              <w:right w:val="single" w:sz="4" w:space="0" w:color="auto"/>
            </w:tcBorders>
            <w:shd w:val="clear" w:color="auto" w:fill="auto"/>
            <w:noWrap/>
            <w:vAlign w:val="center"/>
            <w:hideMark/>
          </w:tcPr>
          <w:p w14:paraId="5C13DB35" w14:textId="77777777" w:rsidR="000A10AD" w:rsidRPr="000A10AD" w:rsidRDefault="000A10AD" w:rsidP="00EE3814">
            <w:pPr>
              <w:jc w:val="center"/>
              <w:rPr>
                <w:color w:val="000000"/>
              </w:rPr>
            </w:pPr>
            <w:r w:rsidRPr="000A10AD">
              <w:rPr>
                <w:color w:val="000000"/>
              </w:rPr>
              <w:t>2014</w:t>
            </w:r>
          </w:p>
        </w:tc>
      </w:tr>
      <w:tr w:rsidR="000A10AD" w:rsidRPr="000A10AD" w14:paraId="1DD576D1"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6B3F" w14:textId="77777777" w:rsidR="000A10AD" w:rsidRPr="000A10AD" w:rsidRDefault="000A10AD" w:rsidP="00EE3814">
            <w:pPr>
              <w:jc w:val="center"/>
              <w:rPr>
                <w:bCs/>
                <w:color w:val="000000"/>
              </w:rPr>
            </w:pPr>
            <w:r w:rsidRPr="000A10AD">
              <w:rPr>
                <w:bCs/>
                <w:color w:val="000000"/>
              </w:rPr>
              <w:t>9</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302B"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D696" w14:textId="77777777" w:rsidR="000A10AD" w:rsidRPr="000A10AD" w:rsidRDefault="000A10AD" w:rsidP="00EE3814">
            <w:pPr>
              <w:jc w:val="center"/>
              <w:rPr>
                <w:color w:val="000000"/>
              </w:rPr>
            </w:pPr>
            <w:r w:rsidRPr="000A10AD">
              <w:rPr>
                <w:color w:val="000000"/>
              </w:rPr>
              <w:t>С595НМ777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00CC" w14:textId="77777777" w:rsidR="000A10AD" w:rsidRPr="000A10AD" w:rsidRDefault="000A10AD" w:rsidP="00EE3814">
            <w:pPr>
              <w:jc w:val="center"/>
              <w:rPr>
                <w:color w:val="000000"/>
              </w:rPr>
            </w:pPr>
            <w:r w:rsidRPr="000A10AD">
              <w:rPr>
                <w:color w:val="000000"/>
              </w:rPr>
              <w:t>2014</w:t>
            </w:r>
          </w:p>
        </w:tc>
      </w:tr>
      <w:tr w:rsidR="000A10AD" w:rsidRPr="000A10AD" w14:paraId="4B4D3E67"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E833" w14:textId="77777777" w:rsidR="000A10AD" w:rsidRPr="000A10AD" w:rsidRDefault="000A10AD" w:rsidP="00EE3814">
            <w:pPr>
              <w:jc w:val="center"/>
              <w:rPr>
                <w:bCs/>
                <w:color w:val="000000"/>
              </w:rPr>
            </w:pPr>
            <w:r w:rsidRPr="000A10AD">
              <w:rPr>
                <w:bCs/>
                <w:color w:val="000000"/>
              </w:rPr>
              <w:t>10</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AFD1"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9CBF" w14:textId="77777777" w:rsidR="000A10AD" w:rsidRPr="000A10AD" w:rsidRDefault="000A10AD" w:rsidP="00EE3814">
            <w:pPr>
              <w:jc w:val="center"/>
              <w:rPr>
                <w:color w:val="000000"/>
              </w:rPr>
            </w:pPr>
            <w:r w:rsidRPr="000A10AD">
              <w:rPr>
                <w:color w:val="000000"/>
              </w:rPr>
              <w:t>C600НМ777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3196" w14:textId="77777777" w:rsidR="000A10AD" w:rsidRPr="000A10AD" w:rsidRDefault="000A10AD" w:rsidP="00EE3814">
            <w:pPr>
              <w:jc w:val="center"/>
              <w:rPr>
                <w:color w:val="000000"/>
              </w:rPr>
            </w:pPr>
            <w:r w:rsidRPr="000A10AD">
              <w:rPr>
                <w:color w:val="000000"/>
              </w:rPr>
              <w:t>2014</w:t>
            </w:r>
          </w:p>
        </w:tc>
      </w:tr>
      <w:tr w:rsidR="000A10AD" w:rsidRPr="000A10AD" w14:paraId="1E480E4A" w14:textId="77777777" w:rsidTr="000A10AD">
        <w:trPr>
          <w:trHeight w:val="332"/>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D95F" w14:textId="77777777" w:rsidR="000A10AD" w:rsidRPr="000A10AD" w:rsidRDefault="000A10AD" w:rsidP="00EE3814">
            <w:pPr>
              <w:jc w:val="center"/>
              <w:rPr>
                <w:bCs/>
                <w:color w:val="000000"/>
              </w:rPr>
            </w:pPr>
            <w:r w:rsidRPr="000A10AD">
              <w:rPr>
                <w:bCs/>
                <w:color w:val="000000"/>
              </w:rPr>
              <w:t>11</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F731" w14:textId="77777777" w:rsidR="000A10AD" w:rsidRPr="000A10AD" w:rsidRDefault="000A10AD" w:rsidP="00EE3814">
            <w:pPr>
              <w:jc w:val="center"/>
              <w:rPr>
                <w:color w:val="000000"/>
              </w:rPr>
            </w:pPr>
            <w:r w:rsidRPr="000A10AD">
              <w:rPr>
                <w:color w:val="000000"/>
              </w:rPr>
              <w:t>Форд Транзит VAN (222700)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1D903" w14:textId="77777777" w:rsidR="000A10AD" w:rsidRPr="000A10AD" w:rsidRDefault="000A10AD" w:rsidP="00EE3814">
            <w:pPr>
              <w:jc w:val="center"/>
              <w:rPr>
                <w:color w:val="000000"/>
              </w:rPr>
            </w:pPr>
            <w:r w:rsidRPr="000A10AD">
              <w:rPr>
                <w:color w:val="000000"/>
              </w:rPr>
              <w:t>С550НМ777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0321" w14:textId="77777777" w:rsidR="000A10AD" w:rsidRPr="000A10AD" w:rsidRDefault="000A10AD" w:rsidP="00EE3814">
            <w:pPr>
              <w:jc w:val="center"/>
              <w:rPr>
                <w:color w:val="000000"/>
              </w:rPr>
            </w:pPr>
            <w:r w:rsidRPr="000A10AD">
              <w:rPr>
                <w:color w:val="000000"/>
              </w:rPr>
              <w:t>2014</w:t>
            </w:r>
          </w:p>
        </w:tc>
      </w:tr>
      <w:tr w:rsidR="000A10AD" w:rsidRPr="000A10AD" w14:paraId="3EE51060"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8E5C1" w14:textId="77777777" w:rsidR="000A10AD" w:rsidRPr="000A10AD" w:rsidRDefault="000A10AD" w:rsidP="00EE3814">
            <w:pPr>
              <w:jc w:val="center"/>
              <w:rPr>
                <w:bCs/>
                <w:color w:val="000000"/>
              </w:rPr>
            </w:pPr>
            <w:r w:rsidRPr="000A10AD">
              <w:rPr>
                <w:bCs/>
                <w:color w:val="000000"/>
              </w:rPr>
              <w:t>12</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2F1C8"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693C" w14:textId="77777777" w:rsidR="000A10AD" w:rsidRPr="000A10AD" w:rsidRDefault="000A10AD" w:rsidP="00EE3814">
            <w:pPr>
              <w:jc w:val="center"/>
              <w:rPr>
                <w:color w:val="000000"/>
              </w:rPr>
            </w:pPr>
            <w:r w:rsidRPr="000A10AD">
              <w:rPr>
                <w:color w:val="000000"/>
              </w:rPr>
              <w:t>А502АТ799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0BFE" w14:textId="77777777" w:rsidR="000A10AD" w:rsidRPr="000A10AD" w:rsidRDefault="000A10AD" w:rsidP="00EE3814">
            <w:pPr>
              <w:jc w:val="center"/>
              <w:rPr>
                <w:color w:val="000000"/>
              </w:rPr>
            </w:pPr>
            <w:r w:rsidRPr="000A10AD">
              <w:rPr>
                <w:color w:val="000000"/>
              </w:rPr>
              <w:t>2017</w:t>
            </w:r>
          </w:p>
        </w:tc>
      </w:tr>
      <w:tr w:rsidR="000A10AD" w:rsidRPr="000A10AD" w14:paraId="15B08EDA"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0B83" w14:textId="77777777" w:rsidR="000A10AD" w:rsidRPr="000A10AD" w:rsidRDefault="000A10AD" w:rsidP="00EE3814">
            <w:pPr>
              <w:jc w:val="center"/>
              <w:rPr>
                <w:bCs/>
                <w:color w:val="000000"/>
              </w:rPr>
            </w:pPr>
            <w:r w:rsidRPr="000A10AD">
              <w:rPr>
                <w:bCs/>
                <w:color w:val="000000"/>
              </w:rPr>
              <w:t>13</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9C38"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76" w14:textId="77777777" w:rsidR="000A10AD" w:rsidRPr="000A10AD" w:rsidRDefault="000A10AD" w:rsidP="00EE3814">
            <w:pPr>
              <w:jc w:val="center"/>
              <w:rPr>
                <w:color w:val="000000"/>
              </w:rPr>
            </w:pPr>
            <w:r w:rsidRPr="000A10AD">
              <w:rPr>
                <w:color w:val="000000"/>
              </w:rPr>
              <w:t>А467АТ799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2FC0" w14:textId="77777777" w:rsidR="000A10AD" w:rsidRPr="000A10AD" w:rsidRDefault="000A10AD" w:rsidP="00EE3814">
            <w:pPr>
              <w:jc w:val="center"/>
              <w:rPr>
                <w:color w:val="000000"/>
              </w:rPr>
            </w:pPr>
            <w:r w:rsidRPr="000A10AD">
              <w:rPr>
                <w:color w:val="000000"/>
              </w:rPr>
              <w:t>2017</w:t>
            </w:r>
          </w:p>
        </w:tc>
      </w:tr>
      <w:tr w:rsidR="000A10AD" w:rsidRPr="000A10AD" w14:paraId="082F8494"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4FA38" w14:textId="77777777" w:rsidR="000A10AD" w:rsidRPr="000A10AD" w:rsidRDefault="000A10AD" w:rsidP="00EE3814">
            <w:pPr>
              <w:jc w:val="center"/>
              <w:rPr>
                <w:bCs/>
                <w:color w:val="000000"/>
              </w:rPr>
            </w:pPr>
            <w:r w:rsidRPr="000A10AD">
              <w:rPr>
                <w:bCs/>
                <w:color w:val="000000"/>
              </w:rPr>
              <w:t>14</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14:paraId="09DFF297"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F6A3FD4" w14:textId="77777777" w:rsidR="000A10AD" w:rsidRPr="000A10AD" w:rsidRDefault="000A10AD" w:rsidP="00EE3814">
            <w:pPr>
              <w:jc w:val="center"/>
              <w:rPr>
                <w:color w:val="000000"/>
              </w:rPr>
            </w:pPr>
            <w:r w:rsidRPr="000A10AD">
              <w:rPr>
                <w:color w:val="000000"/>
              </w:rPr>
              <w:t>А321АТ799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1F91F7" w14:textId="77777777" w:rsidR="000A10AD" w:rsidRPr="000A10AD" w:rsidRDefault="000A10AD" w:rsidP="00EE3814">
            <w:pPr>
              <w:jc w:val="center"/>
              <w:rPr>
                <w:color w:val="000000"/>
              </w:rPr>
            </w:pPr>
            <w:r w:rsidRPr="000A10AD">
              <w:rPr>
                <w:color w:val="000000"/>
              </w:rPr>
              <w:t>2017</w:t>
            </w:r>
          </w:p>
        </w:tc>
      </w:tr>
      <w:tr w:rsidR="000A10AD" w:rsidRPr="000A10AD" w14:paraId="7C698DA6"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21FDDF0F" w14:textId="77777777" w:rsidR="000A10AD" w:rsidRPr="000A10AD" w:rsidRDefault="000A10AD" w:rsidP="00EE3814">
            <w:pPr>
              <w:jc w:val="center"/>
              <w:rPr>
                <w:bCs/>
                <w:color w:val="000000"/>
              </w:rPr>
            </w:pPr>
            <w:r w:rsidRPr="000A10AD">
              <w:rPr>
                <w:bCs/>
                <w:color w:val="000000"/>
              </w:rPr>
              <w:t>15</w:t>
            </w:r>
          </w:p>
        </w:tc>
        <w:tc>
          <w:tcPr>
            <w:tcW w:w="4072" w:type="dxa"/>
            <w:tcBorders>
              <w:top w:val="nil"/>
              <w:left w:val="nil"/>
              <w:bottom w:val="single" w:sz="4" w:space="0" w:color="auto"/>
              <w:right w:val="single" w:sz="4" w:space="0" w:color="auto"/>
            </w:tcBorders>
            <w:shd w:val="clear" w:color="auto" w:fill="auto"/>
            <w:vAlign w:val="center"/>
            <w:hideMark/>
          </w:tcPr>
          <w:p w14:paraId="23630C41"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29D9F03B" w14:textId="77777777" w:rsidR="000A10AD" w:rsidRPr="000A10AD" w:rsidRDefault="000A10AD" w:rsidP="00EE3814">
            <w:pPr>
              <w:jc w:val="center"/>
              <w:rPr>
                <w:color w:val="000000"/>
              </w:rPr>
            </w:pPr>
            <w:r w:rsidRPr="000A10AD">
              <w:rPr>
                <w:color w:val="000000"/>
              </w:rPr>
              <w:t>А472АТ799</w:t>
            </w:r>
          </w:p>
        </w:tc>
        <w:tc>
          <w:tcPr>
            <w:tcW w:w="2126" w:type="dxa"/>
            <w:tcBorders>
              <w:top w:val="nil"/>
              <w:left w:val="nil"/>
              <w:bottom w:val="single" w:sz="4" w:space="0" w:color="auto"/>
              <w:right w:val="single" w:sz="4" w:space="0" w:color="auto"/>
            </w:tcBorders>
            <w:shd w:val="clear" w:color="auto" w:fill="auto"/>
            <w:noWrap/>
            <w:vAlign w:val="center"/>
            <w:hideMark/>
          </w:tcPr>
          <w:p w14:paraId="28E1E060" w14:textId="77777777" w:rsidR="000A10AD" w:rsidRPr="000A10AD" w:rsidRDefault="000A10AD" w:rsidP="00EE3814">
            <w:pPr>
              <w:jc w:val="center"/>
              <w:rPr>
                <w:color w:val="000000"/>
              </w:rPr>
            </w:pPr>
            <w:r w:rsidRPr="000A10AD">
              <w:rPr>
                <w:color w:val="000000"/>
              </w:rPr>
              <w:t>2017</w:t>
            </w:r>
          </w:p>
        </w:tc>
      </w:tr>
      <w:tr w:rsidR="000A10AD" w:rsidRPr="000A10AD" w14:paraId="2EE2A053"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C2425" w14:textId="77777777" w:rsidR="000A10AD" w:rsidRPr="000A10AD" w:rsidRDefault="000A10AD" w:rsidP="00EE3814">
            <w:pPr>
              <w:jc w:val="center"/>
              <w:rPr>
                <w:bCs/>
                <w:color w:val="000000"/>
              </w:rPr>
            </w:pPr>
            <w:r w:rsidRPr="000A10AD">
              <w:rPr>
                <w:bCs/>
                <w:color w:val="000000"/>
              </w:rPr>
              <w:t>16</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14:paraId="67B38F9B"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E992A5D" w14:textId="77777777" w:rsidR="000A10AD" w:rsidRPr="000A10AD" w:rsidRDefault="000A10AD" w:rsidP="00EE3814">
            <w:pPr>
              <w:jc w:val="center"/>
              <w:rPr>
                <w:color w:val="000000"/>
              </w:rPr>
            </w:pPr>
            <w:r w:rsidRPr="000A10AD">
              <w:rPr>
                <w:color w:val="000000"/>
              </w:rPr>
              <w:t>У435КХ799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4FB11B3" w14:textId="77777777" w:rsidR="000A10AD" w:rsidRPr="000A10AD" w:rsidRDefault="000A10AD" w:rsidP="00EE3814">
            <w:pPr>
              <w:jc w:val="center"/>
              <w:rPr>
                <w:color w:val="000000"/>
              </w:rPr>
            </w:pPr>
            <w:r w:rsidRPr="000A10AD">
              <w:rPr>
                <w:color w:val="000000"/>
              </w:rPr>
              <w:t>2018</w:t>
            </w:r>
          </w:p>
        </w:tc>
      </w:tr>
      <w:tr w:rsidR="000A10AD" w:rsidRPr="000A10AD" w14:paraId="1D79F762"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472D4EA4" w14:textId="77777777" w:rsidR="000A10AD" w:rsidRPr="000A10AD" w:rsidRDefault="000A10AD" w:rsidP="00EE3814">
            <w:pPr>
              <w:jc w:val="center"/>
              <w:rPr>
                <w:bCs/>
                <w:color w:val="000000"/>
              </w:rPr>
            </w:pPr>
            <w:r w:rsidRPr="000A10AD">
              <w:rPr>
                <w:bCs/>
                <w:color w:val="000000"/>
              </w:rPr>
              <w:t>17</w:t>
            </w:r>
          </w:p>
        </w:tc>
        <w:tc>
          <w:tcPr>
            <w:tcW w:w="4072" w:type="dxa"/>
            <w:tcBorders>
              <w:top w:val="nil"/>
              <w:left w:val="nil"/>
              <w:bottom w:val="single" w:sz="4" w:space="0" w:color="auto"/>
              <w:right w:val="single" w:sz="4" w:space="0" w:color="auto"/>
            </w:tcBorders>
            <w:shd w:val="clear" w:color="auto" w:fill="auto"/>
            <w:vAlign w:val="center"/>
            <w:hideMark/>
          </w:tcPr>
          <w:p w14:paraId="302ED627"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0FDA5137" w14:textId="77777777" w:rsidR="000A10AD" w:rsidRPr="000A10AD" w:rsidRDefault="000A10AD" w:rsidP="00EE3814">
            <w:pPr>
              <w:jc w:val="center"/>
              <w:rPr>
                <w:color w:val="000000"/>
              </w:rPr>
            </w:pPr>
            <w:r w:rsidRPr="000A10AD">
              <w:rPr>
                <w:color w:val="000000"/>
              </w:rPr>
              <w:t>У820КХ799</w:t>
            </w:r>
          </w:p>
        </w:tc>
        <w:tc>
          <w:tcPr>
            <w:tcW w:w="2126" w:type="dxa"/>
            <w:tcBorders>
              <w:top w:val="nil"/>
              <w:left w:val="nil"/>
              <w:bottom w:val="single" w:sz="4" w:space="0" w:color="auto"/>
              <w:right w:val="single" w:sz="4" w:space="0" w:color="auto"/>
            </w:tcBorders>
            <w:shd w:val="clear" w:color="auto" w:fill="auto"/>
            <w:noWrap/>
            <w:vAlign w:val="center"/>
            <w:hideMark/>
          </w:tcPr>
          <w:p w14:paraId="456A638D" w14:textId="77777777" w:rsidR="000A10AD" w:rsidRPr="000A10AD" w:rsidRDefault="000A10AD" w:rsidP="00EE3814">
            <w:pPr>
              <w:jc w:val="center"/>
              <w:rPr>
                <w:color w:val="000000"/>
              </w:rPr>
            </w:pPr>
            <w:r w:rsidRPr="000A10AD">
              <w:rPr>
                <w:color w:val="000000"/>
              </w:rPr>
              <w:t>2018</w:t>
            </w:r>
          </w:p>
        </w:tc>
      </w:tr>
      <w:tr w:rsidR="000A10AD" w:rsidRPr="000A10AD" w14:paraId="6041732D" w14:textId="77777777" w:rsidTr="000A10AD">
        <w:trPr>
          <w:trHeight w:val="360"/>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384D" w14:textId="77777777" w:rsidR="000A10AD" w:rsidRPr="000A10AD" w:rsidRDefault="000A10AD" w:rsidP="00EE3814">
            <w:pPr>
              <w:jc w:val="center"/>
              <w:rPr>
                <w:bCs/>
                <w:color w:val="000000"/>
              </w:rPr>
            </w:pPr>
            <w:r w:rsidRPr="000A10AD">
              <w:rPr>
                <w:bCs/>
                <w:color w:val="000000"/>
              </w:rPr>
              <w:t>18</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14:paraId="01C0C9AD" w14:textId="77777777" w:rsidR="000A10AD" w:rsidRPr="000A10AD" w:rsidRDefault="000A10AD" w:rsidP="00EE3814">
            <w:pPr>
              <w:jc w:val="center"/>
              <w:rPr>
                <w:color w:val="000000"/>
              </w:rPr>
            </w:pPr>
            <w:r w:rsidRPr="000A10AD">
              <w:rPr>
                <w:color w:val="000000"/>
              </w:rPr>
              <w:t>Форд Мондео</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05B44F" w14:textId="77777777" w:rsidR="000A10AD" w:rsidRPr="000A10AD" w:rsidRDefault="000A10AD" w:rsidP="00EE3814">
            <w:pPr>
              <w:jc w:val="center"/>
              <w:rPr>
                <w:color w:val="000000"/>
              </w:rPr>
            </w:pPr>
            <w:r w:rsidRPr="000A10AD">
              <w:rPr>
                <w:color w:val="000000"/>
              </w:rPr>
              <w:t>У736КХ799</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E318F6" w14:textId="77777777" w:rsidR="000A10AD" w:rsidRPr="000A10AD" w:rsidRDefault="000A10AD" w:rsidP="00EE3814">
            <w:pPr>
              <w:jc w:val="center"/>
              <w:rPr>
                <w:color w:val="000000"/>
              </w:rPr>
            </w:pPr>
            <w:r w:rsidRPr="000A10AD">
              <w:rPr>
                <w:color w:val="000000"/>
              </w:rPr>
              <w:t>2018</w:t>
            </w:r>
          </w:p>
        </w:tc>
      </w:tr>
      <w:tr w:rsidR="000A10AD" w:rsidRPr="000A10AD" w14:paraId="0FCCAF1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49EC6F12" w14:textId="77777777" w:rsidR="000A10AD" w:rsidRPr="000A10AD" w:rsidRDefault="000A10AD" w:rsidP="00EE3814">
            <w:pPr>
              <w:jc w:val="center"/>
              <w:rPr>
                <w:bCs/>
                <w:color w:val="000000"/>
              </w:rPr>
            </w:pPr>
            <w:r w:rsidRPr="000A10AD">
              <w:rPr>
                <w:bCs/>
                <w:color w:val="000000"/>
              </w:rPr>
              <w:t>19</w:t>
            </w:r>
          </w:p>
        </w:tc>
        <w:tc>
          <w:tcPr>
            <w:tcW w:w="4072" w:type="dxa"/>
            <w:tcBorders>
              <w:top w:val="nil"/>
              <w:left w:val="nil"/>
              <w:bottom w:val="single" w:sz="4" w:space="0" w:color="auto"/>
              <w:right w:val="single" w:sz="4" w:space="0" w:color="auto"/>
            </w:tcBorders>
            <w:shd w:val="clear" w:color="auto" w:fill="auto"/>
            <w:vAlign w:val="center"/>
            <w:hideMark/>
          </w:tcPr>
          <w:p w14:paraId="0E6DEAB2"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29D16A62" w14:textId="77777777" w:rsidR="000A10AD" w:rsidRPr="000A10AD" w:rsidRDefault="000A10AD" w:rsidP="00EE3814">
            <w:pPr>
              <w:jc w:val="center"/>
              <w:rPr>
                <w:color w:val="000000"/>
              </w:rPr>
            </w:pPr>
            <w:r w:rsidRPr="000A10AD">
              <w:rPr>
                <w:color w:val="000000"/>
              </w:rPr>
              <w:t>У743КХ799</w:t>
            </w:r>
          </w:p>
        </w:tc>
        <w:tc>
          <w:tcPr>
            <w:tcW w:w="2126" w:type="dxa"/>
            <w:tcBorders>
              <w:top w:val="nil"/>
              <w:left w:val="nil"/>
              <w:bottom w:val="single" w:sz="4" w:space="0" w:color="auto"/>
              <w:right w:val="single" w:sz="4" w:space="0" w:color="auto"/>
            </w:tcBorders>
            <w:shd w:val="clear" w:color="auto" w:fill="auto"/>
            <w:noWrap/>
            <w:vAlign w:val="center"/>
            <w:hideMark/>
          </w:tcPr>
          <w:p w14:paraId="61EB0286" w14:textId="77777777" w:rsidR="000A10AD" w:rsidRPr="000A10AD" w:rsidRDefault="000A10AD" w:rsidP="00EE3814">
            <w:pPr>
              <w:jc w:val="center"/>
              <w:rPr>
                <w:color w:val="000000"/>
              </w:rPr>
            </w:pPr>
            <w:r w:rsidRPr="000A10AD">
              <w:rPr>
                <w:color w:val="000000"/>
              </w:rPr>
              <w:t>2018</w:t>
            </w:r>
          </w:p>
        </w:tc>
      </w:tr>
      <w:tr w:rsidR="000A10AD" w:rsidRPr="000A10AD" w14:paraId="7C22A3E6"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3A66BC9C" w14:textId="77777777" w:rsidR="000A10AD" w:rsidRPr="000A10AD" w:rsidRDefault="000A10AD" w:rsidP="00EE3814">
            <w:pPr>
              <w:jc w:val="center"/>
              <w:rPr>
                <w:bCs/>
                <w:color w:val="000000"/>
              </w:rPr>
            </w:pPr>
            <w:r w:rsidRPr="000A10AD">
              <w:rPr>
                <w:bCs/>
                <w:color w:val="000000"/>
              </w:rPr>
              <w:t>20</w:t>
            </w:r>
          </w:p>
        </w:tc>
        <w:tc>
          <w:tcPr>
            <w:tcW w:w="4072" w:type="dxa"/>
            <w:tcBorders>
              <w:top w:val="nil"/>
              <w:left w:val="nil"/>
              <w:bottom w:val="single" w:sz="4" w:space="0" w:color="auto"/>
              <w:right w:val="single" w:sz="4" w:space="0" w:color="auto"/>
            </w:tcBorders>
            <w:shd w:val="clear" w:color="auto" w:fill="auto"/>
            <w:vAlign w:val="center"/>
            <w:hideMark/>
          </w:tcPr>
          <w:p w14:paraId="125E74AE" w14:textId="77777777" w:rsidR="000A10AD" w:rsidRPr="000A10AD" w:rsidRDefault="000A10AD" w:rsidP="00EE3814">
            <w:pPr>
              <w:jc w:val="center"/>
              <w:rPr>
                <w:color w:val="000000"/>
              </w:rPr>
            </w:pPr>
            <w:r w:rsidRPr="000A10AD">
              <w:rPr>
                <w:color w:val="000000"/>
              </w:rPr>
              <w:t>Форд Мондео</w:t>
            </w:r>
          </w:p>
        </w:tc>
        <w:tc>
          <w:tcPr>
            <w:tcW w:w="2694" w:type="dxa"/>
            <w:tcBorders>
              <w:top w:val="nil"/>
              <w:left w:val="nil"/>
              <w:bottom w:val="single" w:sz="4" w:space="0" w:color="auto"/>
              <w:right w:val="single" w:sz="4" w:space="0" w:color="auto"/>
            </w:tcBorders>
            <w:shd w:val="clear" w:color="auto" w:fill="auto"/>
            <w:noWrap/>
            <w:vAlign w:val="center"/>
            <w:hideMark/>
          </w:tcPr>
          <w:p w14:paraId="4CAF000A" w14:textId="77777777" w:rsidR="000A10AD" w:rsidRPr="000A10AD" w:rsidRDefault="000A10AD" w:rsidP="00EE3814">
            <w:pPr>
              <w:jc w:val="center"/>
              <w:rPr>
                <w:color w:val="000000"/>
              </w:rPr>
            </w:pPr>
            <w:r w:rsidRPr="000A10AD">
              <w:rPr>
                <w:color w:val="000000"/>
              </w:rPr>
              <w:t>У792КХ799</w:t>
            </w:r>
          </w:p>
        </w:tc>
        <w:tc>
          <w:tcPr>
            <w:tcW w:w="2126" w:type="dxa"/>
            <w:tcBorders>
              <w:top w:val="nil"/>
              <w:left w:val="nil"/>
              <w:bottom w:val="single" w:sz="4" w:space="0" w:color="auto"/>
              <w:right w:val="single" w:sz="4" w:space="0" w:color="auto"/>
            </w:tcBorders>
            <w:shd w:val="clear" w:color="auto" w:fill="auto"/>
            <w:noWrap/>
            <w:vAlign w:val="center"/>
            <w:hideMark/>
          </w:tcPr>
          <w:p w14:paraId="70A16EC0" w14:textId="77777777" w:rsidR="000A10AD" w:rsidRPr="000A10AD" w:rsidRDefault="000A10AD" w:rsidP="00EE3814">
            <w:pPr>
              <w:jc w:val="center"/>
              <w:rPr>
                <w:color w:val="000000"/>
              </w:rPr>
            </w:pPr>
            <w:r w:rsidRPr="000A10AD">
              <w:rPr>
                <w:color w:val="000000"/>
              </w:rPr>
              <w:t>2018</w:t>
            </w:r>
          </w:p>
        </w:tc>
      </w:tr>
      <w:tr w:rsidR="000A10AD" w:rsidRPr="000A10AD" w14:paraId="47B73FF1"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57F69AFA" w14:textId="77777777" w:rsidR="000A10AD" w:rsidRPr="000A10AD" w:rsidRDefault="000A10AD" w:rsidP="00EE3814">
            <w:pPr>
              <w:jc w:val="center"/>
              <w:rPr>
                <w:bCs/>
                <w:color w:val="000000"/>
              </w:rPr>
            </w:pPr>
            <w:r w:rsidRPr="000A10AD">
              <w:rPr>
                <w:bCs/>
                <w:color w:val="000000"/>
              </w:rPr>
              <w:t>21</w:t>
            </w:r>
          </w:p>
        </w:tc>
        <w:tc>
          <w:tcPr>
            <w:tcW w:w="4072" w:type="dxa"/>
            <w:tcBorders>
              <w:top w:val="nil"/>
              <w:left w:val="nil"/>
              <w:bottom w:val="single" w:sz="4" w:space="0" w:color="auto"/>
              <w:right w:val="single" w:sz="4" w:space="0" w:color="auto"/>
            </w:tcBorders>
            <w:shd w:val="clear" w:color="auto" w:fill="auto"/>
            <w:vAlign w:val="center"/>
            <w:hideMark/>
          </w:tcPr>
          <w:p w14:paraId="2AA43C5E"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79ACA9ED" w14:textId="77777777" w:rsidR="000A10AD" w:rsidRPr="000A10AD" w:rsidRDefault="000A10AD" w:rsidP="00EE3814">
            <w:pPr>
              <w:jc w:val="center"/>
              <w:rPr>
                <w:color w:val="000000"/>
              </w:rPr>
            </w:pPr>
            <w:r w:rsidRPr="000A10AD">
              <w:rPr>
                <w:color w:val="000000"/>
              </w:rPr>
              <w:t>В181НУ799</w:t>
            </w:r>
          </w:p>
        </w:tc>
        <w:tc>
          <w:tcPr>
            <w:tcW w:w="2126" w:type="dxa"/>
            <w:tcBorders>
              <w:top w:val="nil"/>
              <w:left w:val="nil"/>
              <w:bottom w:val="single" w:sz="4" w:space="0" w:color="auto"/>
              <w:right w:val="single" w:sz="4" w:space="0" w:color="auto"/>
            </w:tcBorders>
            <w:shd w:val="clear" w:color="auto" w:fill="auto"/>
            <w:noWrap/>
            <w:vAlign w:val="center"/>
            <w:hideMark/>
          </w:tcPr>
          <w:p w14:paraId="6FFFE9BF" w14:textId="77777777" w:rsidR="000A10AD" w:rsidRPr="000A10AD" w:rsidRDefault="000A10AD" w:rsidP="00EE3814">
            <w:pPr>
              <w:jc w:val="center"/>
              <w:rPr>
                <w:color w:val="000000"/>
              </w:rPr>
            </w:pPr>
            <w:r w:rsidRPr="000A10AD">
              <w:rPr>
                <w:color w:val="000000"/>
              </w:rPr>
              <w:t>2019</w:t>
            </w:r>
          </w:p>
        </w:tc>
      </w:tr>
      <w:tr w:rsidR="000A10AD" w:rsidRPr="000A10AD" w14:paraId="4BE3FBF8"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5C1CEE9E" w14:textId="77777777" w:rsidR="000A10AD" w:rsidRPr="000A10AD" w:rsidRDefault="000A10AD" w:rsidP="00EE3814">
            <w:pPr>
              <w:jc w:val="center"/>
              <w:rPr>
                <w:bCs/>
                <w:color w:val="000000"/>
              </w:rPr>
            </w:pPr>
            <w:r w:rsidRPr="000A10AD">
              <w:rPr>
                <w:bCs/>
                <w:color w:val="000000"/>
              </w:rPr>
              <w:t>22</w:t>
            </w:r>
          </w:p>
        </w:tc>
        <w:tc>
          <w:tcPr>
            <w:tcW w:w="4072" w:type="dxa"/>
            <w:tcBorders>
              <w:top w:val="nil"/>
              <w:left w:val="nil"/>
              <w:bottom w:val="single" w:sz="4" w:space="0" w:color="auto"/>
              <w:right w:val="single" w:sz="4" w:space="0" w:color="auto"/>
            </w:tcBorders>
            <w:shd w:val="clear" w:color="auto" w:fill="auto"/>
            <w:vAlign w:val="center"/>
            <w:hideMark/>
          </w:tcPr>
          <w:p w14:paraId="5CFB1D15"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289787DF" w14:textId="77777777" w:rsidR="000A10AD" w:rsidRPr="000A10AD" w:rsidRDefault="000A10AD" w:rsidP="00EE3814">
            <w:pPr>
              <w:jc w:val="center"/>
              <w:rPr>
                <w:color w:val="000000"/>
              </w:rPr>
            </w:pPr>
            <w:r w:rsidRPr="000A10AD">
              <w:rPr>
                <w:color w:val="000000"/>
              </w:rPr>
              <w:t>В224НУ799</w:t>
            </w:r>
          </w:p>
        </w:tc>
        <w:tc>
          <w:tcPr>
            <w:tcW w:w="2126" w:type="dxa"/>
            <w:tcBorders>
              <w:top w:val="nil"/>
              <w:left w:val="nil"/>
              <w:bottom w:val="single" w:sz="4" w:space="0" w:color="auto"/>
              <w:right w:val="single" w:sz="4" w:space="0" w:color="auto"/>
            </w:tcBorders>
            <w:shd w:val="clear" w:color="auto" w:fill="auto"/>
            <w:noWrap/>
            <w:vAlign w:val="center"/>
            <w:hideMark/>
          </w:tcPr>
          <w:p w14:paraId="5844364D" w14:textId="77777777" w:rsidR="000A10AD" w:rsidRPr="000A10AD" w:rsidRDefault="000A10AD" w:rsidP="00EE3814">
            <w:pPr>
              <w:jc w:val="center"/>
              <w:rPr>
                <w:color w:val="000000"/>
              </w:rPr>
            </w:pPr>
            <w:r w:rsidRPr="000A10AD">
              <w:rPr>
                <w:color w:val="000000"/>
              </w:rPr>
              <w:t>2019</w:t>
            </w:r>
          </w:p>
        </w:tc>
      </w:tr>
      <w:tr w:rsidR="000A10AD" w:rsidRPr="000A10AD" w14:paraId="0CFDFFD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04462453" w14:textId="77777777" w:rsidR="000A10AD" w:rsidRPr="000A10AD" w:rsidRDefault="000A10AD" w:rsidP="00EE3814">
            <w:pPr>
              <w:jc w:val="center"/>
              <w:rPr>
                <w:bCs/>
                <w:color w:val="000000"/>
              </w:rPr>
            </w:pPr>
            <w:r w:rsidRPr="000A10AD">
              <w:rPr>
                <w:bCs/>
                <w:color w:val="000000"/>
              </w:rPr>
              <w:t>23</w:t>
            </w:r>
          </w:p>
        </w:tc>
        <w:tc>
          <w:tcPr>
            <w:tcW w:w="4072" w:type="dxa"/>
            <w:tcBorders>
              <w:top w:val="nil"/>
              <w:left w:val="nil"/>
              <w:bottom w:val="single" w:sz="4" w:space="0" w:color="auto"/>
              <w:right w:val="single" w:sz="4" w:space="0" w:color="auto"/>
            </w:tcBorders>
            <w:shd w:val="clear" w:color="auto" w:fill="auto"/>
            <w:vAlign w:val="center"/>
            <w:hideMark/>
          </w:tcPr>
          <w:p w14:paraId="11EC45B8"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303B54D9" w14:textId="77777777" w:rsidR="000A10AD" w:rsidRPr="000A10AD" w:rsidRDefault="000A10AD" w:rsidP="00EE3814">
            <w:pPr>
              <w:jc w:val="center"/>
              <w:rPr>
                <w:color w:val="000000"/>
              </w:rPr>
            </w:pPr>
            <w:r w:rsidRPr="000A10AD">
              <w:rPr>
                <w:color w:val="000000"/>
              </w:rPr>
              <w:t>В054НУ799</w:t>
            </w:r>
          </w:p>
        </w:tc>
        <w:tc>
          <w:tcPr>
            <w:tcW w:w="2126" w:type="dxa"/>
            <w:tcBorders>
              <w:top w:val="nil"/>
              <w:left w:val="nil"/>
              <w:bottom w:val="single" w:sz="4" w:space="0" w:color="auto"/>
              <w:right w:val="single" w:sz="4" w:space="0" w:color="auto"/>
            </w:tcBorders>
            <w:shd w:val="clear" w:color="auto" w:fill="auto"/>
            <w:noWrap/>
            <w:vAlign w:val="center"/>
            <w:hideMark/>
          </w:tcPr>
          <w:p w14:paraId="6F32DABA" w14:textId="77777777" w:rsidR="000A10AD" w:rsidRPr="000A10AD" w:rsidRDefault="000A10AD" w:rsidP="00EE3814">
            <w:pPr>
              <w:jc w:val="center"/>
              <w:rPr>
                <w:color w:val="000000"/>
              </w:rPr>
            </w:pPr>
            <w:r w:rsidRPr="000A10AD">
              <w:rPr>
                <w:color w:val="000000"/>
              </w:rPr>
              <w:t>2019</w:t>
            </w:r>
          </w:p>
        </w:tc>
      </w:tr>
      <w:tr w:rsidR="000A10AD" w:rsidRPr="000A10AD" w14:paraId="3CBB5AAC"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074DA984" w14:textId="77777777" w:rsidR="000A10AD" w:rsidRPr="000A10AD" w:rsidRDefault="000A10AD" w:rsidP="00EE3814">
            <w:pPr>
              <w:jc w:val="center"/>
              <w:rPr>
                <w:bCs/>
                <w:color w:val="000000"/>
              </w:rPr>
            </w:pPr>
            <w:r w:rsidRPr="000A10AD">
              <w:rPr>
                <w:bCs/>
                <w:color w:val="000000"/>
              </w:rPr>
              <w:t>24</w:t>
            </w:r>
          </w:p>
        </w:tc>
        <w:tc>
          <w:tcPr>
            <w:tcW w:w="4072" w:type="dxa"/>
            <w:tcBorders>
              <w:top w:val="nil"/>
              <w:left w:val="nil"/>
              <w:bottom w:val="single" w:sz="4" w:space="0" w:color="auto"/>
              <w:right w:val="single" w:sz="4" w:space="0" w:color="auto"/>
            </w:tcBorders>
            <w:shd w:val="clear" w:color="auto" w:fill="auto"/>
            <w:vAlign w:val="center"/>
            <w:hideMark/>
          </w:tcPr>
          <w:p w14:paraId="496CD377"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6EF96401" w14:textId="77777777" w:rsidR="000A10AD" w:rsidRPr="000A10AD" w:rsidRDefault="000A10AD" w:rsidP="00EE3814">
            <w:pPr>
              <w:jc w:val="center"/>
              <w:rPr>
                <w:color w:val="000000"/>
              </w:rPr>
            </w:pPr>
            <w:r w:rsidRPr="000A10AD">
              <w:rPr>
                <w:color w:val="000000"/>
              </w:rPr>
              <w:t>В120НУ799</w:t>
            </w:r>
          </w:p>
        </w:tc>
        <w:tc>
          <w:tcPr>
            <w:tcW w:w="2126" w:type="dxa"/>
            <w:tcBorders>
              <w:top w:val="nil"/>
              <w:left w:val="nil"/>
              <w:bottom w:val="single" w:sz="4" w:space="0" w:color="auto"/>
              <w:right w:val="single" w:sz="4" w:space="0" w:color="auto"/>
            </w:tcBorders>
            <w:shd w:val="clear" w:color="auto" w:fill="auto"/>
            <w:noWrap/>
            <w:vAlign w:val="center"/>
            <w:hideMark/>
          </w:tcPr>
          <w:p w14:paraId="707E6A27" w14:textId="77777777" w:rsidR="000A10AD" w:rsidRPr="000A10AD" w:rsidRDefault="000A10AD" w:rsidP="00EE3814">
            <w:pPr>
              <w:jc w:val="center"/>
              <w:rPr>
                <w:color w:val="000000"/>
              </w:rPr>
            </w:pPr>
            <w:r w:rsidRPr="000A10AD">
              <w:rPr>
                <w:color w:val="000000"/>
              </w:rPr>
              <w:t>2019</w:t>
            </w:r>
          </w:p>
        </w:tc>
      </w:tr>
      <w:tr w:rsidR="000A10AD" w:rsidRPr="000A10AD" w14:paraId="3D8519BB"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A923FBD" w14:textId="77777777" w:rsidR="000A10AD" w:rsidRPr="000A10AD" w:rsidRDefault="000A10AD" w:rsidP="00EE3814">
            <w:pPr>
              <w:jc w:val="center"/>
              <w:rPr>
                <w:bCs/>
                <w:color w:val="000000"/>
              </w:rPr>
            </w:pPr>
            <w:r w:rsidRPr="000A10AD">
              <w:rPr>
                <w:bCs/>
                <w:color w:val="000000"/>
              </w:rPr>
              <w:t>25</w:t>
            </w:r>
          </w:p>
        </w:tc>
        <w:tc>
          <w:tcPr>
            <w:tcW w:w="4072" w:type="dxa"/>
            <w:tcBorders>
              <w:top w:val="nil"/>
              <w:left w:val="nil"/>
              <w:bottom w:val="single" w:sz="4" w:space="0" w:color="auto"/>
              <w:right w:val="single" w:sz="4" w:space="0" w:color="auto"/>
            </w:tcBorders>
            <w:shd w:val="clear" w:color="auto" w:fill="auto"/>
            <w:vAlign w:val="center"/>
            <w:hideMark/>
          </w:tcPr>
          <w:p w14:paraId="57A42BE5"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5034E24E" w14:textId="77777777" w:rsidR="000A10AD" w:rsidRPr="000A10AD" w:rsidRDefault="000A10AD" w:rsidP="00EE3814">
            <w:pPr>
              <w:jc w:val="center"/>
              <w:rPr>
                <w:color w:val="000000"/>
              </w:rPr>
            </w:pPr>
            <w:r w:rsidRPr="000A10AD">
              <w:rPr>
                <w:color w:val="000000"/>
              </w:rPr>
              <w:t>В156НУ799</w:t>
            </w:r>
          </w:p>
        </w:tc>
        <w:tc>
          <w:tcPr>
            <w:tcW w:w="2126" w:type="dxa"/>
            <w:tcBorders>
              <w:top w:val="nil"/>
              <w:left w:val="nil"/>
              <w:bottom w:val="single" w:sz="4" w:space="0" w:color="auto"/>
              <w:right w:val="single" w:sz="4" w:space="0" w:color="auto"/>
            </w:tcBorders>
            <w:shd w:val="clear" w:color="auto" w:fill="auto"/>
            <w:noWrap/>
            <w:vAlign w:val="center"/>
            <w:hideMark/>
          </w:tcPr>
          <w:p w14:paraId="17DABCAE" w14:textId="77777777" w:rsidR="000A10AD" w:rsidRPr="000A10AD" w:rsidRDefault="000A10AD" w:rsidP="00EE3814">
            <w:pPr>
              <w:jc w:val="center"/>
              <w:rPr>
                <w:color w:val="000000"/>
              </w:rPr>
            </w:pPr>
            <w:r w:rsidRPr="000A10AD">
              <w:rPr>
                <w:color w:val="000000"/>
              </w:rPr>
              <w:t>2019</w:t>
            </w:r>
          </w:p>
        </w:tc>
      </w:tr>
      <w:tr w:rsidR="000A10AD" w:rsidRPr="000A10AD" w14:paraId="04741327"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3638EF74" w14:textId="77777777" w:rsidR="000A10AD" w:rsidRPr="000A10AD" w:rsidRDefault="000A10AD" w:rsidP="00EE3814">
            <w:pPr>
              <w:jc w:val="center"/>
              <w:rPr>
                <w:bCs/>
                <w:color w:val="000000"/>
              </w:rPr>
            </w:pPr>
            <w:r w:rsidRPr="000A10AD">
              <w:rPr>
                <w:bCs/>
                <w:color w:val="000000"/>
              </w:rPr>
              <w:t>26</w:t>
            </w:r>
          </w:p>
        </w:tc>
        <w:tc>
          <w:tcPr>
            <w:tcW w:w="4072" w:type="dxa"/>
            <w:tcBorders>
              <w:top w:val="nil"/>
              <w:left w:val="nil"/>
              <w:bottom w:val="single" w:sz="4" w:space="0" w:color="auto"/>
              <w:right w:val="single" w:sz="4" w:space="0" w:color="auto"/>
            </w:tcBorders>
            <w:shd w:val="clear" w:color="auto" w:fill="auto"/>
            <w:vAlign w:val="center"/>
            <w:hideMark/>
          </w:tcPr>
          <w:p w14:paraId="41470AC9" w14:textId="77777777" w:rsidR="000A10AD" w:rsidRPr="000A10AD" w:rsidRDefault="000A10AD" w:rsidP="00EE3814">
            <w:pPr>
              <w:jc w:val="center"/>
              <w:rPr>
                <w:color w:val="000000"/>
              </w:rPr>
            </w:pPr>
            <w:r w:rsidRPr="000A10AD">
              <w:rPr>
                <w:color w:val="000000"/>
              </w:rPr>
              <w:t>Тойота Камри</w:t>
            </w:r>
          </w:p>
        </w:tc>
        <w:tc>
          <w:tcPr>
            <w:tcW w:w="2694" w:type="dxa"/>
            <w:tcBorders>
              <w:top w:val="nil"/>
              <w:left w:val="nil"/>
              <w:bottom w:val="single" w:sz="4" w:space="0" w:color="auto"/>
              <w:right w:val="single" w:sz="4" w:space="0" w:color="auto"/>
            </w:tcBorders>
            <w:shd w:val="clear" w:color="auto" w:fill="auto"/>
            <w:noWrap/>
            <w:vAlign w:val="center"/>
            <w:hideMark/>
          </w:tcPr>
          <w:p w14:paraId="5D758C19" w14:textId="77777777" w:rsidR="000A10AD" w:rsidRPr="000A10AD" w:rsidRDefault="000A10AD" w:rsidP="00EE3814">
            <w:pPr>
              <w:jc w:val="center"/>
              <w:rPr>
                <w:color w:val="000000"/>
              </w:rPr>
            </w:pPr>
            <w:r w:rsidRPr="000A10AD">
              <w:rPr>
                <w:color w:val="000000"/>
              </w:rPr>
              <w:t>Т958ХР799</w:t>
            </w:r>
          </w:p>
        </w:tc>
        <w:tc>
          <w:tcPr>
            <w:tcW w:w="2126" w:type="dxa"/>
            <w:tcBorders>
              <w:top w:val="nil"/>
              <w:left w:val="nil"/>
              <w:bottom w:val="single" w:sz="4" w:space="0" w:color="auto"/>
              <w:right w:val="single" w:sz="4" w:space="0" w:color="auto"/>
            </w:tcBorders>
            <w:shd w:val="clear" w:color="auto" w:fill="auto"/>
            <w:noWrap/>
            <w:vAlign w:val="center"/>
            <w:hideMark/>
          </w:tcPr>
          <w:p w14:paraId="018C7513" w14:textId="77777777" w:rsidR="000A10AD" w:rsidRPr="000A10AD" w:rsidRDefault="000A10AD" w:rsidP="00EE3814">
            <w:pPr>
              <w:jc w:val="center"/>
              <w:rPr>
                <w:color w:val="000000"/>
              </w:rPr>
            </w:pPr>
            <w:r w:rsidRPr="000A10AD">
              <w:rPr>
                <w:color w:val="000000"/>
              </w:rPr>
              <w:t>2021</w:t>
            </w:r>
          </w:p>
        </w:tc>
      </w:tr>
      <w:tr w:rsidR="000A10AD" w:rsidRPr="000A10AD" w14:paraId="2AD306C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40F69F3" w14:textId="77777777" w:rsidR="000A10AD" w:rsidRPr="000A10AD" w:rsidRDefault="000A10AD" w:rsidP="00EE3814">
            <w:pPr>
              <w:jc w:val="center"/>
              <w:rPr>
                <w:bCs/>
                <w:color w:val="000000"/>
              </w:rPr>
            </w:pPr>
            <w:r w:rsidRPr="000A10AD">
              <w:rPr>
                <w:bCs/>
                <w:color w:val="000000"/>
              </w:rPr>
              <w:lastRenderedPageBreak/>
              <w:t>27</w:t>
            </w:r>
          </w:p>
        </w:tc>
        <w:tc>
          <w:tcPr>
            <w:tcW w:w="4072" w:type="dxa"/>
            <w:tcBorders>
              <w:top w:val="nil"/>
              <w:left w:val="nil"/>
              <w:bottom w:val="single" w:sz="4" w:space="0" w:color="auto"/>
              <w:right w:val="single" w:sz="4" w:space="0" w:color="auto"/>
            </w:tcBorders>
            <w:shd w:val="clear" w:color="auto" w:fill="auto"/>
            <w:vAlign w:val="center"/>
            <w:hideMark/>
          </w:tcPr>
          <w:p w14:paraId="0E60901D"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2985744A" w14:textId="77777777" w:rsidR="000A10AD" w:rsidRPr="000A10AD" w:rsidRDefault="000A10AD" w:rsidP="00EE3814">
            <w:pPr>
              <w:jc w:val="center"/>
              <w:rPr>
                <w:color w:val="000000"/>
              </w:rPr>
            </w:pPr>
            <w:r w:rsidRPr="000A10AD">
              <w:rPr>
                <w:color w:val="000000"/>
              </w:rPr>
              <w:t>А388СА 799</w:t>
            </w:r>
          </w:p>
        </w:tc>
        <w:tc>
          <w:tcPr>
            <w:tcW w:w="2126" w:type="dxa"/>
            <w:tcBorders>
              <w:top w:val="nil"/>
              <w:left w:val="nil"/>
              <w:bottom w:val="single" w:sz="4" w:space="0" w:color="auto"/>
              <w:right w:val="single" w:sz="4" w:space="0" w:color="auto"/>
            </w:tcBorders>
            <w:shd w:val="clear" w:color="auto" w:fill="auto"/>
            <w:noWrap/>
            <w:vAlign w:val="center"/>
            <w:hideMark/>
          </w:tcPr>
          <w:p w14:paraId="7FCB06DB" w14:textId="77777777" w:rsidR="000A10AD" w:rsidRPr="000A10AD" w:rsidRDefault="000A10AD" w:rsidP="00EE3814">
            <w:pPr>
              <w:jc w:val="center"/>
              <w:rPr>
                <w:color w:val="000000"/>
              </w:rPr>
            </w:pPr>
            <w:r w:rsidRPr="000A10AD">
              <w:rPr>
                <w:color w:val="000000"/>
              </w:rPr>
              <w:t>2019</w:t>
            </w:r>
          </w:p>
        </w:tc>
      </w:tr>
      <w:tr w:rsidR="000A10AD" w:rsidRPr="000A10AD" w14:paraId="6C3D591B"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CB8E16D" w14:textId="77777777" w:rsidR="000A10AD" w:rsidRPr="000A10AD" w:rsidRDefault="000A10AD" w:rsidP="00EE3814">
            <w:pPr>
              <w:jc w:val="center"/>
              <w:rPr>
                <w:bCs/>
                <w:color w:val="000000"/>
              </w:rPr>
            </w:pPr>
            <w:r w:rsidRPr="000A10AD">
              <w:rPr>
                <w:bCs/>
                <w:color w:val="000000"/>
              </w:rPr>
              <w:t>28</w:t>
            </w:r>
          </w:p>
        </w:tc>
        <w:tc>
          <w:tcPr>
            <w:tcW w:w="4072" w:type="dxa"/>
            <w:tcBorders>
              <w:top w:val="nil"/>
              <w:left w:val="nil"/>
              <w:bottom w:val="single" w:sz="4" w:space="0" w:color="auto"/>
              <w:right w:val="single" w:sz="4" w:space="0" w:color="auto"/>
            </w:tcBorders>
            <w:shd w:val="clear" w:color="auto" w:fill="auto"/>
            <w:vAlign w:val="center"/>
            <w:hideMark/>
          </w:tcPr>
          <w:p w14:paraId="5BAD1592"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1A216F5D" w14:textId="77777777" w:rsidR="000A10AD" w:rsidRPr="000A10AD" w:rsidRDefault="000A10AD" w:rsidP="00EE3814">
            <w:pPr>
              <w:jc w:val="center"/>
              <w:rPr>
                <w:color w:val="000000"/>
              </w:rPr>
            </w:pPr>
            <w:r w:rsidRPr="000A10AD">
              <w:rPr>
                <w:color w:val="000000"/>
              </w:rPr>
              <w:t>А273СА 799</w:t>
            </w:r>
          </w:p>
        </w:tc>
        <w:tc>
          <w:tcPr>
            <w:tcW w:w="2126" w:type="dxa"/>
            <w:tcBorders>
              <w:top w:val="nil"/>
              <w:left w:val="nil"/>
              <w:bottom w:val="single" w:sz="4" w:space="0" w:color="auto"/>
              <w:right w:val="single" w:sz="4" w:space="0" w:color="auto"/>
            </w:tcBorders>
            <w:shd w:val="clear" w:color="auto" w:fill="auto"/>
            <w:noWrap/>
            <w:vAlign w:val="center"/>
            <w:hideMark/>
          </w:tcPr>
          <w:p w14:paraId="0FB9F6CA" w14:textId="77777777" w:rsidR="000A10AD" w:rsidRPr="000A10AD" w:rsidRDefault="000A10AD" w:rsidP="00EE3814">
            <w:pPr>
              <w:jc w:val="center"/>
              <w:rPr>
                <w:color w:val="000000"/>
              </w:rPr>
            </w:pPr>
            <w:r w:rsidRPr="000A10AD">
              <w:rPr>
                <w:color w:val="000000"/>
              </w:rPr>
              <w:t>2019</w:t>
            </w:r>
          </w:p>
        </w:tc>
      </w:tr>
      <w:tr w:rsidR="000A10AD" w:rsidRPr="000A10AD" w14:paraId="7F72C5DE"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089043B8" w14:textId="77777777" w:rsidR="000A10AD" w:rsidRPr="000A10AD" w:rsidRDefault="000A10AD" w:rsidP="00EE3814">
            <w:pPr>
              <w:jc w:val="center"/>
              <w:rPr>
                <w:bCs/>
                <w:color w:val="000000"/>
              </w:rPr>
            </w:pPr>
            <w:r w:rsidRPr="000A10AD">
              <w:rPr>
                <w:bCs/>
                <w:color w:val="000000"/>
              </w:rPr>
              <w:t>29</w:t>
            </w:r>
          </w:p>
        </w:tc>
        <w:tc>
          <w:tcPr>
            <w:tcW w:w="4072" w:type="dxa"/>
            <w:tcBorders>
              <w:top w:val="nil"/>
              <w:left w:val="nil"/>
              <w:bottom w:val="single" w:sz="4" w:space="0" w:color="auto"/>
              <w:right w:val="single" w:sz="4" w:space="0" w:color="auto"/>
            </w:tcBorders>
            <w:shd w:val="clear" w:color="auto" w:fill="auto"/>
            <w:vAlign w:val="center"/>
            <w:hideMark/>
          </w:tcPr>
          <w:p w14:paraId="21829455"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298133FB" w14:textId="77777777" w:rsidR="000A10AD" w:rsidRPr="000A10AD" w:rsidRDefault="000A10AD" w:rsidP="00EE3814">
            <w:pPr>
              <w:jc w:val="center"/>
              <w:rPr>
                <w:color w:val="000000"/>
              </w:rPr>
            </w:pPr>
            <w:r w:rsidRPr="000A10AD">
              <w:rPr>
                <w:color w:val="000000"/>
              </w:rPr>
              <w:t>А317СА 799</w:t>
            </w:r>
          </w:p>
        </w:tc>
        <w:tc>
          <w:tcPr>
            <w:tcW w:w="2126" w:type="dxa"/>
            <w:tcBorders>
              <w:top w:val="nil"/>
              <w:left w:val="nil"/>
              <w:bottom w:val="single" w:sz="4" w:space="0" w:color="auto"/>
              <w:right w:val="single" w:sz="4" w:space="0" w:color="auto"/>
            </w:tcBorders>
            <w:shd w:val="clear" w:color="auto" w:fill="auto"/>
            <w:noWrap/>
            <w:vAlign w:val="center"/>
            <w:hideMark/>
          </w:tcPr>
          <w:p w14:paraId="5CB3F960" w14:textId="77777777" w:rsidR="000A10AD" w:rsidRPr="000A10AD" w:rsidRDefault="000A10AD" w:rsidP="00EE3814">
            <w:pPr>
              <w:jc w:val="center"/>
              <w:rPr>
                <w:color w:val="000000"/>
              </w:rPr>
            </w:pPr>
            <w:r w:rsidRPr="000A10AD">
              <w:rPr>
                <w:color w:val="000000"/>
              </w:rPr>
              <w:t>2019</w:t>
            </w:r>
          </w:p>
        </w:tc>
      </w:tr>
      <w:tr w:rsidR="000A10AD" w:rsidRPr="000A10AD" w14:paraId="5B75E77F"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11DC85C" w14:textId="77777777" w:rsidR="000A10AD" w:rsidRPr="000A10AD" w:rsidRDefault="000A10AD" w:rsidP="00EE3814">
            <w:pPr>
              <w:jc w:val="center"/>
              <w:rPr>
                <w:bCs/>
                <w:color w:val="000000"/>
              </w:rPr>
            </w:pPr>
            <w:r w:rsidRPr="000A10AD">
              <w:rPr>
                <w:bCs/>
                <w:color w:val="000000"/>
              </w:rPr>
              <w:t>30</w:t>
            </w:r>
          </w:p>
        </w:tc>
        <w:tc>
          <w:tcPr>
            <w:tcW w:w="4072" w:type="dxa"/>
            <w:tcBorders>
              <w:top w:val="nil"/>
              <w:left w:val="nil"/>
              <w:bottom w:val="single" w:sz="4" w:space="0" w:color="auto"/>
              <w:right w:val="single" w:sz="4" w:space="0" w:color="auto"/>
            </w:tcBorders>
            <w:shd w:val="clear" w:color="auto" w:fill="auto"/>
            <w:vAlign w:val="center"/>
            <w:hideMark/>
          </w:tcPr>
          <w:p w14:paraId="1E9C7539"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7349D2A9" w14:textId="77777777" w:rsidR="000A10AD" w:rsidRPr="000A10AD" w:rsidRDefault="000A10AD" w:rsidP="00EE3814">
            <w:pPr>
              <w:jc w:val="center"/>
              <w:rPr>
                <w:color w:val="000000"/>
              </w:rPr>
            </w:pPr>
            <w:r w:rsidRPr="000A10AD">
              <w:rPr>
                <w:color w:val="000000"/>
              </w:rPr>
              <w:t>О005РХ 77</w:t>
            </w:r>
          </w:p>
        </w:tc>
        <w:tc>
          <w:tcPr>
            <w:tcW w:w="2126" w:type="dxa"/>
            <w:tcBorders>
              <w:top w:val="nil"/>
              <w:left w:val="nil"/>
              <w:bottom w:val="single" w:sz="4" w:space="0" w:color="auto"/>
              <w:right w:val="single" w:sz="4" w:space="0" w:color="auto"/>
            </w:tcBorders>
            <w:shd w:val="clear" w:color="auto" w:fill="auto"/>
            <w:noWrap/>
            <w:vAlign w:val="center"/>
            <w:hideMark/>
          </w:tcPr>
          <w:p w14:paraId="72239E1E" w14:textId="77777777" w:rsidR="000A10AD" w:rsidRPr="000A10AD" w:rsidRDefault="000A10AD" w:rsidP="00EE3814">
            <w:pPr>
              <w:jc w:val="center"/>
              <w:rPr>
                <w:color w:val="000000"/>
              </w:rPr>
            </w:pPr>
            <w:r w:rsidRPr="000A10AD">
              <w:rPr>
                <w:color w:val="000000"/>
              </w:rPr>
              <w:t>2019</w:t>
            </w:r>
          </w:p>
        </w:tc>
      </w:tr>
      <w:tr w:rsidR="000A10AD" w:rsidRPr="000A10AD" w14:paraId="02D55A74"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553EE40D" w14:textId="77777777" w:rsidR="000A10AD" w:rsidRPr="000A10AD" w:rsidRDefault="000A10AD" w:rsidP="00EE3814">
            <w:pPr>
              <w:jc w:val="center"/>
              <w:rPr>
                <w:bCs/>
                <w:color w:val="000000"/>
              </w:rPr>
            </w:pPr>
            <w:r w:rsidRPr="000A10AD">
              <w:rPr>
                <w:bCs/>
                <w:color w:val="000000"/>
              </w:rPr>
              <w:t>31</w:t>
            </w:r>
          </w:p>
        </w:tc>
        <w:tc>
          <w:tcPr>
            <w:tcW w:w="4072" w:type="dxa"/>
            <w:tcBorders>
              <w:top w:val="nil"/>
              <w:left w:val="nil"/>
              <w:bottom w:val="single" w:sz="4" w:space="0" w:color="auto"/>
              <w:right w:val="single" w:sz="4" w:space="0" w:color="auto"/>
            </w:tcBorders>
            <w:shd w:val="clear" w:color="auto" w:fill="auto"/>
            <w:vAlign w:val="center"/>
            <w:hideMark/>
          </w:tcPr>
          <w:p w14:paraId="68BFBCA8"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1EB5757D" w14:textId="77777777" w:rsidR="000A10AD" w:rsidRPr="000A10AD" w:rsidRDefault="000A10AD" w:rsidP="00EE3814">
            <w:pPr>
              <w:jc w:val="center"/>
              <w:rPr>
                <w:color w:val="000000"/>
              </w:rPr>
            </w:pPr>
            <w:r w:rsidRPr="000A10AD">
              <w:rPr>
                <w:color w:val="000000"/>
              </w:rPr>
              <w:t>А089СА 799</w:t>
            </w:r>
          </w:p>
        </w:tc>
        <w:tc>
          <w:tcPr>
            <w:tcW w:w="2126" w:type="dxa"/>
            <w:tcBorders>
              <w:top w:val="nil"/>
              <w:left w:val="nil"/>
              <w:bottom w:val="single" w:sz="4" w:space="0" w:color="auto"/>
              <w:right w:val="single" w:sz="4" w:space="0" w:color="auto"/>
            </w:tcBorders>
            <w:shd w:val="clear" w:color="auto" w:fill="auto"/>
            <w:noWrap/>
            <w:vAlign w:val="center"/>
            <w:hideMark/>
          </w:tcPr>
          <w:p w14:paraId="32690AF0" w14:textId="77777777" w:rsidR="000A10AD" w:rsidRPr="000A10AD" w:rsidRDefault="000A10AD" w:rsidP="00EE3814">
            <w:pPr>
              <w:jc w:val="center"/>
              <w:rPr>
                <w:color w:val="000000"/>
              </w:rPr>
            </w:pPr>
            <w:r w:rsidRPr="000A10AD">
              <w:rPr>
                <w:color w:val="000000"/>
              </w:rPr>
              <w:t>2019</w:t>
            </w:r>
          </w:p>
        </w:tc>
      </w:tr>
      <w:tr w:rsidR="000A10AD" w:rsidRPr="000A10AD" w14:paraId="2E9DD99C"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4DFBCFA2" w14:textId="77777777" w:rsidR="000A10AD" w:rsidRPr="000A10AD" w:rsidRDefault="000A10AD" w:rsidP="00EE3814">
            <w:pPr>
              <w:jc w:val="center"/>
              <w:rPr>
                <w:bCs/>
                <w:color w:val="000000"/>
              </w:rPr>
            </w:pPr>
            <w:r w:rsidRPr="000A10AD">
              <w:rPr>
                <w:bCs/>
                <w:color w:val="000000"/>
              </w:rPr>
              <w:t>32</w:t>
            </w:r>
          </w:p>
        </w:tc>
        <w:tc>
          <w:tcPr>
            <w:tcW w:w="4072" w:type="dxa"/>
            <w:tcBorders>
              <w:top w:val="nil"/>
              <w:left w:val="nil"/>
              <w:bottom w:val="single" w:sz="4" w:space="0" w:color="auto"/>
              <w:right w:val="single" w:sz="4" w:space="0" w:color="auto"/>
            </w:tcBorders>
            <w:shd w:val="clear" w:color="auto" w:fill="auto"/>
            <w:vAlign w:val="center"/>
            <w:hideMark/>
          </w:tcPr>
          <w:p w14:paraId="50595C3C"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0F34473C" w14:textId="77777777" w:rsidR="000A10AD" w:rsidRPr="000A10AD" w:rsidRDefault="000A10AD" w:rsidP="00EE3814">
            <w:pPr>
              <w:jc w:val="center"/>
              <w:rPr>
                <w:color w:val="000000"/>
              </w:rPr>
            </w:pPr>
            <w:r w:rsidRPr="000A10AD">
              <w:rPr>
                <w:color w:val="000000"/>
              </w:rPr>
              <w:t>А407СА 799</w:t>
            </w:r>
          </w:p>
        </w:tc>
        <w:tc>
          <w:tcPr>
            <w:tcW w:w="2126" w:type="dxa"/>
            <w:tcBorders>
              <w:top w:val="nil"/>
              <w:left w:val="nil"/>
              <w:bottom w:val="single" w:sz="4" w:space="0" w:color="auto"/>
              <w:right w:val="single" w:sz="4" w:space="0" w:color="auto"/>
            </w:tcBorders>
            <w:shd w:val="clear" w:color="auto" w:fill="auto"/>
            <w:noWrap/>
            <w:vAlign w:val="center"/>
            <w:hideMark/>
          </w:tcPr>
          <w:p w14:paraId="639D8FAD" w14:textId="77777777" w:rsidR="000A10AD" w:rsidRPr="000A10AD" w:rsidRDefault="000A10AD" w:rsidP="00EE3814">
            <w:pPr>
              <w:jc w:val="center"/>
              <w:rPr>
                <w:color w:val="000000"/>
              </w:rPr>
            </w:pPr>
            <w:r w:rsidRPr="000A10AD">
              <w:rPr>
                <w:color w:val="000000"/>
              </w:rPr>
              <w:t>2019</w:t>
            </w:r>
          </w:p>
        </w:tc>
      </w:tr>
      <w:tr w:rsidR="000A10AD" w:rsidRPr="000A10AD" w14:paraId="27CFDCFA" w14:textId="77777777" w:rsidTr="000A10AD">
        <w:trPr>
          <w:trHeight w:val="360"/>
        </w:trPr>
        <w:tc>
          <w:tcPr>
            <w:tcW w:w="913" w:type="dxa"/>
            <w:tcBorders>
              <w:top w:val="nil"/>
              <w:left w:val="single" w:sz="4" w:space="0" w:color="auto"/>
              <w:bottom w:val="single" w:sz="4" w:space="0" w:color="auto"/>
              <w:right w:val="single" w:sz="4" w:space="0" w:color="auto"/>
            </w:tcBorders>
            <w:shd w:val="clear" w:color="auto" w:fill="auto"/>
            <w:vAlign w:val="center"/>
            <w:hideMark/>
          </w:tcPr>
          <w:p w14:paraId="78B1EF83" w14:textId="77777777" w:rsidR="000A10AD" w:rsidRPr="000A10AD" w:rsidRDefault="000A10AD" w:rsidP="00EE3814">
            <w:pPr>
              <w:jc w:val="center"/>
              <w:rPr>
                <w:bCs/>
                <w:color w:val="000000"/>
              </w:rPr>
            </w:pPr>
            <w:r w:rsidRPr="000A10AD">
              <w:rPr>
                <w:bCs/>
                <w:color w:val="000000"/>
              </w:rPr>
              <w:t>33</w:t>
            </w:r>
          </w:p>
        </w:tc>
        <w:tc>
          <w:tcPr>
            <w:tcW w:w="4072" w:type="dxa"/>
            <w:tcBorders>
              <w:top w:val="nil"/>
              <w:left w:val="nil"/>
              <w:bottom w:val="single" w:sz="4" w:space="0" w:color="auto"/>
              <w:right w:val="single" w:sz="4" w:space="0" w:color="auto"/>
            </w:tcBorders>
            <w:shd w:val="clear" w:color="auto" w:fill="auto"/>
            <w:vAlign w:val="center"/>
            <w:hideMark/>
          </w:tcPr>
          <w:p w14:paraId="5D3E7D7B" w14:textId="77777777" w:rsidR="000A10AD" w:rsidRPr="000A10AD" w:rsidRDefault="000A10AD" w:rsidP="00EE3814">
            <w:pPr>
              <w:jc w:val="center"/>
              <w:rPr>
                <w:color w:val="000000"/>
              </w:rPr>
            </w:pPr>
            <w:r w:rsidRPr="000A10AD">
              <w:rPr>
                <w:color w:val="000000"/>
              </w:rPr>
              <w:t>КИА Оптима</w:t>
            </w:r>
          </w:p>
        </w:tc>
        <w:tc>
          <w:tcPr>
            <w:tcW w:w="2694" w:type="dxa"/>
            <w:tcBorders>
              <w:top w:val="nil"/>
              <w:left w:val="nil"/>
              <w:bottom w:val="single" w:sz="4" w:space="0" w:color="auto"/>
              <w:right w:val="single" w:sz="4" w:space="0" w:color="auto"/>
            </w:tcBorders>
            <w:shd w:val="clear" w:color="auto" w:fill="auto"/>
            <w:noWrap/>
            <w:vAlign w:val="center"/>
            <w:hideMark/>
          </w:tcPr>
          <w:p w14:paraId="4160D27E" w14:textId="77777777" w:rsidR="000A10AD" w:rsidRPr="000A10AD" w:rsidRDefault="000A10AD" w:rsidP="00EE3814">
            <w:pPr>
              <w:jc w:val="center"/>
              <w:rPr>
                <w:color w:val="000000"/>
              </w:rPr>
            </w:pPr>
            <w:r w:rsidRPr="000A10AD">
              <w:rPr>
                <w:color w:val="000000"/>
              </w:rPr>
              <w:t>А386СА 799</w:t>
            </w:r>
          </w:p>
        </w:tc>
        <w:tc>
          <w:tcPr>
            <w:tcW w:w="2126" w:type="dxa"/>
            <w:tcBorders>
              <w:top w:val="nil"/>
              <w:left w:val="nil"/>
              <w:bottom w:val="single" w:sz="4" w:space="0" w:color="auto"/>
              <w:right w:val="single" w:sz="4" w:space="0" w:color="auto"/>
            </w:tcBorders>
            <w:shd w:val="clear" w:color="auto" w:fill="auto"/>
            <w:noWrap/>
            <w:vAlign w:val="center"/>
            <w:hideMark/>
          </w:tcPr>
          <w:p w14:paraId="3A77FA73" w14:textId="77777777" w:rsidR="000A10AD" w:rsidRPr="000A10AD" w:rsidRDefault="000A10AD" w:rsidP="00EE3814">
            <w:pPr>
              <w:jc w:val="center"/>
              <w:rPr>
                <w:color w:val="000000"/>
              </w:rPr>
            </w:pPr>
            <w:r w:rsidRPr="000A10AD">
              <w:rPr>
                <w:color w:val="000000"/>
              </w:rPr>
              <w:t>2019</w:t>
            </w:r>
          </w:p>
        </w:tc>
      </w:tr>
    </w:tbl>
    <w:p w14:paraId="08D38EBD" w14:textId="3083F39E" w:rsidR="000A10AD" w:rsidRDefault="000A10AD" w:rsidP="000A10AD">
      <w:pPr>
        <w:rPr>
          <w:b/>
        </w:rPr>
      </w:pPr>
    </w:p>
    <w:p w14:paraId="0576A64D" w14:textId="77777777" w:rsidR="004D01C0" w:rsidRPr="004D01C0" w:rsidRDefault="004D01C0" w:rsidP="004D01C0">
      <w:pPr>
        <w:pStyle w:val="Style10"/>
        <w:tabs>
          <w:tab w:val="left" w:pos="295"/>
          <w:tab w:val="left" w:pos="993"/>
        </w:tabs>
        <w:spacing w:line="240" w:lineRule="auto"/>
        <w:rPr>
          <w:b/>
        </w:rPr>
      </w:pPr>
      <w:r w:rsidRPr="004D01C0">
        <w:rPr>
          <w:b/>
        </w:rPr>
        <w:t>4. Требования к оказываемым услугам:</w:t>
      </w:r>
    </w:p>
    <w:p w14:paraId="33D68BE6" w14:textId="77777777" w:rsidR="004D01C0" w:rsidRPr="008B2BD2" w:rsidRDefault="004D01C0" w:rsidP="004D01C0">
      <w:pPr>
        <w:pStyle w:val="Style10"/>
        <w:tabs>
          <w:tab w:val="left" w:pos="295"/>
          <w:tab w:val="left" w:pos="993"/>
        </w:tabs>
      </w:pPr>
      <w:r w:rsidRPr="008B2BD2">
        <w:t>В процессе оказания услуг для транспортных средств, находящихся на гарантии завода-изготовителя, Исполнитель обязан обеспечить условия сохранения всех гарантийных обязательств, установленных заводом-изготовителем, а оказанные услуги не повлекут отказ завода-изготовителя от выполнения гарантийных обязательств в течение установленного им срока.</w:t>
      </w:r>
    </w:p>
    <w:p w14:paraId="48C1CBAC" w14:textId="77777777" w:rsidR="004D01C0" w:rsidRPr="008B2BD2" w:rsidRDefault="004D01C0" w:rsidP="004D01C0">
      <w:pPr>
        <w:pStyle w:val="Style10"/>
        <w:tabs>
          <w:tab w:val="left" w:pos="295"/>
          <w:tab w:val="left" w:pos="993"/>
        </w:tabs>
      </w:pPr>
      <w:r w:rsidRPr="008B2BD2">
        <w:t>Исполнитель обеспечивает:</w:t>
      </w:r>
    </w:p>
    <w:p w14:paraId="4DAF6C83" w14:textId="710EB18D" w:rsidR="004D01C0" w:rsidRPr="008B2BD2" w:rsidRDefault="004D01C0" w:rsidP="004D01C0">
      <w:pPr>
        <w:pStyle w:val="Style10"/>
        <w:numPr>
          <w:ilvl w:val="0"/>
          <w:numId w:val="25"/>
        </w:numPr>
        <w:tabs>
          <w:tab w:val="left" w:pos="295"/>
        </w:tabs>
      </w:pPr>
      <w:r>
        <w:t xml:space="preserve"> </w:t>
      </w:r>
      <w:r w:rsidRPr="008B2BD2">
        <w:t>Оказание услуг на производственной территории сервиса, расположенного на расстоянии не более 15 (пятнадцати) км. от местонахождения Фонда социального страхования Российской Федерации (г. Москва, Орликов пер., д. 3, корп. А).</w:t>
      </w:r>
    </w:p>
    <w:p w14:paraId="5DE2AE10" w14:textId="2E722645" w:rsidR="004D01C0" w:rsidRPr="008B2BD2" w:rsidRDefault="004D01C0" w:rsidP="004D01C0">
      <w:pPr>
        <w:pStyle w:val="Style10"/>
        <w:numPr>
          <w:ilvl w:val="0"/>
          <w:numId w:val="25"/>
        </w:numPr>
        <w:tabs>
          <w:tab w:val="left" w:pos="295"/>
        </w:tabs>
      </w:pPr>
      <w:r>
        <w:t xml:space="preserve"> </w:t>
      </w:r>
      <w:r w:rsidRPr="008B2BD2">
        <w:t>При необходимости, оказание услуг по ремонту и техническому обслуживанию не менее 3 (трех) автомобилей одновременно.</w:t>
      </w:r>
    </w:p>
    <w:p w14:paraId="5C3C78CC" w14:textId="1A6754A9" w:rsidR="004D01C0" w:rsidRPr="008B2BD2" w:rsidRDefault="004D01C0" w:rsidP="004D01C0">
      <w:pPr>
        <w:pStyle w:val="Style10"/>
        <w:numPr>
          <w:ilvl w:val="0"/>
          <w:numId w:val="25"/>
        </w:numPr>
        <w:tabs>
          <w:tab w:val="left" w:pos="295"/>
        </w:tabs>
      </w:pPr>
      <w:r>
        <w:t xml:space="preserve"> </w:t>
      </w:r>
      <w:r w:rsidRPr="008B2BD2">
        <w:t>Охраняемую автомобильную стоянку и помещение для ожидания представителем Заказчика оформления документов.</w:t>
      </w:r>
    </w:p>
    <w:p w14:paraId="16F313E9" w14:textId="3CE0A5C0" w:rsidR="004D01C0" w:rsidRPr="008B2BD2" w:rsidRDefault="004D01C0" w:rsidP="004D01C0">
      <w:pPr>
        <w:pStyle w:val="Style10"/>
        <w:numPr>
          <w:ilvl w:val="0"/>
          <w:numId w:val="25"/>
        </w:numPr>
        <w:tabs>
          <w:tab w:val="left" w:pos="295"/>
        </w:tabs>
      </w:pPr>
      <w:r>
        <w:t xml:space="preserve"> </w:t>
      </w:r>
      <w:r w:rsidRPr="008B2BD2">
        <w:t>Представление Заказчику, по его требованию, подменного автомобиля того же класса, что и автомобиль, переданный исполнителю для технического обслуживания и ремонта.</w:t>
      </w:r>
    </w:p>
    <w:p w14:paraId="064F9768" w14:textId="01C257CF" w:rsidR="004D01C0" w:rsidRPr="008B2BD2" w:rsidRDefault="004D01C0" w:rsidP="004D01C0">
      <w:pPr>
        <w:pStyle w:val="Style10"/>
        <w:numPr>
          <w:ilvl w:val="0"/>
          <w:numId w:val="25"/>
        </w:numPr>
        <w:tabs>
          <w:tab w:val="left" w:pos="295"/>
        </w:tabs>
      </w:pPr>
      <w:r>
        <w:t xml:space="preserve"> </w:t>
      </w:r>
      <w:r w:rsidRPr="008B2BD2">
        <w:t>Предоставление персонального менеджера.</w:t>
      </w:r>
    </w:p>
    <w:p w14:paraId="36702861" w14:textId="57415B16" w:rsidR="004D01C0" w:rsidRPr="008B2BD2" w:rsidRDefault="004D01C0" w:rsidP="004D01C0">
      <w:pPr>
        <w:pStyle w:val="Style10"/>
        <w:numPr>
          <w:ilvl w:val="0"/>
          <w:numId w:val="25"/>
        </w:numPr>
        <w:tabs>
          <w:tab w:val="left" w:pos="295"/>
        </w:tabs>
      </w:pPr>
      <w:r>
        <w:t xml:space="preserve"> </w:t>
      </w:r>
      <w:r w:rsidRPr="008B2BD2">
        <w:t>Эвакуацию автотранспортных средств Заказчика своими средствами и за свой счет в автосервис Исполнителя для оказания услуг.</w:t>
      </w:r>
    </w:p>
    <w:p w14:paraId="07C9E28A" w14:textId="4C9A1CF1" w:rsidR="004D01C0" w:rsidRPr="008B2BD2" w:rsidRDefault="004D01C0" w:rsidP="004D01C0">
      <w:pPr>
        <w:pStyle w:val="Style10"/>
        <w:numPr>
          <w:ilvl w:val="0"/>
          <w:numId w:val="25"/>
        </w:numPr>
        <w:tabs>
          <w:tab w:val="left" w:pos="295"/>
        </w:tabs>
      </w:pPr>
      <w:r>
        <w:t xml:space="preserve"> </w:t>
      </w:r>
      <w:r w:rsidRPr="008B2BD2">
        <w:t>Оказание услуг по техническому обслуживанию и ремонту автомобилей, в случае необходимости на территории Заказчика.</w:t>
      </w:r>
    </w:p>
    <w:p w14:paraId="67047EAE" w14:textId="1E21354B" w:rsidR="004D01C0" w:rsidRPr="008B2BD2" w:rsidRDefault="004D01C0" w:rsidP="004D01C0">
      <w:pPr>
        <w:pStyle w:val="Style10"/>
        <w:numPr>
          <w:ilvl w:val="0"/>
          <w:numId w:val="25"/>
        </w:numPr>
        <w:tabs>
          <w:tab w:val="left" w:pos="295"/>
        </w:tabs>
      </w:pPr>
      <w:r>
        <w:t xml:space="preserve"> </w:t>
      </w:r>
      <w:r w:rsidRPr="008B2BD2">
        <w:t>Исполнитель осуществляет круглосуточный прием и ремонт автомобилей Заказчика.</w:t>
      </w:r>
    </w:p>
    <w:p w14:paraId="327CBC0B" w14:textId="71258339" w:rsidR="004D01C0" w:rsidRPr="008B2BD2" w:rsidRDefault="004D01C0" w:rsidP="004D01C0">
      <w:pPr>
        <w:pStyle w:val="Style10"/>
        <w:numPr>
          <w:ilvl w:val="0"/>
          <w:numId w:val="25"/>
        </w:numPr>
        <w:tabs>
          <w:tab w:val="left" w:pos="295"/>
        </w:tabs>
      </w:pPr>
      <w:r>
        <w:t xml:space="preserve"> </w:t>
      </w:r>
      <w:r w:rsidRPr="008B2BD2">
        <w:t>Оформление заказ-наряда на оказание услуг - в течение 1 (одного)</w:t>
      </w:r>
      <w:r w:rsidRPr="008B2BD2">
        <w:br/>
        <w:t>часа с момента обращения (получения заявки от Заказчика).</w:t>
      </w:r>
    </w:p>
    <w:p w14:paraId="7646BBDF" w14:textId="77777777" w:rsidR="004D01C0" w:rsidRPr="008B2BD2" w:rsidRDefault="004D01C0" w:rsidP="004D01C0">
      <w:pPr>
        <w:pStyle w:val="Style10"/>
        <w:numPr>
          <w:ilvl w:val="0"/>
          <w:numId w:val="25"/>
        </w:numPr>
        <w:tabs>
          <w:tab w:val="left" w:pos="295"/>
        </w:tabs>
      </w:pPr>
      <w:r w:rsidRPr="008B2BD2">
        <w:t>Начало оказани</w:t>
      </w:r>
      <w:r>
        <w:t>я</w:t>
      </w:r>
      <w:r w:rsidRPr="008B2BD2">
        <w:t xml:space="preserve"> услуг – в течение 1 (одного) часа после оформления заказ-наряда.</w:t>
      </w:r>
    </w:p>
    <w:p w14:paraId="12A25DF7" w14:textId="77777777" w:rsidR="004D01C0" w:rsidRDefault="004D01C0" w:rsidP="004D01C0">
      <w:pPr>
        <w:pStyle w:val="Style10"/>
        <w:numPr>
          <w:ilvl w:val="0"/>
          <w:numId w:val="25"/>
        </w:numPr>
        <w:tabs>
          <w:tab w:val="left" w:pos="295"/>
        </w:tabs>
      </w:pPr>
      <w:r w:rsidRPr="008B2BD2">
        <w:t>Мойка автотранспортных средств после оказания услуг.</w:t>
      </w:r>
    </w:p>
    <w:p w14:paraId="79FB7B42" w14:textId="05511E35" w:rsidR="004D01C0" w:rsidRDefault="004D01C0" w:rsidP="00A33CDD">
      <w:pPr>
        <w:pStyle w:val="Style10"/>
        <w:numPr>
          <w:ilvl w:val="0"/>
          <w:numId w:val="25"/>
        </w:numPr>
        <w:tabs>
          <w:tab w:val="left" w:pos="295"/>
        </w:tabs>
        <w:ind w:left="568" w:firstLine="0"/>
      </w:pPr>
      <w:r>
        <w:t>Представление отметки о прохождении планового технического обслуживания в соответствии с регламентом установленным заводом изготовителем.</w:t>
      </w:r>
    </w:p>
    <w:p w14:paraId="3FB48B76" w14:textId="77777777" w:rsidR="004D01C0" w:rsidRPr="004D01C0" w:rsidRDefault="004D01C0" w:rsidP="004D01C0">
      <w:pPr>
        <w:pStyle w:val="Style10"/>
        <w:tabs>
          <w:tab w:val="left" w:pos="295"/>
          <w:tab w:val="left" w:pos="993"/>
        </w:tabs>
        <w:rPr>
          <w:b/>
        </w:rPr>
      </w:pPr>
      <w:r w:rsidRPr="004D01C0">
        <w:rPr>
          <w:b/>
        </w:rPr>
        <w:t>5. Требования к сроку гарантии качества:</w:t>
      </w:r>
    </w:p>
    <w:p w14:paraId="0C570AB5" w14:textId="77777777" w:rsidR="004D01C0" w:rsidRPr="008B2BD2" w:rsidRDefault="004D01C0" w:rsidP="004D01C0">
      <w:pPr>
        <w:pStyle w:val="Style10"/>
        <w:tabs>
          <w:tab w:val="left" w:pos="295"/>
          <w:tab w:val="left" w:pos="993"/>
        </w:tabs>
      </w:pPr>
      <w:r w:rsidRPr="008B2BD2">
        <w:t>Срок предоставления гарантий качества на оказанные услуги по техническому обслуживанию и ремонту составляет не менее 6 месяцев с даты подписания сторонами последнего документа о приемке оказанных услуг за этап/ документа о приемке оказанных услуг со счет-фактурой за этап.</w:t>
      </w:r>
    </w:p>
    <w:p w14:paraId="02427742" w14:textId="77777777" w:rsidR="004D01C0" w:rsidRPr="008B2BD2" w:rsidRDefault="004D01C0" w:rsidP="004D01C0">
      <w:pPr>
        <w:pStyle w:val="Style10"/>
        <w:tabs>
          <w:tab w:val="left" w:pos="295"/>
          <w:tab w:val="left" w:pos="993"/>
        </w:tabs>
      </w:pPr>
      <w:r w:rsidRPr="008B2BD2">
        <w:t>Срок предоставления гарантий качества на оборудование и запасные части составляет не менее 6 месяцев с даты подписания сторонами услуг последнего документа о приемке оказанных услуг за этап/ документа о приемке оказанных услуг со счет-фактурой за этап.</w:t>
      </w:r>
    </w:p>
    <w:p w14:paraId="4AE5C69D" w14:textId="77777777" w:rsidR="004D01C0" w:rsidRPr="004D01C0" w:rsidRDefault="004D01C0" w:rsidP="004D01C0">
      <w:pPr>
        <w:pStyle w:val="Style10"/>
        <w:tabs>
          <w:tab w:val="left" w:pos="295"/>
          <w:tab w:val="left" w:pos="993"/>
        </w:tabs>
        <w:spacing w:line="240" w:lineRule="auto"/>
        <w:rPr>
          <w:b/>
        </w:rPr>
      </w:pPr>
      <w:r w:rsidRPr="004D01C0">
        <w:rPr>
          <w:b/>
        </w:rPr>
        <w:t>6. Исполнитель оказывает следующие услуги:</w:t>
      </w:r>
    </w:p>
    <w:p w14:paraId="6C01523F" w14:textId="77777777" w:rsidR="004D01C0" w:rsidRPr="008B2BD2" w:rsidRDefault="004D01C0" w:rsidP="004D01C0">
      <w:pPr>
        <w:pStyle w:val="Style10"/>
        <w:widowControl/>
        <w:numPr>
          <w:ilvl w:val="0"/>
          <w:numId w:val="20"/>
        </w:numPr>
        <w:tabs>
          <w:tab w:val="left" w:pos="295"/>
        </w:tabs>
      </w:pPr>
      <w:r w:rsidRPr="008B2BD2">
        <w:t xml:space="preserve">Исполнитель </w:t>
      </w:r>
      <w:r>
        <w:t xml:space="preserve">должен оказывать </w:t>
      </w:r>
      <w:r w:rsidRPr="008B2BD2">
        <w:t xml:space="preserve">услуги в объеме, установленном заводом-изготовителем, в том числе будут производиться: </w:t>
      </w:r>
    </w:p>
    <w:p w14:paraId="09BD2A3C" w14:textId="77777777" w:rsidR="004D01C0" w:rsidRPr="008B2BD2" w:rsidRDefault="004D01C0" w:rsidP="004D01C0">
      <w:pPr>
        <w:pStyle w:val="Style10"/>
        <w:widowControl/>
        <w:numPr>
          <w:ilvl w:val="0"/>
          <w:numId w:val="20"/>
        </w:numPr>
        <w:tabs>
          <w:tab w:val="left" w:pos="295"/>
        </w:tabs>
      </w:pPr>
      <w:r w:rsidRPr="008B2BD2">
        <w:t xml:space="preserve">регламентные работы (по видам технического обслуживания); </w:t>
      </w:r>
    </w:p>
    <w:p w14:paraId="3909F047" w14:textId="77777777" w:rsidR="004D01C0" w:rsidRPr="008B2BD2" w:rsidRDefault="004D01C0" w:rsidP="004D01C0">
      <w:pPr>
        <w:pStyle w:val="Style10"/>
        <w:widowControl/>
        <w:numPr>
          <w:ilvl w:val="0"/>
          <w:numId w:val="20"/>
        </w:numPr>
        <w:tabs>
          <w:tab w:val="left" w:pos="295"/>
        </w:tabs>
      </w:pPr>
      <w:r w:rsidRPr="008B2BD2">
        <w:lastRenderedPageBreak/>
        <w:t xml:space="preserve">замена агрегатов, узлов, деталей, комплектующих и другого оборудования, вышедшего из строя и подлежащего замене по условиям гарантий, установленных заводом-изготовителем. </w:t>
      </w:r>
    </w:p>
    <w:p w14:paraId="4D539B46" w14:textId="77777777" w:rsidR="004D01C0" w:rsidRPr="008B2BD2" w:rsidRDefault="004D01C0" w:rsidP="004D01C0">
      <w:pPr>
        <w:pStyle w:val="Style10"/>
        <w:numPr>
          <w:ilvl w:val="0"/>
          <w:numId w:val="20"/>
        </w:numPr>
        <w:tabs>
          <w:tab w:val="left" w:pos="295"/>
        </w:tabs>
      </w:pPr>
      <w:r w:rsidRPr="008B2BD2">
        <w:t>производит ремонт любой сложности;</w:t>
      </w:r>
    </w:p>
    <w:p w14:paraId="1B78B136" w14:textId="77777777" w:rsidR="004D01C0" w:rsidRPr="008B2BD2" w:rsidRDefault="004D01C0" w:rsidP="004D01C0">
      <w:pPr>
        <w:pStyle w:val="Style10"/>
        <w:numPr>
          <w:ilvl w:val="0"/>
          <w:numId w:val="20"/>
        </w:numPr>
        <w:tabs>
          <w:tab w:val="left" w:pos="295"/>
        </w:tabs>
      </w:pPr>
      <w:r w:rsidRPr="008B2BD2">
        <w:t>производит компьютерную диагностику автомобилей любой сложности, диагностику всех узлов и агрегатов.</w:t>
      </w:r>
    </w:p>
    <w:p w14:paraId="003323DC" w14:textId="77777777" w:rsidR="004D01C0" w:rsidRPr="008B2BD2" w:rsidRDefault="004D01C0" w:rsidP="004D01C0">
      <w:pPr>
        <w:pStyle w:val="Style10"/>
        <w:tabs>
          <w:tab w:val="left" w:pos="295"/>
          <w:tab w:val="left" w:pos="993"/>
        </w:tabs>
      </w:pPr>
      <w:r w:rsidRPr="008B2BD2">
        <w:t xml:space="preserve">6.1. Технические требования к услугам:  </w:t>
      </w:r>
    </w:p>
    <w:p w14:paraId="44F36E16" w14:textId="77777777" w:rsidR="004D01C0" w:rsidRPr="008B2BD2" w:rsidRDefault="004D01C0" w:rsidP="004D01C0">
      <w:pPr>
        <w:pStyle w:val="Style10"/>
        <w:tabs>
          <w:tab w:val="left" w:pos="295"/>
          <w:tab w:val="left" w:pos="993"/>
        </w:tabs>
      </w:pPr>
      <w:r w:rsidRPr="008B2BD2">
        <w:t xml:space="preserve">Услуги по техническому обслуживанию и ремонту автомобилей </w:t>
      </w:r>
      <w:r>
        <w:t>должны</w:t>
      </w:r>
      <w:r w:rsidRPr="008B2BD2">
        <w:t xml:space="preserve"> оказываться Исполнителем: </w:t>
      </w:r>
    </w:p>
    <w:p w14:paraId="49D3208E" w14:textId="77777777" w:rsidR="004D01C0" w:rsidRPr="008B2BD2" w:rsidRDefault="004D01C0" w:rsidP="004D01C0">
      <w:pPr>
        <w:pStyle w:val="Style10"/>
        <w:numPr>
          <w:ilvl w:val="0"/>
          <w:numId w:val="21"/>
        </w:numPr>
        <w:tabs>
          <w:tab w:val="left" w:pos="295"/>
        </w:tabs>
      </w:pPr>
      <w:r w:rsidRPr="008B2BD2">
        <w:t xml:space="preserve">в соответствии с требованиями, установленными заводом-изготовителем автомобилей; </w:t>
      </w:r>
    </w:p>
    <w:p w14:paraId="4394B24A" w14:textId="77777777" w:rsidR="004D01C0" w:rsidRPr="008B2BD2" w:rsidRDefault="004D01C0" w:rsidP="004D01C0">
      <w:pPr>
        <w:pStyle w:val="Style10"/>
        <w:numPr>
          <w:ilvl w:val="0"/>
          <w:numId w:val="21"/>
        </w:numPr>
        <w:tabs>
          <w:tab w:val="left" w:pos="295"/>
        </w:tabs>
      </w:pPr>
      <w:r w:rsidRPr="008B2BD2">
        <w:t xml:space="preserve">с использованием современных компьютеризированных средств диагностики; </w:t>
      </w:r>
    </w:p>
    <w:p w14:paraId="3A889E65" w14:textId="77777777" w:rsidR="004D01C0" w:rsidRPr="008B2BD2" w:rsidRDefault="004D01C0" w:rsidP="004D01C0">
      <w:pPr>
        <w:pStyle w:val="Style10"/>
        <w:numPr>
          <w:ilvl w:val="0"/>
          <w:numId w:val="21"/>
        </w:numPr>
        <w:tabs>
          <w:tab w:val="left" w:pos="295"/>
        </w:tabs>
      </w:pPr>
      <w:r w:rsidRPr="008B2BD2">
        <w:t xml:space="preserve">с использованием современного технологического оборудования, метрологических средств и инструментов; </w:t>
      </w:r>
    </w:p>
    <w:p w14:paraId="2631568B" w14:textId="77777777" w:rsidR="004D01C0" w:rsidRPr="008B2BD2" w:rsidRDefault="004D01C0" w:rsidP="004D01C0">
      <w:pPr>
        <w:pStyle w:val="Style10"/>
        <w:widowControl/>
        <w:numPr>
          <w:ilvl w:val="0"/>
          <w:numId w:val="21"/>
        </w:numPr>
        <w:tabs>
          <w:tab w:val="left" w:pos="295"/>
        </w:tabs>
      </w:pPr>
      <w:r w:rsidRPr="008B2BD2">
        <w:t xml:space="preserve">автомобили после обслуживания или ремонта </w:t>
      </w:r>
      <w:r>
        <w:t xml:space="preserve">должны </w:t>
      </w:r>
      <w:r w:rsidRPr="008B2BD2">
        <w:t xml:space="preserve">соответствовать требованиям безопасности и экологическим нормам, установленным законодательством Российской Федерации. </w:t>
      </w:r>
    </w:p>
    <w:p w14:paraId="4DD1E1C5" w14:textId="77777777" w:rsidR="004D01C0" w:rsidRPr="008B2BD2" w:rsidRDefault="004D01C0" w:rsidP="004D01C0">
      <w:pPr>
        <w:pStyle w:val="Style10"/>
        <w:widowControl/>
        <w:tabs>
          <w:tab w:val="left" w:pos="295"/>
          <w:tab w:val="left" w:pos="993"/>
        </w:tabs>
        <w:spacing w:line="240" w:lineRule="auto"/>
      </w:pPr>
      <w:r w:rsidRPr="008B2BD2">
        <w:t xml:space="preserve">6.2. Общие требования к услугам: </w:t>
      </w:r>
    </w:p>
    <w:p w14:paraId="07CF2327" w14:textId="77777777" w:rsidR="004D01C0" w:rsidRPr="008B2BD2" w:rsidRDefault="004D01C0" w:rsidP="004D01C0">
      <w:pPr>
        <w:pStyle w:val="Style10"/>
        <w:widowControl/>
        <w:tabs>
          <w:tab w:val="left" w:pos="295"/>
          <w:tab w:val="left" w:pos="993"/>
        </w:tabs>
        <w:spacing w:line="240" w:lineRule="auto"/>
      </w:pPr>
      <w:r w:rsidRPr="008B2BD2">
        <w:t>Оборудование, узлы, детали, устройства, запасные части, материалы, устанавливаемые и пр</w:t>
      </w:r>
      <w:r>
        <w:t>именяемые в ходе оказания услуг</w:t>
      </w:r>
      <w:r w:rsidRPr="008B2BD2">
        <w:t xml:space="preserve"> </w:t>
      </w:r>
      <w:r>
        <w:t>должны</w:t>
      </w:r>
      <w:r w:rsidRPr="008B2BD2">
        <w:t xml:space="preserve"> оригинальными (рекомендованными заводом-изготовителем), новыми, не восстановленными, не бывшими в употреблении;</w:t>
      </w:r>
    </w:p>
    <w:p w14:paraId="308447D1" w14:textId="77777777" w:rsidR="004D01C0" w:rsidRPr="008B2BD2" w:rsidRDefault="004D01C0" w:rsidP="004D01C0">
      <w:pPr>
        <w:pStyle w:val="Style10"/>
        <w:numPr>
          <w:ilvl w:val="0"/>
          <w:numId w:val="22"/>
        </w:numPr>
        <w:tabs>
          <w:tab w:val="left" w:pos="295"/>
        </w:tabs>
      </w:pPr>
      <w:r w:rsidRPr="008B2BD2">
        <w:t>Требования к функциональным характеристикам (потребительским свойствам), упаковке запасных частей и расходных, материалов, применяемых при оказании услуг, и иные показатели, связанные с определением соответствия оказанных услуг потребностям Заказчика:</w:t>
      </w:r>
    </w:p>
    <w:p w14:paraId="5DC3DCB0" w14:textId="77777777" w:rsidR="004D01C0" w:rsidRPr="008B2BD2" w:rsidRDefault="004D01C0" w:rsidP="004D01C0">
      <w:pPr>
        <w:pStyle w:val="Style10"/>
        <w:numPr>
          <w:ilvl w:val="0"/>
          <w:numId w:val="22"/>
        </w:numPr>
        <w:tabs>
          <w:tab w:val="left" w:pos="295"/>
        </w:tabs>
      </w:pPr>
      <w:r w:rsidRPr="008B2BD2">
        <w:t xml:space="preserve">Запасные части и расходные материалы, </w:t>
      </w:r>
      <w:r>
        <w:t>используемые</w:t>
      </w:r>
      <w:r w:rsidRPr="008B2BD2">
        <w:t xml:space="preserve"> для оказания услуг, </w:t>
      </w:r>
      <w:r>
        <w:t>должны</w:t>
      </w:r>
      <w:r w:rsidRPr="008B2BD2">
        <w:t xml:space="preserve"> </w:t>
      </w:r>
      <w:r>
        <w:t xml:space="preserve">быть </w:t>
      </w:r>
      <w:r w:rsidRPr="008B2BD2">
        <w:t xml:space="preserve">в оригинальной упаковке, предусмотренной изготовителем. Каждая указанная упаковка </w:t>
      </w:r>
      <w:r>
        <w:t xml:space="preserve">должна </w:t>
      </w:r>
      <w:r w:rsidRPr="008B2BD2">
        <w:t xml:space="preserve">предотвращать порчу, повреждение и (или) загрязнение </w:t>
      </w:r>
      <w:r>
        <w:t>используемого</w:t>
      </w:r>
      <w:r w:rsidRPr="008B2BD2">
        <w:t xml:space="preserve"> товара и содержать маркировку товара, установленную изготовителем данного сервисного товара.</w:t>
      </w:r>
    </w:p>
    <w:p w14:paraId="3DF63BE1" w14:textId="77777777" w:rsidR="004D01C0" w:rsidRPr="008B2BD2" w:rsidRDefault="004D01C0" w:rsidP="004D01C0">
      <w:pPr>
        <w:pStyle w:val="Style10"/>
        <w:numPr>
          <w:ilvl w:val="0"/>
          <w:numId w:val="22"/>
        </w:numPr>
        <w:tabs>
          <w:tab w:val="left" w:pos="295"/>
        </w:tabs>
      </w:pPr>
      <w:r>
        <w:t>Использование</w:t>
      </w:r>
      <w:r w:rsidRPr="008B2BD2">
        <w:t xml:space="preserve"> эквивалентного товара (запасные части и расходные материалы, используемые при оказании услуг) не допускается.</w:t>
      </w:r>
    </w:p>
    <w:p w14:paraId="2A640ED1" w14:textId="77777777" w:rsidR="004D01C0" w:rsidRPr="008B2BD2" w:rsidRDefault="004D01C0" w:rsidP="004D01C0">
      <w:pPr>
        <w:pStyle w:val="Style10"/>
        <w:widowControl/>
        <w:numPr>
          <w:ilvl w:val="0"/>
          <w:numId w:val="22"/>
        </w:numPr>
        <w:tabs>
          <w:tab w:val="left" w:pos="295"/>
        </w:tabs>
      </w:pPr>
      <w:r w:rsidRPr="008B2BD2">
        <w:t xml:space="preserve">Исполнитель </w:t>
      </w:r>
      <w:r>
        <w:t>должен гарантировать</w:t>
      </w:r>
      <w:r w:rsidRPr="008B2BD2">
        <w:t xml:space="preserve"> качество оказанных услуг и соответствие технического состояния автомобилей после оказания услуг требованиям, установленным законодательством Российской Федерации;</w:t>
      </w:r>
    </w:p>
    <w:p w14:paraId="5B9926DD" w14:textId="77777777" w:rsidR="004D01C0" w:rsidRPr="008B2BD2" w:rsidRDefault="004D01C0" w:rsidP="004D01C0">
      <w:pPr>
        <w:pStyle w:val="Style10"/>
        <w:widowControl/>
        <w:numPr>
          <w:ilvl w:val="0"/>
          <w:numId w:val="22"/>
        </w:numPr>
        <w:tabs>
          <w:tab w:val="left" w:pos="295"/>
        </w:tabs>
      </w:pPr>
      <w:r w:rsidRPr="008B2BD2">
        <w:t>Оборудование, узлы, детали, устройства, запасные части, материалы, установленные на автомобили в ходе оказания услуг и на которые в установленном порядке оформлены рекламации (претензия к качеству, функционированию), подлежат замене в течение 5-ти рабочих дней;</w:t>
      </w:r>
    </w:p>
    <w:p w14:paraId="1D74DC4E" w14:textId="77777777" w:rsidR="004D01C0" w:rsidRPr="008B2BD2" w:rsidRDefault="004D01C0" w:rsidP="004D01C0">
      <w:pPr>
        <w:pStyle w:val="Style10"/>
        <w:widowControl/>
        <w:numPr>
          <w:ilvl w:val="0"/>
          <w:numId w:val="22"/>
        </w:numPr>
        <w:tabs>
          <w:tab w:val="left" w:pos="295"/>
        </w:tabs>
      </w:pPr>
      <w:r w:rsidRPr="008B2BD2">
        <w:t>Все эксплуатационные затраты, связанные с исполнением обязательств по рекламациям установленного оборудования, несет Исполнитель.</w:t>
      </w:r>
    </w:p>
    <w:p w14:paraId="27346505" w14:textId="77777777" w:rsidR="004D01C0" w:rsidRPr="008B2BD2" w:rsidRDefault="004D01C0" w:rsidP="004D01C0">
      <w:pPr>
        <w:pStyle w:val="Style10"/>
        <w:tabs>
          <w:tab w:val="left" w:pos="295"/>
          <w:tab w:val="left" w:pos="993"/>
        </w:tabs>
      </w:pPr>
      <w:r w:rsidRPr="008B2BD2">
        <w:t>Услуги, выполняемые в рам</w:t>
      </w:r>
      <w:r>
        <w:t>ках г</w:t>
      </w:r>
      <w:r w:rsidRPr="008B2BD2">
        <w:t xml:space="preserve">осударственного контракта </w:t>
      </w:r>
      <w:r>
        <w:t>должны</w:t>
      </w:r>
      <w:r w:rsidRPr="008B2BD2">
        <w:t xml:space="preserve"> удовлетворять требованиям ГОСТ:</w:t>
      </w:r>
    </w:p>
    <w:p w14:paraId="20142BA3" w14:textId="77777777" w:rsidR="004D01C0" w:rsidRPr="008B2BD2" w:rsidRDefault="004D01C0" w:rsidP="004D01C0">
      <w:pPr>
        <w:pStyle w:val="Style10"/>
        <w:tabs>
          <w:tab w:val="left" w:pos="295"/>
          <w:tab w:val="left" w:pos="993"/>
        </w:tabs>
      </w:pPr>
      <w:r w:rsidRPr="008B2BD2">
        <w:t>ГОСТ 33997-2016 - Колесные транспортные средства. Требования к безопасности в эксплуатации и методы проверки; РД 37.009.024-92 - Приемка, ремонт и выпуск из ремонта кузовов легковых автомобилей предприятиями автотехобслуживания.</w:t>
      </w:r>
    </w:p>
    <w:p w14:paraId="40DAD63F" w14:textId="77777777" w:rsidR="004D01C0" w:rsidRPr="008B2BD2" w:rsidRDefault="004D01C0" w:rsidP="004D01C0">
      <w:pPr>
        <w:pStyle w:val="Style10"/>
        <w:tabs>
          <w:tab w:val="left" w:pos="295"/>
          <w:tab w:val="left" w:pos="993"/>
        </w:tabs>
      </w:pPr>
      <w:r w:rsidRPr="008B2BD2">
        <w:t xml:space="preserve">6.3. В ходе оказания услуг Исполнитель </w:t>
      </w:r>
      <w:r>
        <w:t>должен</w:t>
      </w:r>
    </w:p>
    <w:p w14:paraId="2659F40C" w14:textId="77777777" w:rsidR="004D01C0" w:rsidRPr="008B2BD2" w:rsidRDefault="004D01C0" w:rsidP="004D01C0">
      <w:pPr>
        <w:pStyle w:val="Style10"/>
        <w:numPr>
          <w:ilvl w:val="0"/>
          <w:numId w:val="23"/>
        </w:numPr>
      </w:pPr>
      <w:r w:rsidRPr="008B2BD2">
        <w:t>Контролировать качество оказания услуг;</w:t>
      </w:r>
    </w:p>
    <w:p w14:paraId="63F43CEF" w14:textId="77777777" w:rsidR="004D01C0" w:rsidRPr="008B2BD2" w:rsidRDefault="004D01C0" w:rsidP="004D01C0">
      <w:pPr>
        <w:pStyle w:val="Style10"/>
        <w:numPr>
          <w:ilvl w:val="0"/>
          <w:numId w:val="23"/>
        </w:numPr>
      </w:pPr>
      <w:r w:rsidRPr="008B2BD2">
        <w:t>При отсутствии используемых товаров в г. Москве незамедлительно (не более трех рабочих дней) осуществить их заказ и доставку;</w:t>
      </w:r>
    </w:p>
    <w:p w14:paraId="2BD28F17" w14:textId="77777777" w:rsidR="004D01C0" w:rsidRPr="008B2BD2" w:rsidRDefault="004D01C0" w:rsidP="004D01C0">
      <w:pPr>
        <w:pStyle w:val="Style10"/>
        <w:numPr>
          <w:ilvl w:val="0"/>
          <w:numId w:val="23"/>
        </w:numPr>
        <w:tabs>
          <w:tab w:val="left" w:pos="295"/>
        </w:tabs>
      </w:pPr>
      <w:r w:rsidRPr="008B2BD2">
        <w:t>При оказании любых услуг обеспечить представителю Заказчика возможность наблюдать весь процесс непосредственно в зоне их проведения;</w:t>
      </w:r>
    </w:p>
    <w:p w14:paraId="47C83F45" w14:textId="77777777" w:rsidR="004D01C0" w:rsidRPr="008B2BD2" w:rsidRDefault="004D01C0" w:rsidP="004D01C0">
      <w:pPr>
        <w:pStyle w:val="Style10"/>
        <w:numPr>
          <w:ilvl w:val="0"/>
          <w:numId w:val="23"/>
        </w:numPr>
        <w:tabs>
          <w:tab w:val="left" w:pos="295"/>
        </w:tabs>
      </w:pPr>
      <w:r w:rsidRPr="008B2BD2">
        <w:t>Производить техническое обслуживание по плану технического обслуживания, предусмотренного заводом-изготовителем;</w:t>
      </w:r>
    </w:p>
    <w:p w14:paraId="683012B4" w14:textId="77777777" w:rsidR="004D01C0" w:rsidRPr="008B2BD2" w:rsidRDefault="004D01C0" w:rsidP="004D01C0">
      <w:pPr>
        <w:pStyle w:val="Style10"/>
        <w:numPr>
          <w:ilvl w:val="0"/>
          <w:numId w:val="24"/>
        </w:numPr>
      </w:pPr>
      <w:r w:rsidRPr="008B2BD2">
        <w:lastRenderedPageBreak/>
        <w:t>Выполнять требования завода-изготовителя по техническому обслуживанию и ремонту автомобилей;</w:t>
      </w:r>
    </w:p>
    <w:p w14:paraId="174A7F06" w14:textId="77777777" w:rsidR="004D01C0" w:rsidRPr="008B2BD2" w:rsidRDefault="004D01C0" w:rsidP="004D01C0">
      <w:pPr>
        <w:pStyle w:val="Style10"/>
        <w:numPr>
          <w:ilvl w:val="0"/>
          <w:numId w:val="24"/>
        </w:numPr>
      </w:pPr>
      <w:r w:rsidRPr="008B2BD2">
        <w:t>По требованию Заказчика предъявлять соответствующие сертификаты;</w:t>
      </w:r>
    </w:p>
    <w:p w14:paraId="1FF7D7C8" w14:textId="77777777" w:rsidR="004D01C0" w:rsidRPr="008B2BD2" w:rsidRDefault="004D01C0" w:rsidP="004D01C0">
      <w:pPr>
        <w:pStyle w:val="Style10"/>
        <w:numPr>
          <w:ilvl w:val="0"/>
          <w:numId w:val="24"/>
        </w:numPr>
      </w:pPr>
      <w:r w:rsidRPr="008B2BD2">
        <w:t>Все процедуры по приему автомобилей на техническое обслуживание и ремонт, а также выдачу автомобиля, Исполнитель производит лишь с уполномоченным представителем Заказчика;</w:t>
      </w:r>
    </w:p>
    <w:p w14:paraId="021DDBE4" w14:textId="296607B9" w:rsidR="004D01C0" w:rsidRDefault="004D01C0" w:rsidP="004D01C0">
      <w:pPr>
        <w:pStyle w:val="Style10"/>
      </w:pPr>
      <w:r w:rsidRPr="008B2BD2">
        <w:t>Предоставить подробное описание методологии и технологии оказания услуг, входящих в плановое техническое обслуживание, включающее в себя:</w:t>
      </w:r>
    </w:p>
    <w:tbl>
      <w:tblPr>
        <w:tblW w:w="9608" w:type="dxa"/>
        <w:tblInd w:w="-15" w:type="dxa"/>
        <w:tblLook w:val="04A0" w:firstRow="1" w:lastRow="0" w:firstColumn="1" w:lastColumn="0" w:noHBand="0" w:noVBand="1"/>
      </w:tblPr>
      <w:tblGrid>
        <w:gridCol w:w="108"/>
        <w:gridCol w:w="2161"/>
        <w:gridCol w:w="108"/>
        <w:gridCol w:w="2436"/>
        <w:gridCol w:w="959"/>
        <w:gridCol w:w="958"/>
        <w:gridCol w:w="850"/>
        <w:gridCol w:w="108"/>
        <w:gridCol w:w="852"/>
        <w:gridCol w:w="108"/>
        <w:gridCol w:w="852"/>
        <w:gridCol w:w="108"/>
      </w:tblGrid>
      <w:tr w:rsidR="00783CD3" w:rsidRPr="006D0B57" w14:paraId="3BE87FBF" w14:textId="77777777" w:rsidTr="00EE3814">
        <w:trPr>
          <w:gridBefore w:val="1"/>
          <w:wBefore w:w="108" w:type="dxa"/>
          <w:trHeight w:val="300"/>
        </w:trPr>
        <w:tc>
          <w:tcPr>
            <w:tcW w:w="4705" w:type="dxa"/>
            <w:gridSpan w:val="3"/>
            <w:tcBorders>
              <w:top w:val="nil"/>
              <w:left w:val="nil"/>
              <w:bottom w:val="nil"/>
              <w:right w:val="nil"/>
            </w:tcBorders>
            <w:shd w:val="clear" w:color="auto" w:fill="auto"/>
            <w:hideMark/>
          </w:tcPr>
          <w:p w14:paraId="134FB197" w14:textId="77777777" w:rsidR="00783CD3" w:rsidRPr="00783CD3" w:rsidRDefault="00783CD3" w:rsidP="00EE3814">
            <w:pPr>
              <w:rPr>
                <w:b/>
                <w:bCs/>
                <w:color w:val="000000"/>
              </w:rPr>
            </w:pPr>
            <w:r w:rsidRPr="00783CD3">
              <w:rPr>
                <w:b/>
                <w:bCs/>
                <w:color w:val="000000"/>
              </w:rPr>
              <w:t>Визуальный осмотр кузова и ЛКП</w:t>
            </w:r>
          </w:p>
        </w:tc>
        <w:tc>
          <w:tcPr>
            <w:tcW w:w="959" w:type="dxa"/>
            <w:tcBorders>
              <w:top w:val="nil"/>
              <w:left w:val="nil"/>
              <w:bottom w:val="nil"/>
              <w:right w:val="nil"/>
            </w:tcBorders>
            <w:shd w:val="clear" w:color="auto" w:fill="auto"/>
            <w:hideMark/>
          </w:tcPr>
          <w:p w14:paraId="735CA8D2" w14:textId="77777777" w:rsidR="00783CD3" w:rsidRPr="006D0B57" w:rsidRDefault="00783CD3" w:rsidP="00EE3814">
            <w:pPr>
              <w:rPr>
                <w:b/>
                <w:bCs/>
                <w:color w:val="000000"/>
              </w:rPr>
            </w:pPr>
          </w:p>
        </w:tc>
        <w:tc>
          <w:tcPr>
            <w:tcW w:w="958" w:type="dxa"/>
            <w:tcBorders>
              <w:top w:val="nil"/>
              <w:left w:val="nil"/>
              <w:bottom w:val="nil"/>
              <w:right w:val="nil"/>
            </w:tcBorders>
            <w:shd w:val="clear" w:color="auto" w:fill="auto"/>
            <w:hideMark/>
          </w:tcPr>
          <w:p w14:paraId="44C57E9E" w14:textId="77777777" w:rsidR="00783CD3" w:rsidRPr="006D0B57" w:rsidRDefault="00783CD3" w:rsidP="00EE3814">
            <w:pPr>
              <w:rPr>
                <w:b/>
                <w:bCs/>
                <w:color w:val="000000"/>
              </w:rPr>
            </w:pPr>
          </w:p>
        </w:tc>
        <w:tc>
          <w:tcPr>
            <w:tcW w:w="958" w:type="dxa"/>
            <w:gridSpan w:val="2"/>
            <w:tcBorders>
              <w:top w:val="nil"/>
              <w:left w:val="nil"/>
              <w:bottom w:val="nil"/>
              <w:right w:val="nil"/>
            </w:tcBorders>
            <w:shd w:val="clear" w:color="auto" w:fill="auto"/>
            <w:hideMark/>
          </w:tcPr>
          <w:p w14:paraId="679756D4"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33EADE48"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545E2CC6" w14:textId="77777777" w:rsidR="00783CD3" w:rsidRPr="006D0B57" w:rsidRDefault="00783CD3" w:rsidP="00EE3814">
            <w:pPr>
              <w:rPr>
                <w:b/>
                <w:bCs/>
                <w:color w:val="000000"/>
              </w:rPr>
            </w:pPr>
          </w:p>
        </w:tc>
      </w:tr>
      <w:tr w:rsidR="00783CD3" w:rsidRPr="006D0B57" w14:paraId="1DB9C6AC"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617997BA" w14:textId="77777777" w:rsidR="00783CD3" w:rsidRPr="00783CD3" w:rsidRDefault="00783CD3" w:rsidP="00EE3814">
            <w:pPr>
              <w:rPr>
                <w:b/>
                <w:bCs/>
                <w:color w:val="000000"/>
              </w:rPr>
            </w:pPr>
            <w:r w:rsidRPr="00783CD3">
              <w:rPr>
                <w:b/>
                <w:bCs/>
                <w:color w:val="000000"/>
              </w:rPr>
              <w:t xml:space="preserve">Замена: </w:t>
            </w:r>
          </w:p>
        </w:tc>
        <w:tc>
          <w:tcPr>
            <w:tcW w:w="2436" w:type="dxa"/>
            <w:tcBorders>
              <w:top w:val="nil"/>
              <w:left w:val="nil"/>
              <w:bottom w:val="nil"/>
              <w:right w:val="nil"/>
            </w:tcBorders>
            <w:shd w:val="clear" w:color="auto" w:fill="auto"/>
            <w:hideMark/>
          </w:tcPr>
          <w:p w14:paraId="10BEB681" w14:textId="77777777" w:rsidR="00783CD3" w:rsidRPr="00F70BEC" w:rsidRDefault="00783CD3" w:rsidP="00EE3814">
            <w:pPr>
              <w:rPr>
                <w:bCs/>
                <w:color w:val="000000"/>
              </w:rPr>
            </w:pPr>
          </w:p>
        </w:tc>
        <w:tc>
          <w:tcPr>
            <w:tcW w:w="959" w:type="dxa"/>
            <w:tcBorders>
              <w:top w:val="nil"/>
              <w:left w:val="nil"/>
              <w:bottom w:val="nil"/>
              <w:right w:val="nil"/>
            </w:tcBorders>
            <w:shd w:val="clear" w:color="auto" w:fill="auto"/>
            <w:hideMark/>
          </w:tcPr>
          <w:p w14:paraId="7F6C36F8" w14:textId="77777777" w:rsidR="00783CD3" w:rsidRPr="006D0B57" w:rsidRDefault="00783CD3" w:rsidP="00EE3814">
            <w:pPr>
              <w:rPr>
                <w:b/>
                <w:bCs/>
                <w:color w:val="000000"/>
              </w:rPr>
            </w:pPr>
          </w:p>
        </w:tc>
        <w:tc>
          <w:tcPr>
            <w:tcW w:w="958" w:type="dxa"/>
            <w:tcBorders>
              <w:top w:val="nil"/>
              <w:left w:val="nil"/>
              <w:bottom w:val="nil"/>
              <w:right w:val="nil"/>
            </w:tcBorders>
            <w:shd w:val="clear" w:color="auto" w:fill="auto"/>
            <w:hideMark/>
          </w:tcPr>
          <w:p w14:paraId="7585CC90" w14:textId="77777777" w:rsidR="00783CD3" w:rsidRPr="006D0B57" w:rsidRDefault="00783CD3" w:rsidP="00EE3814">
            <w:pPr>
              <w:rPr>
                <w:b/>
                <w:bCs/>
                <w:color w:val="000000"/>
              </w:rPr>
            </w:pPr>
          </w:p>
        </w:tc>
        <w:tc>
          <w:tcPr>
            <w:tcW w:w="958" w:type="dxa"/>
            <w:gridSpan w:val="2"/>
            <w:tcBorders>
              <w:top w:val="nil"/>
              <w:left w:val="nil"/>
              <w:bottom w:val="nil"/>
              <w:right w:val="nil"/>
            </w:tcBorders>
            <w:shd w:val="clear" w:color="auto" w:fill="auto"/>
            <w:hideMark/>
          </w:tcPr>
          <w:p w14:paraId="2905B5E9"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5B208063"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08EA4084" w14:textId="77777777" w:rsidR="00783CD3" w:rsidRPr="006D0B57" w:rsidRDefault="00783CD3" w:rsidP="00EE3814">
            <w:pPr>
              <w:rPr>
                <w:b/>
                <w:bCs/>
                <w:color w:val="000000"/>
              </w:rPr>
            </w:pPr>
          </w:p>
        </w:tc>
      </w:tr>
      <w:tr w:rsidR="00783CD3" w:rsidRPr="006D0B57" w14:paraId="74E8DFB2"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7B07693B" w14:textId="77777777" w:rsidR="00783CD3" w:rsidRPr="006D0B57" w:rsidRDefault="00783CD3" w:rsidP="00EE3814">
            <w:pPr>
              <w:rPr>
                <w:color w:val="000000"/>
              </w:rPr>
            </w:pPr>
            <w:r w:rsidRPr="006D0B57">
              <w:rPr>
                <w:color w:val="000000"/>
              </w:rPr>
              <w:t>фильтра и масла ДВС</w:t>
            </w:r>
          </w:p>
        </w:tc>
        <w:tc>
          <w:tcPr>
            <w:tcW w:w="5311" w:type="dxa"/>
            <w:gridSpan w:val="5"/>
            <w:tcBorders>
              <w:top w:val="nil"/>
              <w:left w:val="nil"/>
              <w:bottom w:val="nil"/>
              <w:right w:val="nil"/>
            </w:tcBorders>
            <w:shd w:val="clear" w:color="auto" w:fill="auto"/>
            <w:hideMark/>
          </w:tcPr>
          <w:p w14:paraId="665CF7D7" w14:textId="77777777" w:rsidR="00783CD3" w:rsidRPr="006D0B57" w:rsidRDefault="00783CD3" w:rsidP="00EE3814">
            <w:pPr>
              <w:rPr>
                <w:color w:val="000000"/>
              </w:rPr>
            </w:pPr>
            <w:r w:rsidRPr="006D0B57">
              <w:rPr>
                <w:color w:val="000000"/>
              </w:rPr>
              <w:t>фильтра салона (если применимо)</w:t>
            </w:r>
          </w:p>
        </w:tc>
        <w:tc>
          <w:tcPr>
            <w:tcW w:w="960" w:type="dxa"/>
            <w:gridSpan w:val="2"/>
            <w:tcBorders>
              <w:top w:val="nil"/>
              <w:left w:val="nil"/>
              <w:bottom w:val="nil"/>
              <w:right w:val="nil"/>
            </w:tcBorders>
            <w:shd w:val="clear" w:color="auto" w:fill="auto"/>
            <w:noWrap/>
            <w:vAlign w:val="bottom"/>
            <w:hideMark/>
          </w:tcPr>
          <w:p w14:paraId="179CD33E"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7660A6B8" w14:textId="77777777" w:rsidR="00783CD3" w:rsidRPr="006D0B57" w:rsidRDefault="00783CD3" w:rsidP="00EE3814">
            <w:pPr>
              <w:rPr>
                <w:color w:val="000000"/>
              </w:rPr>
            </w:pPr>
          </w:p>
        </w:tc>
      </w:tr>
      <w:tr w:rsidR="00783CD3" w:rsidRPr="006D0B57" w14:paraId="131D905F"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24DA9D70" w14:textId="77777777" w:rsidR="00783CD3" w:rsidRPr="006D0B57" w:rsidRDefault="00783CD3" w:rsidP="00EE3814">
            <w:pPr>
              <w:rPr>
                <w:color w:val="000000"/>
              </w:rPr>
            </w:pPr>
            <w:r w:rsidRPr="006D0B57">
              <w:rPr>
                <w:color w:val="000000"/>
              </w:rPr>
              <w:t xml:space="preserve">фильтра воздушного </w:t>
            </w:r>
          </w:p>
        </w:tc>
        <w:tc>
          <w:tcPr>
            <w:tcW w:w="5311" w:type="dxa"/>
            <w:gridSpan w:val="5"/>
            <w:tcBorders>
              <w:top w:val="nil"/>
              <w:left w:val="nil"/>
              <w:bottom w:val="nil"/>
              <w:right w:val="nil"/>
            </w:tcBorders>
            <w:shd w:val="clear" w:color="auto" w:fill="auto"/>
            <w:hideMark/>
          </w:tcPr>
          <w:p w14:paraId="71D68935" w14:textId="77777777" w:rsidR="00783CD3" w:rsidRPr="006D0B57" w:rsidRDefault="00783CD3" w:rsidP="00EE3814">
            <w:pPr>
              <w:rPr>
                <w:color w:val="000000"/>
              </w:rPr>
            </w:pPr>
            <w:r>
              <w:rPr>
                <w:color w:val="000000"/>
              </w:rPr>
              <w:t xml:space="preserve">Фильтра топливного </w:t>
            </w:r>
            <w:r w:rsidRPr="006D0B57">
              <w:rPr>
                <w:color w:val="000000"/>
              </w:rPr>
              <w:t>(если применимо)</w:t>
            </w:r>
          </w:p>
        </w:tc>
        <w:tc>
          <w:tcPr>
            <w:tcW w:w="960" w:type="dxa"/>
            <w:gridSpan w:val="2"/>
            <w:tcBorders>
              <w:top w:val="nil"/>
              <w:left w:val="nil"/>
              <w:bottom w:val="nil"/>
              <w:right w:val="nil"/>
            </w:tcBorders>
            <w:shd w:val="clear" w:color="auto" w:fill="auto"/>
            <w:noWrap/>
            <w:vAlign w:val="bottom"/>
            <w:hideMark/>
          </w:tcPr>
          <w:p w14:paraId="4E5AA6F2"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06C372F3" w14:textId="77777777" w:rsidR="00783CD3" w:rsidRPr="006D0B57" w:rsidRDefault="00783CD3" w:rsidP="00EE3814">
            <w:pPr>
              <w:rPr>
                <w:color w:val="000000"/>
              </w:rPr>
            </w:pPr>
          </w:p>
        </w:tc>
      </w:tr>
      <w:tr w:rsidR="00783CD3" w:rsidRPr="006D0B57" w14:paraId="09CB8D66" w14:textId="77777777" w:rsidTr="00EE3814">
        <w:trPr>
          <w:gridBefore w:val="1"/>
          <w:wBefore w:w="108" w:type="dxa"/>
          <w:trHeight w:val="300"/>
        </w:trPr>
        <w:tc>
          <w:tcPr>
            <w:tcW w:w="4705" w:type="dxa"/>
            <w:gridSpan w:val="3"/>
            <w:tcBorders>
              <w:top w:val="nil"/>
              <w:left w:val="nil"/>
              <w:bottom w:val="nil"/>
              <w:right w:val="nil"/>
            </w:tcBorders>
            <w:shd w:val="clear" w:color="auto" w:fill="auto"/>
            <w:hideMark/>
          </w:tcPr>
          <w:p w14:paraId="703859E9" w14:textId="77777777" w:rsidR="00783CD3" w:rsidRPr="00783CD3" w:rsidRDefault="00783CD3" w:rsidP="00EE3814">
            <w:pPr>
              <w:rPr>
                <w:b/>
                <w:bCs/>
                <w:color w:val="000000"/>
              </w:rPr>
            </w:pPr>
            <w:r w:rsidRPr="00783CD3">
              <w:rPr>
                <w:b/>
                <w:bCs/>
                <w:color w:val="000000"/>
              </w:rPr>
              <w:t>Проверка уровней рабочих жидкостей:</w:t>
            </w:r>
          </w:p>
        </w:tc>
        <w:tc>
          <w:tcPr>
            <w:tcW w:w="959" w:type="dxa"/>
            <w:tcBorders>
              <w:top w:val="nil"/>
              <w:left w:val="nil"/>
              <w:bottom w:val="nil"/>
              <w:right w:val="nil"/>
            </w:tcBorders>
            <w:shd w:val="clear" w:color="auto" w:fill="auto"/>
            <w:hideMark/>
          </w:tcPr>
          <w:p w14:paraId="3CDE31D6" w14:textId="77777777" w:rsidR="00783CD3" w:rsidRPr="006D0B57" w:rsidRDefault="00783CD3" w:rsidP="00EE3814">
            <w:pPr>
              <w:rPr>
                <w:b/>
                <w:bCs/>
                <w:color w:val="000000"/>
              </w:rPr>
            </w:pPr>
          </w:p>
        </w:tc>
        <w:tc>
          <w:tcPr>
            <w:tcW w:w="958" w:type="dxa"/>
            <w:tcBorders>
              <w:top w:val="nil"/>
              <w:left w:val="nil"/>
              <w:bottom w:val="nil"/>
              <w:right w:val="nil"/>
            </w:tcBorders>
            <w:shd w:val="clear" w:color="auto" w:fill="auto"/>
            <w:hideMark/>
          </w:tcPr>
          <w:p w14:paraId="332AB1B0" w14:textId="77777777" w:rsidR="00783CD3" w:rsidRPr="006D0B57" w:rsidRDefault="00783CD3" w:rsidP="00EE3814">
            <w:pPr>
              <w:rPr>
                <w:b/>
                <w:bCs/>
                <w:color w:val="000000"/>
              </w:rPr>
            </w:pPr>
          </w:p>
        </w:tc>
        <w:tc>
          <w:tcPr>
            <w:tcW w:w="958" w:type="dxa"/>
            <w:gridSpan w:val="2"/>
            <w:tcBorders>
              <w:top w:val="nil"/>
              <w:left w:val="nil"/>
              <w:bottom w:val="nil"/>
              <w:right w:val="nil"/>
            </w:tcBorders>
            <w:shd w:val="clear" w:color="auto" w:fill="auto"/>
            <w:hideMark/>
          </w:tcPr>
          <w:p w14:paraId="07EF89B4"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0B826CED" w14:textId="77777777" w:rsidR="00783CD3" w:rsidRPr="006D0B57" w:rsidRDefault="00783CD3" w:rsidP="00EE3814">
            <w:pPr>
              <w:rPr>
                <w:b/>
                <w:bCs/>
                <w:color w:val="000000"/>
              </w:rPr>
            </w:pPr>
          </w:p>
        </w:tc>
        <w:tc>
          <w:tcPr>
            <w:tcW w:w="960" w:type="dxa"/>
            <w:gridSpan w:val="2"/>
            <w:tcBorders>
              <w:top w:val="nil"/>
              <w:left w:val="nil"/>
              <w:bottom w:val="nil"/>
              <w:right w:val="nil"/>
            </w:tcBorders>
            <w:shd w:val="clear" w:color="auto" w:fill="auto"/>
            <w:hideMark/>
          </w:tcPr>
          <w:p w14:paraId="25996BDC" w14:textId="77777777" w:rsidR="00783CD3" w:rsidRPr="006D0B57" w:rsidRDefault="00783CD3" w:rsidP="00EE3814">
            <w:pPr>
              <w:rPr>
                <w:b/>
                <w:bCs/>
                <w:color w:val="000000"/>
              </w:rPr>
            </w:pPr>
          </w:p>
        </w:tc>
      </w:tr>
      <w:tr w:rsidR="00783CD3" w:rsidRPr="006D0B57" w14:paraId="2FBC71B1"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60FC378D" w14:textId="77777777" w:rsidR="00783CD3" w:rsidRPr="006D0B57" w:rsidRDefault="00783CD3" w:rsidP="00EE3814">
            <w:pPr>
              <w:rPr>
                <w:color w:val="000000"/>
              </w:rPr>
            </w:pPr>
            <w:r w:rsidRPr="006D0B57">
              <w:rPr>
                <w:color w:val="000000"/>
              </w:rPr>
              <w:t xml:space="preserve">тормозной системы </w:t>
            </w:r>
          </w:p>
        </w:tc>
        <w:tc>
          <w:tcPr>
            <w:tcW w:w="5311" w:type="dxa"/>
            <w:gridSpan w:val="5"/>
            <w:tcBorders>
              <w:top w:val="nil"/>
              <w:left w:val="nil"/>
              <w:bottom w:val="nil"/>
              <w:right w:val="nil"/>
            </w:tcBorders>
            <w:shd w:val="clear" w:color="auto" w:fill="auto"/>
            <w:hideMark/>
          </w:tcPr>
          <w:p w14:paraId="46EC1096" w14:textId="77777777" w:rsidR="00783CD3" w:rsidRPr="006D0B57" w:rsidRDefault="00783CD3" w:rsidP="00EE3814">
            <w:pPr>
              <w:rPr>
                <w:color w:val="000000"/>
              </w:rPr>
            </w:pPr>
            <w:r w:rsidRPr="006D0B57">
              <w:rPr>
                <w:color w:val="000000"/>
              </w:rPr>
              <w:t xml:space="preserve">системы охлаждения </w:t>
            </w:r>
          </w:p>
        </w:tc>
        <w:tc>
          <w:tcPr>
            <w:tcW w:w="960" w:type="dxa"/>
            <w:gridSpan w:val="2"/>
            <w:tcBorders>
              <w:top w:val="nil"/>
              <w:left w:val="nil"/>
              <w:bottom w:val="nil"/>
              <w:right w:val="nil"/>
            </w:tcBorders>
            <w:shd w:val="clear" w:color="auto" w:fill="auto"/>
            <w:noWrap/>
            <w:vAlign w:val="bottom"/>
            <w:hideMark/>
          </w:tcPr>
          <w:p w14:paraId="694527B3"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1D10FCBC" w14:textId="77777777" w:rsidR="00783CD3" w:rsidRPr="006D0B57" w:rsidRDefault="00783CD3" w:rsidP="00EE3814">
            <w:pPr>
              <w:rPr>
                <w:color w:val="000000"/>
              </w:rPr>
            </w:pPr>
          </w:p>
        </w:tc>
      </w:tr>
      <w:tr w:rsidR="00783CD3" w:rsidRPr="006D0B57" w14:paraId="4C13C8EB"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6B627262" w14:textId="77777777" w:rsidR="00783CD3" w:rsidRPr="006D0B57" w:rsidRDefault="00783CD3" w:rsidP="00EE3814">
            <w:pPr>
              <w:rPr>
                <w:color w:val="000000"/>
              </w:rPr>
            </w:pPr>
            <w:r w:rsidRPr="006D0B57">
              <w:rPr>
                <w:color w:val="000000"/>
              </w:rPr>
              <w:t xml:space="preserve">системы усилителя руля </w:t>
            </w:r>
          </w:p>
        </w:tc>
        <w:tc>
          <w:tcPr>
            <w:tcW w:w="5311" w:type="dxa"/>
            <w:gridSpan w:val="5"/>
            <w:tcBorders>
              <w:top w:val="nil"/>
              <w:left w:val="nil"/>
              <w:bottom w:val="nil"/>
              <w:right w:val="nil"/>
            </w:tcBorders>
            <w:shd w:val="clear" w:color="auto" w:fill="auto"/>
            <w:hideMark/>
          </w:tcPr>
          <w:p w14:paraId="3ACB06B3" w14:textId="77777777" w:rsidR="00783CD3" w:rsidRPr="006D0B57" w:rsidRDefault="00783CD3" w:rsidP="00EE3814">
            <w:pPr>
              <w:rPr>
                <w:color w:val="000000"/>
              </w:rPr>
            </w:pPr>
            <w:r w:rsidRPr="006D0B57">
              <w:rPr>
                <w:color w:val="000000"/>
              </w:rPr>
              <w:t>системы стеклоомывателя</w:t>
            </w:r>
          </w:p>
        </w:tc>
        <w:tc>
          <w:tcPr>
            <w:tcW w:w="960" w:type="dxa"/>
            <w:gridSpan w:val="2"/>
            <w:tcBorders>
              <w:top w:val="nil"/>
              <w:left w:val="nil"/>
              <w:bottom w:val="nil"/>
              <w:right w:val="nil"/>
            </w:tcBorders>
            <w:shd w:val="clear" w:color="auto" w:fill="auto"/>
            <w:noWrap/>
            <w:vAlign w:val="bottom"/>
            <w:hideMark/>
          </w:tcPr>
          <w:p w14:paraId="19CCC67D"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5FE76B7F" w14:textId="77777777" w:rsidR="00783CD3" w:rsidRPr="006D0B57" w:rsidRDefault="00783CD3" w:rsidP="00EE3814">
            <w:pPr>
              <w:rPr>
                <w:color w:val="000000"/>
              </w:rPr>
            </w:pPr>
          </w:p>
        </w:tc>
      </w:tr>
      <w:tr w:rsidR="00783CD3" w:rsidRPr="006D0B57" w14:paraId="64AE1817"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2E0FBAC9" w14:textId="77777777" w:rsidR="00783CD3" w:rsidRPr="006D0B57" w:rsidRDefault="00783CD3" w:rsidP="00EE3814">
            <w:pPr>
              <w:rPr>
                <w:color w:val="000000"/>
              </w:rPr>
            </w:pPr>
            <w:r w:rsidRPr="006D0B57">
              <w:rPr>
                <w:color w:val="000000"/>
              </w:rPr>
              <w:t>КПП</w:t>
            </w:r>
          </w:p>
        </w:tc>
        <w:tc>
          <w:tcPr>
            <w:tcW w:w="2436" w:type="dxa"/>
            <w:tcBorders>
              <w:top w:val="nil"/>
              <w:left w:val="nil"/>
              <w:bottom w:val="nil"/>
              <w:right w:val="nil"/>
            </w:tcBorders>
            <w:shd w:val="clear" w:color="auto" w:fill="auto"/>
            <w:hideMark/>
          </w:tcPr>
          <w:p w14:paraId="2C7D7B93" w14:textId="77777777" w:rsidR="00783CD3" w:rsidRPr="006D0B57" w:rsidRDefault="00783CD3" w:rsidP="00EE3814">
            <w:pPr>
              <w:rPr>
                <w:color w:val="000000"/>
              </w:rPr>
            </w:pPr>
          </w:p>
        </w:tc>
        <w:tc>
          <w:tcPr>
            <w:tcW w:w="959" w:type="dxa"/>
            <w:tcBorders>
              <w:top w:val="nil"/>
              <w:left w:val="nil"/>
              <w:bottom w:val="nil"/>
              <w:right w:val="nil"/>
            </w:tcBorders>
            <w:shd w:val="clear" w:color="auto" w:fill="auto"/>
            <w:hideMark/>
          </w:tcPr>
          <w:p w14:paraId="64FA85F9" w14:textId="77777777" w:rsidR="00783CD3" w:rsidRPr="006D0B57" w:rsidRDefault="00783CD3" w:rsidP="00EE3814">
            <w:pPr>
              <w:rPr>
                <w:color w:val="000000"/>
              </w:rPr>
            </w:pPr>
          </w:p>
        </w:tc>
        <w:tc>
          <w:tcPr>
            <w:tcW w:w="958" w:type="dxa"/>
            <w:tcBorders>
              <w:top w:val="nil"/>
              <w:left w:val="nil"/>
              <w:bottom w:val="nil"/>
              <w:right w:val="nil"/>
            </w:tcBorders>
            <w:shd w:val="clear" w:color="auto" w:fill="auto"/>
            <w:hideMark/>
          </w:tcPr>
          <w:p w14:paraId="79F29DE9" w14:textId="77777777" w:rsidR="00783CD3" w:rsidRPr="006D0B57" w:rsidRDefault="00783CD3" w:rsidP="00EE3814">
            <w:pPr>
              <w:rPr>
                <w:color w:val="000000"/>
              </w:rPr>
            </w:pPr>
          </w:p>
        </w:tc>
        <w:tc>
          <w:tcPr>
            <w:tcW w:w="958" w:type="dxa"/>
            <w:gridSpan w:val="2"/>
            <w:tcBorders>
              <w:top w:val="nil"/>
              <w:left w:val="nil"/>
              <w:bottom w:val="nil"/>
              <w:right w:val="nil"/>
            </w:tcBorders>
            <w:shd w:val="clear" w:color="auto" w:fill="auto"/>
            <w:hideMark/>
          </w:tcPr>
          <w:p w14:paraId="6BA0E888"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hideMark/>
          </w:tcPr>
          <w:p w14:paraId="17059109"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4B99C1D6" w14:textId="77777777" w:rsidR="00783CD3" w:rsidRPr="006D0B57" w:rsidRDefault="00783CD3" w:rsidP="00EE3814">
            <w:pPr>
              <w:rPr>
                <w:color w:val="000000"/>
              </w:rPr>
            </w:pPr>
          </w:p>
        </w:tc>
      </w:tr>
      <w:tr w:rsidR="00783CD3" w:rsidRPr="006D0B57" w14:paraId="59E9EA3A"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05DF1309" w14:textId="77777777" w:rsidR="00783CD3" w:rsidRPr="00783CD3" w:rsidRDefault="00783CD3" w:rsidP="00EE3814">
            <w:pPr>
              <w:rPr>
                <w:b/>
                <w:bCs/>
                <w:color w:val="000000"/>
              </w:rPr>
            </w:pPr>
            <w:r w:rsidRPr="00783CD3">
              <w:rPr>
                <w:b/>
                <w:bCs/>
                <w:color w:val="000000"/>
              </w:rPr>
              <w:t>Проверка работы:</w:t>
            </w:r>
          </w:p>
        </w:tc>
      </w:tr>
      <w:tr w:rsidR="00783CD3" w:rsidRPr="006D0B57" w14:paraId="0696837F"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7DCBA87B" w14:textId="77777777" w:rsidR="00783CD3" w:rsidRPr="006D0B57" w:rsidRDefault="00783CD3" w:rsidP="00EE3814">
            <w:pPr>
              <w:rPr>
                <w:color w:val="000000"/>
              </w:rPr>
            </w:pPr>
            <w:r w:rsidRPr="006D0B57">
              <w:rPr>
                <w:color w:val="000000"/>
              </w:rPr>
              <w:t>контрольных приборов</w:t>
            </w:r>
          </w:p>
        </w:tc>
        <w:tc>
          <w:tcPr>
            <w:tcW w:w="5311" w:type="dxa"/>
            <w:gridSpan w:val="5"/>
            <w:tcBorders>
              <w:top w:val="nil"/>
              <w:left w:val="nil"/>
              <w:bottom w:val="nil"/>
              <w:right w:val="nil"/>
            </w:tcBorders>
            <w:shd w:val="clear" w:color="auto" w:fill="auto"/>
            <w:hideMark/>
          </w:tcPr>
          <w:p w14:paraId="090B68BA" w14:textId="77777777" w:rsidR="00783CD3" w:rsidRPr="006D0B57" w:rsidRDefault="00783CD3" w:rsidP="00EE3814">
            <w:pPr>
              <w:rPr>
                <w:color w:val="000000"/>
              </w:rPr>
            </w:pPr>
            <w:r w:rsidRPr="006D0B57">
              <w:rPr>
                <w:color w:val="000000"/>
              </w:rPr>
              <w:t>ламп наружного освещения</w:t>
            </w:r>
          </w:p>
        </w:tc>
        <w:tc>
          <w:tcPr>
            <w:tcW w:w="960" w:type="dxa"/>
            <w:gridSpan w:val="2"/>
            <w:tcBorders>
              <w:top w:val="nil"/>
              <w:left w:val="nil"/>
              <w:bottom w:val="nil"/>
              <w:right w:val="nil"/>
            </w:tcBorders>
            <w:shd w:val="clear" w:color="auto" w:fill="auto"/>
            <w:noWrap/>
            <w:vAlign w:val="bottom"/>
            <w:hideMark/>
          </w:tcPr>
          <w:p w14:paraId="15BD6CBB"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1F010E83" w14:textId="77777777" w:rsidR="00783CD3" w:rsidRPr="006D0B57" w:rsidRDefault="00783CD3" w:rsidP="00EE3814">
            <w:pPr>
              <w:rPr>
                <w:color w:val="000000"/>
              </w:rPr>
            </w:pPr>
          </w:p>
        </w:tc>
      </w:tr>
      <w:tr w:rsidR="00783CD3" w:rsidRPr="006D0B57" w14:paraId="3604C33E"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573F52B0" w14:textId="77777777" w:rsidR="00783CD3" w:rsidRPr="006D0B57" w:rsidRDefault="00783CD3" w:rsidP="00EE3814">
            <w:pPr>
              <w:rPr>
                <w:color w:val="000000"/>
              </w:rPr>
            </w:pPr>
            <w:r w:rsidRPr="006D0B57">
              <w:rPr>
                <w:color w:val="000000"/>
              </w:rPr>
              <w:t>контрольных ламп</w:t>
            </w:r>
          </w:p>
        </w:tc>
        <w:tc>
          <w:tcPr>
            <w:tcW w:w="5311" w:type="dxa"/>
            <w:gridSpan w:val="5"/>
            <w:tcBorders>
              <w:top w:val="nil"/>
              <w:left w:val="nil"/>
              <w:bottom w:val="nil"/>
              <w:right w:val="nil"/>
            </w:tcBorders>
            <w:shd w:val="clear" w:color="auto" w:fill="auto"/>
            <w:hideMark/>
          </w:tcPr>
          <w:p w14:paraId="33540294" w14:textId="77777777" w:rsidR="00783CD3" w:rsidRPr="006D0B57" w:rsidRDefault="00783CD3" w:rsidP="00EE3814">
            <w:pPr>
              <w:rPr>
                <w:color w:val="000000"/>
              </w:rPr>
            </w:pPr>
            <w:r w:rsidRPr="006D0B57">
              <w:rPr>
                <w:color w:val="000000"/>
              </w:rPr>
              <w:t>подсветки щитка приборов</w:t>
            </w:r>
          </w:p>
        </w:tc>
        <w:tc>
          <w:tcPr>
            <w:tcW w:w="960" w:type="dxa"/>
            <w:gridSpan w:val="2"/>
            <w:tcBorders>
              <w:top w:val="nil"/>
              <w:left w:val="nil"/>
              <w:bottom w:val="nil"/>
              <w:right w:val="nil"/>
            </w:tcBorders>
            <w:shd w:val="clear" w:color="auto" w:fill="auto"/>
            <w:noWrap/>
            <w:vAlign w:val="bottom"/>
            <w:hideMark/>
          </w:tcPr>
          <w:p w14:paraId="38F3BD09"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79A7D0DE" w14:textId="77777777" w:rsidR="00783CD3" w:rsidRPr="006D0B57" w:rsidRDefault="00783CD3" w:rsidP="00EE3814">
            <w:pPr>
              <w:rPr>
                <w:color w:val="000000"/>
              </w:rPr>
            </w:pPr>
          </w:p>
        </w:tc>
      </w:tr>
      <w:tr w:rsidR="00783CD3" w:rsidRPr="006D0B57" w14:paraId="58FE8397"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6FC2FF42" w14:textId="77777777" w:rsidR="00783CD3" w:rsidRPr="006D0B57" w:rsidRDefault="00783CD3" w:rsidP="00EE3814">
            <w:pPr>
              <w:rPr>
                <w:color w:val="000000"/>
              </w:rPr>
            </w:pPr>
            <w:r w:rsidRPr="006D0B57">
              <w:rPr>
                <w:color w:val="000000"/>
              </w:rPr>
              <w:t>звукового сигнала</w:t>
            </w:r>
          </w:p>
        </w:tc>
        <w:tc>
          <w:tcPr>
            <w:tcW w:w="5311" w:type="dxa"/>
            <w:gridSpan w:val="5"/>
            <w:tcBorders>
              <w:top w:val="nil"/>
              <w:left w:val="nil"/>
              <w:bottom w:val="nil"/>
              <w:right w:val="nil"/>
            </w:tcBorders>
            <w:shd w:val="clear" w:color="auto" w:fill="auto"/>
            <w:hideMark/>
          </w:tcPr>
          <w:p w14:paraId="26C769BC" w14:textId="77777777" w:rsidR="00783CD3" w:rsidRPr="006D0B57" w:rsidRDefault="00783CD3" w:rsidP="00EE3814">
            <w:pPr>
              <w:rPr>
                <w:color w:val="000000"/>
              </w:rPr>
            </w:pPr>
            <w:r w:rsidRPr="006D0B57">
              <w:rPr>
                <w:color w:val="000000"/>
              </w:rPr>
              <w:t>лампы освещения багажного отделения</w:t>
            </w:r>
          </w:p>
        </w:tc>
        <w:tc>
          <w:tcPr>
            <w:tcW w:w="960" w:type="dxa"/>
            <w:gridSpan w:val="2"/>
            <w:tcBorders>
              <w:top w:val="nil"/>
              <w:left w:val="nil"/>
              <w:bottom w:val="nil"/>
              <w:right w:val="nil"/>
            </w:tcBorders>
            <w:shd w:val="clear" w:color="auto" w:fill="auto"/>
            <w:noWrap/>
            <w:vAlign w:val="bottom"/>
            <w:hideMark/>
          </w:tcPr>
          <w:p w14:paraId="4B30145B"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0E89D6B5" w14:textId="77777777" w:rsidR="00783CD3" w:rsidRPr="006D0B57" w:rsidRDefault="00783CD3" w:rsidP="00EE3814">
            <w:pPr>
              <w:rPr>
                <w:color w:val="000000"/>
              </w:rPr>
            </w:pPr>
          </w:p>
        </w:tc>
      </w:tr>
      <w:tr w:rsidR="00783CD3" w:rsidRPr="006D0B57" w14:paraId="42E2DB19"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370B2DA5" w14:textId="77777777" w:rsidR="00783CD3" w:rsidRPr="00783CD3" w:rsidRDefault="00783CD3" w:rsidP="00EE3814">
            <w:pPr>
              <w:rPr>
                <w:b/>
                <w:bCs/>
                <w:color w:val="000000"/>
              </w:rPr>
            </w:pPr>
            <w:r w:rsidRPr="00783CD3">
              <w:rPr>
                <w:b/>
                <w:bCs/>
                <w:color w:val="000000"/>
              </w:rPr>
              <w:t>Проверка на наличие видимых повреждений, протечек и правильность расположения:</w:t>
            </w:r>
          </w:p>
        </w:tc>
      </w:tr>
      <w:tr w:rsidR="00783CD3" w:rsidRPr="006D0B57" w14:paraId="68FE5C50"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13FC24DA" w14:textId="77777777" w:rsidR="00783CD3" w:rsidRPr="006D0B57" w:rsidRDefault="00783CD3" w:rsidP="00EE3814">
            <w:pPr>
              <w:rPr>
                <w:color w:val="000000"/>
              </w:rPr>
            </w:pPr>
            <w:r w:rsidRPr="006D0B57">
              <w:rPr>
                <w:color w:val="000000"/>
              </w:rPr>
              <w:t>электропроводки</w:t>
            </w:r>
          </w:p>
        </w:tc>
        <w:tc>
          <w:tcPr>
            <w:tcW w:w="5311" w:type="dxa"/>
            <w:gridSpan w:val="5"/>
            <w:tcBorders>
              <w:top w:val="nil"/>
              <w:left w:val="nil"/>
              <w:bottom w:val="nil"/>
              <w:right w:val="nil"/>
            </w:tcBorders>
            <w:shd w:val="clear" w:color="auto" w:fill="auto"/>
            <w:hideMark/>
          </w:tcPr>
          <w:p w14:paraId="4B1E7FB5" w14:textId="77777777" w:rsidR="00783CD3" w:rsidRPr="006D0B57" w:rsidRDefault="00783CD3" w:rsidP="00EE3814">
            <w:pPr>
              <w:rPr>
                <w:color w:val="000000"/>
              </w:rPr>
            </w:pPr>
            <w:r w:rsidRPr="006D0B57">
              <w:rPr>
                <w:color w:val="000000"/>
              </w:rPr>
              <w:t>масляной магистрали</w:t>
            </w:r>
          </w:p>
        </w:tc>
        <w:tc>
          <w:tcPr>
            <w:tcW w:w="960" w:type="dxa"/>
            <w:gridSpan w:val="2"/>
            <w:tcBorders>
              <w:top w:val="nil"/>
              <w:left w:val="nil"/>
              <w:bottom w:val="nil"/>
              <w:right w:val="nil"/>
            </w:tcBorders>
            <w:shd w:val="clear" w:color="auto" w:fill="auto"/>
            <w:noWrap/>
            <w:vAlign w:val="bottom"/>
            <w:hideMark/>
          </w:tcPr>
          <w:p w14:paraId="6C162BA7"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29958AE6" w14:textId="77777777" w:rsidR="00783CD3" w:rsidRPr="006D0B57" w:rsidRDefault="00783CD3" w:rsidP="00EE3814">
            <w:pPr>
              <w:rPr>
                <w:color w:val="000000"/>
              </w:rPr>
            </w:pPr>
          </w:p>
        </w:tc>
      </w:tr>
      <w:tr w:rsidR="00783CD3" w:rsidRPr="006D0B57" w14:paraId="6801847C"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01286333" w14:textId="77777777" w:rsidR="00783CD3" w:rsidRPr="006D0B57" w:rsidRDefault="00783CD3" w:rsidP="00EE3814">
            <w:pPr>
              <w:rPr>
                <w:color w:val="000000"/>
              </w:rPr>
            </w:pPr>
            <w:r w:rsidRPr="006D0B57">
              <w:rPr>
                <w:color w:val="000000"/>
              </w:rPr>
              <w:t>трубопроводов</w:t>
            </w:r>
          </w:p>
        </w:tc>
        <w:tc>
          <w:tcPr>
            <w:tcW w:w="5311" w:type="dxa"/>
            <w:gridSpan w:val="5"/>
            <w:tcBorders>
              <w:top w:val="nil"/>
              <w:left w:val="nil"/>
              <w:bottom w:val="nil"/>
              <w:right w:val="nil"/>
            </w:tcBorders>
            <w:shd w:val="clear" w:color="auto" w:fill="auto"/>
            <w:hideMark/>
          </w:tcPr>
          <w:p w14:paraId="057251DB" w14:textId="77777777" w:rsidR="00783CD3" w:rsidRPr="006D0B57" w:rsidRDefault="00783CD3" w:rsidP="00EE3814">
            <w:pPr>
              <w:rPr>
                <w:color w:val="000000"/>
              </w:rPr>
            </w:pPr>
            <w:r w:rsidRPr="006D0B57">
              <w:rPr>
                <w:color w:val="000000"/>
              </w:rPr>
              <w:t>топливной магистрали</w:t>
            </w:r>
          </w:p>
        </w:tc>
        <w:tc>
          <w:tcPr>
            <w:tcW w:w="960" w:type="dxa"/>
            <w:gridSpan w:val="2"/>
            <w:tcBorders>
              <w:top w:val="nil"/>
              <w:left w:val="nil"/>
              <w:bottom w:val="nil"/>
              <w:right w:val="nil"/>
            </w:tcBorders>
            <w:shd w:val="clear" w:color="auto" w:fill="auto"/>
            <w:noWrap/>
            <w:vAlign w:val="bottom"/>
            <w:hideMark/>
          </w:tcPr>
          <w:p w14:paraId="0DBAE620"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561B1500" w14:textId="77777777" w:rsidR="00783CD3" w:rsidRPr="006D0B57" w:rsidRDefault="00783CD3" w:rsidP="00EE3814">
            <w:pPr>
              <w:rPr>
                <w:color w:val="000000"/>
              </w:rPr>
            </w:pPr>
          </w:p>
        </w:tc>
      </w:tr>
      <w:tr w:rsidR="00783CD3" w:rsidRPr="006D0B57" w14:paraId="3D28EE2B"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1D447326" w14:textId="77777777" w:rsidR="00783CD3" w:rsidRPr="006D0B57" w:rsidRDefault="00783CD3" w:rsidP="00EE3814">
            <w:pPr>
              <w:rPr>
                <w:color w:val="000000"/>
              </w:rPr>
            </w:pPr>
            <w:r w:rsidRPr="006D0B57">
              <w:rPr>
                <w:color w:val="000000"/>
              </w:rPr>
              <w:t>шлангов</w:t>
            </w:r>
          </w:p>
        </w:tc>
        <w:tc>
          <w:tcPr>
            <w:tcW w:w="5311" w:type="dxa"/>
            <w:gridSpan w:val="5"/>
            <w:tcBorders>
              <w:top w:val="nil"/>
              <w:left w:val="nil"/>
              <w:bottom w:val="nil"/>
              <w:right w:val="nil"/>
            </w:tcBorders>
            <w:shd w:val="clear" w:color="auto" w:fill="auto"/>
            <w:hideMark/>
          </w:tcPr>
          <w:p w14:paraId="66023412" w14:textId="77777777" w:rsidR="00783CD3" w:rsidRPr="006D0B57" w:rsidRDefault="00783CD3" w:rsidP="00EE3814">
            <w:pPr>
              <w:rPr>
                <w:color w:val="000000"/>
              </w:rPr>
            </w:pPr>
            <w:r w:rsidRPr="006D0B57">
              <w:rPr>
                <w:color w:val="000000"/>
              </w:rPr>
              <w:t>системы выпуска отработанных газов</w:t>
            </w:r>
          </w:p>
        </w:tc>
        <w:tc>
          <w:tcPr>
            <w:tcW w:w="960" w:type="dxa"/>
            <w:gridSpan w:val="2"/>
            <w:tcBorders>
              <w:top w:val="nil"/>
              <w:left w:val="nil"/>
              <w:bottom w:val="nil"/>
              <w:right w:val="nil"/>
            </w:tcBorders>
            <w:shd w:val="clear" w:color="auto" w:fill="auto"/>
            <w:noWrap/>
            <w:vAlign w:val="bottom"/>
            <w:hideMark/>
          </w:tcPr>
          <w:p w14:paraId="7D948A60"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468D7E09" w14:textId="77777777" w:rsidR="00783CD3" w:rsidRPr="006D0B57" w:rsidRDefault="00783CD3" w:rsidP="00EE3814">
            <w:pPr>
              <w:rPr>
                <w:color w:val="000000"/>
              </w:rPr>
            </w:pPr>
          </w:p>
        </w:tc>
      </w:tr>
      <w:tr w:rsidR="00783CD3" w:rsidRPr="006D0B57" w14:paraId="1EA56BD3"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6645CBB9" w14:textId="77777777" w:rsidR="00783CD3" w:rsidRPr="009616F6" w:rsidRDefault="00783CD3" w:rsidP="00EE3814">
            <w:pPr>
              <w:rPr>
                <w:b/>
                <w:bCs/>
                <w:color w:val="000000"/>
              </w:rPr>
            </w:pPr>
            <w:r w:rsidRPr="009616F6">
              <w:rPr>
                <w:b/>
                <w:bCs/>
                <w:color w:val="000000"/>
              </w:rPr>
              <w:t>Проверка на наличие видимых повреждений и протечек:</w:t>
            </w:r>
          </w:p>
        </w:tc>
      </w:tr>
      <w:tr w:rsidR="00783CD3" w:rsidRPr="006D0B57" w14:paraId="3E3BA1EE"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4B263B8B" w14:textId="77777777" w:rsidR="00783CD3" w:rsidRPr="006D0B57" w:rsidRDefault="00783CD3" w:rsidP="00EE3814">
            <w:pPr>
              <w:rPr>
                <w:color w:val="000000"/>
              </w:rPr>
            </w:pPr>
            <w:r w:rsidRPr="006D0B57">
              <w:rPr>
                <w:color w:val="000000"/>
              </w:rPr>
              <w:t>ДВС</w:t>
            </w:r>
          </w:p>
        </w:tc>
        <w:tc>
          <w:tcPr>
            <w:tcW w:w="5311" w:type="dxa"/>
            <w:gridSpan w:val="5"/>
            <w:tcBorders>
              <w:top w:val="nil"/>
              <w:left w:val="nil"/>
              <w:bottom w:val="nil"/>
              <w:right w:val="nil"/>
            </w:tcBorders>
            <w:shd w:val="clear" w:color="auto" w:fill="auto"/>
            <w:hideMark/>
          </w:tcPr>
          <w:p w14:paraId="14C71EB0" w14:textId="77777777" w:rsidR="00783CD3" w:rsidRPr="006D0B57" w:rsidRDefault="00783CD3" w:rsidP="00EE3814">
            <w:pPr>
              <w:rPr>
                <w:color w:val="000000"/>
              </w:rPr>
            </w:pPr>
            <w:r w:rsidRPr="006D0B57">
              <w:rPr>
                <w:color w:val="000000"/>
              </w:rPr>
              <w:t>КПП</w:t>
            </w:r>
          </w:p>
        </w:tc>
        <w:tc>
          <w:tcPr>
            <w:tcW w:w="960" w:type="dxa"/>
            <w:gridSpan w:val="2"/>
            <w:tcBorders>
              <w:top w:val="nil"/>
              <w:left w:val="nil"/>
              <w:bottom w:val="nil"/>
              <w:right w:val="nil"/>
            </w:tcBorders>
            <w:shd w:val="clear" w:color="auto" w:fill="auto"/>
            <w:noWrap/>
            <w:vAlign w:val="bottom"/>
            <w:hideMark/>
          </w:tcPr>
          <w:p w14:paraId="35F0FB9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78F0856D" w14:textId="77777777" w:rsidR="00783CD3" w:rsidRPr="006D0B57" w:rsidRDefault="00783CD3" w:rsidP="00EE3814">
            <w:pPr>
              <w:rPr>
                <w:color w:val="000000"/>
              </w:rPr>
            </w:pPr>
          </w:p>
        </w:tc>
      </w:tr>
      <w:tr w:rsidR="00783CD3" w:rsidRPr="006D0B57" w14:paraId="60B49E9C"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10C000B4" w14:textId="77777777" w:rsidR="00783CD3" w:rsidRPr="006D0B57" w:rsidRDefault="00783CD3" w:rsidP="00EE3814">
            <w:pPr>
              <w:rPr>
                <w:color w:val="000000"/>
              </w:rPr>
            </w:pPr>
            <w:r w:rsidRPr="006D0B57">
              <w:rPr>
                <w:color w:val="000000"/>
              </w:rPr>
              <w:t>насос вакуумный</w:t>
            </w:r>
          </w:p>
        </w:tc>
        <w:tc>
          <w:tcPr>
            <w:tcW w:w="5311" w:type="dxa"/>
            <w:gridSpan w:val="5"/>
            <w:tcBorders>
              <w:top w:val="nil"/>
              <w:left w:val="nil"/>
              <w:bottom w:val="nil"/>
              <w:right w:val="nil"/>
            </w:tcBorders>
            <w:shd w:val="clear" w:color="auto" w:fill="auto"/>
            <w:hideMark/>
          </w:tcPr>
          <w:p w14:paraId="30E7B9AE" w14:textId="77777777" w:rsidR="00783CD3" w:rsidRPr="006D0B57" w:rsidRDefault="00783CD3" w:rsidP="00EE3814">
            <w:pPr>
              <w:rPr>
                <w:color w:val="000000"/>
              </w:rPr>
            </w:pPr>
            <w:r w:rsidRPr="006D0B57">
              <w:rPr>
                <w:color w:val="000000"/>
              </w:rPr>
              <w:t>дополнительный отопитель (при наличии)</w:t>
            </w:r>
          </w:p>
        </w:tc>
        <w:tc>
          <w:tcPr>
            <w:tcW w:w="960" w:type="dxa"/>
            <w:gridSpan w:val="2"/>
            <w:tcBorders>
              <w:top w:val="nil"/>
              <w:left w:val="nil"/>
              <w:bottom w:val="nil"/>
              <w:right w:val="nil"/>
            </w:tcBorders>
            <w:shd w:val="clear" w:color="auto" w:fill="auto"/>
            <w:noWrap/>
            <w:vAlign w:val="bottom"/>
            <w:hideMark/>
          </w:tcPr>
          <w:p w14:paraId="44CB1C35"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3F05E87B" w14:textId="77777777" w:rsidR="00783CD3" w:rsidRPr="006D0B57" w:rsidRDefault="00783CD3" w:rsidP="00EE3814">
            <w:pPr>
              <w:rPr>
                <w:color w:val="000000"/>
              </w:rPr>
            </w:pPr>
          </w:p>
        </w:tc>
      </w:tr>
      <w:tr w:rsidR="00783CD3" w:rsidRPr="006D0B57" w14:paraId="52E92E57"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0C359E0B" w14:textId="77777777" w:rsidR="00783CD3" w:rsidRPr="006D0B57" w:rsidRDefault="00783CD3" w:rsidP="00EE3814">
            <w:pPr>
              <w:rPr>
                <w:color w:val="000000"/>
              </w:rPr>
            </w:pPr>
            <w:r w:rsidRPr="006D0B57">
              <w:rPr>
                <w:color w:val="000000"/>
              </w:rPr>
              <w:t>радиаторы</w:t>
            </w:r>
          </w:p>
        </w:tc>
        <w:tc>
          <w:tcPr>
            <w:tcW w:w="2436" w:type="dxa"/>
            <w:tcBorders>
              <w:top w:val="nil"/>
              <w:left w:val="nil"/>
              <w:bottom w:val="nil"/>
              <w:right w:val="nil"/>
            </w:tcBorders>
            <w:shd w:val="clear" w:color="auto" w:fill="auto"/>
            <w:hideMark/>
          </w:tcPr>
          <w:p w14:paraId="7FFCB787" w14:textId="77777777" w:rsidR="00783CD3" w:rsidRPr="006D0B57" w:rsidRDefault="00783CD3" w:rsidP="00EE3814">
            <w:pPr>
              <w:rPr>
                <w:color w:val="000000"/>
              </w:rPr>
            </w:pPr>
          </w:p>
        </w:tc>
        <w:tc>
          <w:tcPr>
            <w:tcW w:w="959" w:type="dxa"/>
            <w:tcBorders>
              <w:top w:val="nil"/>
              <w:left w:val="nil"/>
              <w:bottom w:val="nil"/>
              <w:right w:val="nil"/>
            </w:tcBorders>
            <w:shd w:val="clear" w:color="auto" w:fill="auto"/>
            <w:hideMark/>
          </w:tcPr>
          <w:p w14:paraId="1D19A457" w14:textId="77777777" w:rsidR="00783CD3" w:rsidRPr="006D0B57" w:rsidRDefault="00783CD3" w:rsidP="00EE3814">
            <w:pPr>
              <w:rPr>
                <w:color w:val="000000"/>
              </w:rPr>
            </w:pPr>
          </w:p>
        </w:tc>
        <w:tc>
          <w:tcPr>
            <w:tcW w:w="958" w:type="dxa"/>
            <w:tcBorders>
              <w:top w:val="nil"/>
              <w:left w:val="nil"/>
              <w:bottom w:val="nil"/>
              <w:right w:val="nil"/>
            </w:tcBorders>
            <w:shd w:val="clear" w:color="auto" w:fill="auto"/>
            <w:hideMark/>
          </w:tcPr>
          <w:p w14:paraId="7BC25F77" w14:textId="77777777" w:rsidR="00783CD3" w:rsidRPr="006D0B57" w:rsidRDefault="00783CD3" w:rsidP="00EE3814">
            <w:pPr>
              <w:rPr>
                <w:color w:val="000000"/>
              </w:rPr>
            </w:pPr>
          </w:p>
        </w:tc>
        <w:tc>
          <w:tcPr>
            <w:tcW w:w="958" w:type="dxa"/>
            <w:gridSpan w:val="2"/>
            <w:tcBorders>
              <w:top w:val="nil"/>
              <w:left w:val="nil"/>
              <w:bottom w:val="nil"/>
              <w:right w:val="nil"/>
            </w:tcBorders>
            <w:shd w:val="clear" w:color="auto" w:fill="auto"/>
            <w:hideMark/>
          </w:tcPr>
          <w:p w14:paraId="6AD54B78"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13BD228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59E21FC2" w14:textId="77777777" w:rsidR="00783CD3" w:rsidRPr="006D0B57" w:rsidRDefault="00783CD3" w:rsidP="00EE3814">
            <w:pPr>
              <w:rPr>
                <w:color w:val="000000"/>
              </w:rPr>
            </w:pPr>
          </w:p>
        </w:tc>
      </w:tr>
      <w:tr w:rsidR="00783CD3" w:rsidRPr="006D0B57" w14:paraId="5FB51FE4"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56A3A9C7" w14:textId="77777777" w:rsidR="00783CD3" w:rsidRPr="00F70BEC" w:rsidRDefault="00783CD3" w:rsidP="00EE3814">
            <w:pPr>
              <w:rPr>
                <w:bCs/>
                <w:color w:val="000000"/>
              </w:rPr>
            </w:pPr>
            <w:r w:rsidRPr="00F70BEC">
              <w:rPr>
                <w:bCs/>
                <w:color w:val="000000"/>
              </w:rPr>
              <w:t>Проверка состояния свечей зажигания (для бензиновых ДВС)</w:t>
            </w:r>
          </w:p>
        </w:tc>
      </w:tr>
      <w:tr w:rsidR="00783CD3" w:rsidRPr="006D0B57" w14:paraId="77329707"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42955D8C" w14:textId="77777777" w:rsidR="00783CD3" w:rsidRPr="00F70BEC" w:rsidRDefault="00783CD3" w:rsidP="00EE3814">
            <w:pPr>
              <w:rPr>
                <w:bCs/>
                <w:color w:val="000000"/>
              </w:rPr>
            </w:pPr>
            <w:r w:rsidRPr="00F70BEC">
              <w:rPr>
                <w:bCs/>
                <w:color w:val="000000"/>
              </w:rPr>
              <w:t xml:space="preserve">Проверка АКБ на наличие видимых повреждений и протечек </w:t>
            </w:r>
          </w:p>
        </w:tc>
      </w:tr>
      <w:tr w:rsidR="00783CD3" w:rsidRPr="006D0B57" w14:paraId="1C11B53A"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6AD8D935" w14:textId="77777777" w:rsidR="00783CD3" w:rsidRPr="00F70BEC" w:rsidRDefault="00783CD3" w:rsidP="00EE3814">
            <w:pPr>
              <w:rPr>
                <w:bCs/>
                <w:color w:val="000000"/>
              </w:rPr>
            </w:pPr>
            <w:r w:rsidRPr="00F70BEC">
              <w:rPr>
                <w:bCs/>
                <w:color w:val="000000"/>
              </w:rPr>
              <w:t>Смазка клемм АКБ</w:t>
            </w:r>
          </w:p>
        </w:tc>
      </w:tr>
      <w:tr w:rsidR="00783CD3" w:rsidRPr="006D0B57" w14:paraId="46587CC1"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6E6225FE" w14:textId="77777777" w:rsidR="00783CD3" w:rsidRPr="00F70BEC" w:rsidRDefault="00783CD3" w:rsidP="00EE3814">
            <w:pPr>
              <w:rPr>
                <w:bCs/>
                <w:color w:val="000000"/>
              </w:rPr>
            </w:pPr>
            <w:r w:rsidRPr="00F70BEC">
              <w:rPr>
                <w:bCs/>
                <w:color w:val="000000"/>
              </w:rPr>
              <w:t>Проверка концентрации антифриза</w:t>
            </w:r>
          </w:p>
        </w:tc>
      </w:tr>
      <w:tr w:rsidR="00783CD3" w:rsidRPr="006D0B57" w14:paraId="419B388D"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4BB6DF24" w14:textId="77777777" w:rsidR="00783CD3" w:rsidRPr="00F70BEC" w:rsidRDefault="00783CD3" w:rsidP="00EE3814">
            <w:pPr>
              <w:rPr>
                <w:bCs/>
                <w:color w:val="000000"/>
              </w:rPr>
            </w:pPr>
            <w:r w:rsidRPr="00F70BEC">
              <w:rPr>
                <w:bCs/>
                <w:color w:val="000000"/>
              </w:rPr>
              <w:t>Проверка работы сцепления (для автомобилей с МКПП и РКПП)</w:t>
            </w:r>
          </w:p>
        </w:tc>
      </w:tr>
      <w:tr w:rsidR="00783CD3" w:rsidRPr="006D0B57" w14:paraId="6559190D"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7AD55635" w14:textId="77777777" w:rsidR="00783CD3" w:rsidRPr="00F70BEC" w:rsidRDefault="00783CD3" w:rsidP="00EE3814">
            <w:pPr>
              <w:rPr>
                <w:bCs/>
                <w:color w:val="000000"/>
              </w:rPr>
            </w:pPr>
            <w:r w:rsidRPr="00F70BEC">
              <w:rPr>
                <w:bCs/>
                <w:color w:val="000000"/>
              </w:rPr>
              <w:t xml:space="preserve">Проверка работы стояночного тормоза </w:t>
            </w:r>
          </w:p>
        </w:tc>
      </w:tr>
      <w:tr w:rsidR="00783CD3" w:rsidRPr="006D0B57" w14:paraId="25F1836E"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2622F3D9" w14:textId="77777777" w:rsidR="00783CD3" w:rsidRPr="00F70BEC" w:rsidRDefault="00783CD3" w:rsidP="00EE3814">
            <w:pPr>
              <w:rPr>
                <w:bCs/>
                <w:color w:val="000000"/>
              </w:rPr>
            </w:pPr>
            <w:r w:rsidRPr="00F70BEC">
              <w:rPr>
                <w:bCs/>
                <w:color w:val="000000"/>
              </w:rPr>
              <w:t>Проверка работы омывателя/стеклоочистителей переднего и заднего стекол</w:t>
            </w:r>
          </w:p>
        </w:tc>
      </w:tr>
      <w:tr w:rsidR="00783CD3" w:rsidRPr="006D0B57" w14:paraId="238094E4"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3D4BE442" w14:textId="77777777" w:rsidR="00783CD3" w:rsidRPr="00F70BEC" w:rsidRDefault="00783CD3" w:rsidP="00EE3814">
            <w:pPr>
              <w:rPr>
                <w:bCs/>
                <w:color w:val="000000"/>
              </w:rPr>
            </w:pPr>
            <w:r w:rsidRPr="00F70BEC">
              <w:rPr>
                <w:bCs/>
                <w:color w:val="000000"/>
              </w:rPr>
              <w:t>Проверка работы органов управления отопителя/системы кондиционирования воздуха</w:t>
            </w:r>
          </w:p>
        </w:tc>
      </w:tr>
      <w:tr w:rsidR="00783CD3" w:rsidRPr="006D0B57" w14:paraId="2AA44C7E"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16DCAB4C" w14:textId="77777777" w:rsidR="00783CD3" w:rsidRPr="00F70BEC" w:rsidRDefault="00783CD3" w:rsidP="00EE3814">
            <w:pPr>
              <w:rPr>
                <w:bCs/>
                <w:color w:val="000000"/>
              </w:rPr>
            </w:pPr>
            <w:r w:rsidRPr="00F70BEC">
              <w:rPr>
                <w:bCs/>
                <w:color w:val="000000"/>
              </w:rPr>
              <w:t>Проверка работы/состояния ремней безопасности, пряжек и замков</w:t>
            </w:r>
          </w:p>
        </w:tc>
      </w:tr>
      <w:tr w:rsidR="00783CD3" w:rsidRPr="006D0B57" w14:paraId="2158EF75"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7C1734FE" w14:textId="77777777" w:rsidR="00783CD3" w:rsidRPr="00F70BEC" w:rsidRDefault="00783CD3" w:rsidP="00EE3814">
            <w:pPr>
              <w:rPr>
                <w:bCs/>
                <w:color w:val="000000"/>
              </w:rPr>
            </w:pPr>
            <w:r w:rsidRPr="00F70BEC">
              <w:rPr>
                <w:bCs/>
                <w:color w:val="000000"/>
              </w:rPr>
              <w:t>Проверка работы/смазка замков и петель</w:t>
            </w:r>
          </w:p>
        </w:tc>
      </w:tr>
      <w:tr w:rsidR="00783CD3" w:rsidRPr="006D0B57" w14:paraId="1DC2DBFE"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6BE726A8" w14:textId="77777777" w:rsidR="00783CD3" w:rsidRPr="009616F6" w:rsidRDefault="00783CD3" w:rsidP="00EE3814">
            <w:pPr>
              <w:rPr>
                <w:b/>
                <w:bCs/>
                <w:color w:val="000000"/>
              </w:rPr>
            </w:pPr>
            <w:r w:rsidRPr="009616F6">
              <w:rPr>
                <w:b/>
                <w:bCs/>
                <w:color w:val="000000"/>
              </w:rPr>
              <w:t>Проверка износа (со снятием колес):</w:t>
            </w:r>
          </w:p>
        </w:tc>
      </w:tr>
      <w:tr w:rsidR="00783CD3" w:rsidRPr="006D0B57" w14:paraId="38D54E4E"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577E548C" w14:textId="77777777" w:rsidR="00783CD3" w:rsidRPr="00F70BEC" w:rsidRDefault="00783CD3" w:rsidP="00EE3814">
            <w:pPr>
              <w:rPr>
                <w:color w:val="000000"/>
              </w:rPr>
            </w:pPr>
            <w:r w:rsidRPr="00F70BEC">
              <w:rPr>
                <w:color w:val="000000"/>
              </w:rPr>
              <w:t xml:space="preserve">тормозных колодок </w:t>
            </w:r>
          </w:p>
        </w:tc>
        <w:tc>
          <w:tcPr>
            <w:tcW w:w="5311" w:type="dxa"/>
            <w:gridSpan w:val="5"/>
            <w:tcBorders>
              <w:top w:val="nil"/>
              <w:left w:val="nil"/>
              <w:bottom w:val="nil"/>
              <w:right w:val="nil"/>
            </w:tcBorders>
            <w:shd w:val="clear" w:color="auto" w:fill="auto"/>
            <w:hideMark/>
          </w:tcPr>
          <w:p w14:paraId="247E5E52" w14:textId="77777777" w:rsidR="00783CD3" w:rsidRPr="00F70BEC" w:rsidRDefault="00783CD3" w:rsidP="00EE3814">
            <w:pPr>
              <w:rPr>
                <w:color w:val="000000"/>
              </w:rPr>
            </w:pPr>
            <w:r w:rsidRPr="00F70BEC">
              <w:rPr>
                <w:color w:val="000000"/>
              </w:rPr>
              <w:t>тормозных дисков</w:t>
            </w:r>
          </w:p>
        </w:tc>
        <w:tc>
          <w:tcPr>
            <w:tcW w:w="960" w:type="dxa"/>
            <w:gridSpan w:val="2"/>
            <w:tcBorders>
              <w:top w:val="nil"/>
              <w:left w:val="nil"/>
              <w:bottom w:val="nil"/>
              <w:right w:val="nil"/>
            </w:tcBorders>
            <w:shd w:val="clear" w:color="auto" w:fill="auto"/>
            <w:noWrap/>
            <w:vAlign w:val="bottom"/>
            <w:hideMark/>
          </w:tcPr>
          <w:p w14:paraId="1EF53301" w14:textId="77777777" w:rsidR="00783CD3" w:rsidRPr="00F70BEC"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3FB25E38" w14:textId="77777777" w:rsidR="00783CD3" w:rsidRPr="00F70BEC" w:rsidRDefault="00783CD3" w:rsidP="00EE3814">
            <w:pPr>
              <w:rPr>
                <w:color w:val="000000"/>
              </w:rPr>
            </w:pPr>
          </w:p>
        </w:tc>
      </w:tr>
      <w:tr w:rsidR="00783CD3" w:rsidRPr="006D0B57" w14:paraId="621720B3"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6A29D682" w14:textId="77777777" w:rsidR="00783CD3" w:rsidRPr="009616F6" w:rsidRDefault="00783CD3" w:rsidP="00EE3814">
            <w:pPr>
              <w:rPr>
                <w:b/>
                <w:bCs/>
                <w:color w:val="000000"/>
              </w:rPr>
            </w:pPr>
            <w:r w:rsidRPr="009616F6">
              <w:rPr>
                <w:b/>
                <w:bCs/>
                <w:color w:val="000000"/>
              </w:rPr>
              <w:t>Проверка на наличие видимых повреждений:</w:t>
            </w:r>
          </w:p>
        </w:tc>
      </w:tr>
      <w:tr w:rsidR="00783CD3" w:rsidRPr="006D0B57" w14:paraId="5DFAA8B7"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2C4E6D50" w14:textId="77777777" w:rsidR="00783CD3" w:rsidRPr="006D0B57" w:rsidRDefault="00783CD3" w:rsidP="00EE3814">
            <w:pPr>
              <w:rPr>
                <w:color w:val="000000"/>
              </w:rPr>
            </w:pPr>
            <w:r w:rsidRPr="006D0B57">
              <w:rPr>
                <w:color w:val="000000"/>
              </w:rPr>
              <w:t>гайки колес</w:t>
            </w:r>
          </w:p>
        </w:tc>
        <w:tc>
          <w:tcPr>
            <w:tcW w:w="5311" w:type="dxa"/>
            <w:gridSpan w:val="5"/>
            <w:tcBorders>
              <w:top w:val="nil"/>
              <w:left w:val="nil"/>
              <w:bottom w:val="nil"/>
              <w:right w:val="nil"/>
            </w:tcBorders>
            <w:shd w:val="clear" w:color="auto" w:fill="auto"/>
            <w:hideMark/>
          </w:tcPr>
          <w:p w14:paraId="57C45A52" w14:textId="77777777" w:rsidR="00783CD3" w:rsidRPr="006D0B57" w:rsidRDefault="00783CD3" w:rsidP="00EE3814">
            <w:pPr>
              <w:rPr>
                <w:color w:val="000000"/>
              </w:rPr>
            </w:pPr>
            <w:r w:rsidRPr="006D0B57">
              <w:rPr>
                <w:color w:val="000000"/>
              </w:rPr>
              <w:t>колпаки колес (в т.ч. в местах крепления)</w:t>
            </w:r>
          </w:p>
        </w:tc>
        <w:tc>
          <w:tcPr>
            <w:tcW w:w="960" w:type="dxa"/>
            <w:gridSpan w:val="2"/>
            <w:tcBorders>
              <w:top w:val="nil"/>
              <w:left w:val="nil"/>
              <w:bottom w:val="nil"/>
              <w:right w:val="nil"/>
            </w:tcBorders>
            <w:shd w:val="clear" w:color="auto" w:fill="auto"/>
            <w:noWrap/>
            <w:vAlign w:val="bottom"/>
            <w:hideMark/>
          </w:tcPr>
          <w:p w14:paraId="22C9E7D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36CFD3BC" w14:textId="77777777" w:rsidR="00783CD3" w:rsidRPr="006D0B57" w:rsidRDefault="00783CD3" w:rsidP="00EE3814">
            <w:pPr>
              <w:rPr>
                <w:color w:val="000000"/>
              </w:rPr>
            </w:pPr>
          </w:p>
        </w:tc>
      </w:tr>
      <w:tr w:rsidR="00783CD3" w:rsidRPr="006D0B57" w14:paraId="6C55BF2D"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74275104" w14:textId="77777777" w:rsidR="00783CD3" w:rsidRPr="006D0B57" w:rsidRDefault="00783CD3" w:rsidP="00EE3814">
            <w:pPr>
              <w:rPr>
                <w:color w:val="000000"/>
              </w:rPr>
            </w:pPr>
            <w:r w:rsidRPr="006D0B57">
              <w:rPr>
                <w:color w:val="000000"/>
              </w:rPr>
              <w:t>диски колес</w:t>
            </w:r>
          </w:p>
        </w:tc>
        <w:tc>
          <w:tcPr>
            <w:tcW w:w="2436" w:type="dxa"/>
            <w:tcBorders>
              <w:top w:val="nil"/>
              <w:left w:val="nil"/>
              <w:bottom w:val="nil"/>
              <w:right w:val="nil"/>
            </w:tcBorders>
            <w:shd w:val="clear" w:color="auto" w:fill="auto"/>
            <w:hideMark/>
          </w:tcPr>
          <w:p w14:paraId="235BECCF" w14:textId="77777777" w:rsidR="00783CD3" w:rsidRPr="006D0B57" w:rsidRDefault="00783CD3" w:rsidP="00EE3814">
            <w:pPr>
              <w:rPr>
                <w:color w:val="000000"/>
              </w:rPr>
            </w:pPr>
          </w:p>
        </w:tc>
        <w:tc>
          <w:tcPr>
            <w:tcW w:w="959" w:type="dxa"/>
            <w:tcBorders>
              <w:top w:val="nil"/>
              <w:left w:val="nil"/>
              <w:bottom w:val="nil"/>
              <w:right w:val="nil"/>
            </w:tcBorders>
            <w:shd w:val="clear" w:color="auto" w:fill="auto"/>
            <w:hideMark/>
          </w:tcPr>
          <w:p w14:paraId="18987979" w14:textId="77777777" w:rsidR="00783CD3" w:rsidRPr="006D0B57" w:rsidRDefault="00783CD3" w:rsidP="00EE3814">
            <w:pPr>
              <w:rPr>
                <w:color w:val="000000"/>
              </w:rPr>
            </w:pPr>
          </w:p>
        </w:tc>
        <w:tc>
          <w:tcPr>
            <w:tcW w:w="958" w:type="dxa"/>
            <w:tcBorders>
              <w:top w:val="nil"/>
              <w:left w:val="nil"/>
              <w:bottom w:val="nil"/>
              <w:right w:val="nil"/>
            </w:tcBorders>
            <w:shd w:val="clear" w:color="auto" w:fill="auto"/>
            <w:hideMark/>
          </w:tcPr>
          <w:p w14:paraId="2C78DA3F" w14:textId="77777777" w:rsidR="00783CD3" w:rsidRPr="006D0B57" w:rsidRDefault="00783CD3" w:rsidP="00EE3814">
            <w:pPr>
              <w:rPr>
                <w:color w:val="000000"/>
              </w:rPr>
            </w:pPr>
          </w:p>
        </w:tc>
        <w:tc>
          <w:tcPr>
            <w:tcW w:w="958" w:type="dxa"/>
            <w:gridSpan w:val="2"/>
            <w:tcBorders>
              <w:top w:val="nil"/>
              <w:left w:val="nil"/>
              <w:bottom w:val="nil"/>
              <w:right w:val="nil"/>
            </w:tcBorders>
            <w:shd w:val="clear" w:color="auto" w:fill="auto"/>
            <w:hideMark/>
          </w:tcPr>
          <w:p w14:paraId="33595AB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05F9B7F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5813028D" w14:textId="77777777" w:rsidR="00783CD3" w:rsidRPr="006D0B57" w:rsidRDefault="00783CD3" w:rsidP="00EE3814">
            <w:pPr>
              <w:rPr>
                <w:color w:val="000000"/>
              </w:rPr>
            </w:pPr>
          </w:p>
        </w:tc>
      </w:tr>
      <w:tr w:rsidR="00783CD3" w:rsidRPr="006D0B57" w14:paraId="39DE5DC0" w14:textId="77777777" w:rsidTr="00EE3814">
        <w:trPr>
          <w:gridBefore w:val="1"/>
          <w:wBefore w:w="108" w:type="dxa"/>
          <w:trHeight w:val="300"/>
        </w:trPr>
        <w:tc>
          <w:tcPr>
            <w:tcW w:w="9500" w:type="dxa"/>
            <w:gridSpan w:val="11"/>
            <w:tcBorders>
              <w:top w:val="nil"/>
              <w:left w:val="nil"/>
              <w:bottom w:val="nil"/>
              <w:right w:val="nil"/>
            </w:tcBorders>
            <w:shd w:val="clear" w:color="auto" w:fill="auto"/>
            <w:hideMark/>
          </w:tcPr>
          <w:p w14:paraId="30940707" w14:textId="77777777" w:rsidR="00783CD3" w:rsidRPr="009616F6" w:rsidRDefault="00783CD3" w:rsidP="00EE3814">
            <w:pPr>
              <w:rPr>
                <w:b/>
                <w:bCs/>
                <w:color w:val="000000"/>
              </w:rPr>
            </w:pPr>
            <w:r w:rsidRPr="009616F6">
              <w:rPr>
                <w:b/>
                <w:bCs/>
                <w:color w:val="000000"/>
              </w:rPr>
              <w:lastRenderedPageBreak/>
              <w:t>Проверка на наличие видимых повреждений/износа/надежность крепления (видимые участки):</w:t>
            </w:r>
          </w:p>
        </w:tc>
      </w:tr>
      <w:tr w:rsidR="00783CD3" w:rsidRPr="006D0B57" w14:paraId="25826B52"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22BF7029" w14:textId="77777777" w:rsidR="00783CD3" w:rsidRPr="006D0B57" w:rsidRDefault="00783CD3" w:rsidP="00EE3814">
            <w:pPr>
              <w:rPr>
                <w:color w:val="000000"/>
              </w:rPr>
            </w:pPr>
            <w:r w:rsidRPr="006D0B57">
              <w:rPr>
                <w:color w:val="000000"/>
              </w:rPr>
              <w:t>рулевое управление</w:t>
            </w:r>
          </w:p>
        </w:tc>
        <w:tc>
          <w:tcPr>
            <w:tcW w:w="5311" w:type="dxa"/>
            <w:gridSpan w:val="5"/>
            <w:tcBorders>
              <w:top w:val="nil"/>
              <w:left w:val="nil"/>
              <w:bottom w:val="nil"/>
              <w:right w:val="nil"/>
            </w:tcBorders>
            <w:shd w:val="clear" w:color="auto" w:fill="auto"/>
            <w:hideMark/>
          </w:tcPr>
          <w:p w14:paraId="253E8D78" w14:textId="77777777" w:rsidR="00783CD3" w:rsidRPr="006D0B57" w:rsidRDefault="00783CD3" w:rsidP="00EE3814">
            <w:pPr>
              <w:rPr>
                <w:color w:val="000000"/>
              </w:rPr>
            </w:pPr>
            <w:r w:rsidRPr="006D0B57">
              <w:rPr>
                <w:color w:val="000000"/>
              </w:rPr>
              <w:t>шарниры полуосей (ШРУСы) и защитные чехлы</w:t>
            </w:r>
          </w:p>
        </w:tc>
        <w:tc>
          <w:tcPr>
            <w:tcW w:w="960" w:type="dxa"/>
            <w:gridSpan w:val="2"/>
            <w:tcBorders>
              <w:top w:val="nil"/>
              <w:left w:val="nil"/>
              <w:bottom w:val="nil"/>
              <w:right w:val="nil"/>
            </w:tcBorders>
            <w:shd w:val="clear" w:color="auto" w:fill="auto"/>
            <w:noWrap/>
            <w:vAlign w:val="bottom"/>
            <w:hideMark/>
          </w:tcPr>
          <w:p w14:paraId="6BC5ED63"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2330E308" w14:textId="77777777" w:rsidR="00783CD3" w:rsidRPr="006D0B57" w:rsidRDefault="00783CD3" w:rsidP="00EE3814">
            <w:pPr>
              <w:rPr>
                <w:color w:val="000000"/>
              </w:rPr>
            </w:pPr>
          </w:p>
        </w:tc>
      </w:tr>
      <w:tr w:rsidR="00783CD3" w:rsidRPr="006D0B57" w14:paraId="4888FD54" w14:textId="77777777" w:rsidTr="00EE3814">
        <w:trPr>
          <w:gridBefore w:val="1"/>
          <w:wBefore w:w="108" w:type="dxa"/>
          <w:trHeight w:val="510"/>
        </w:trPr>
        <w:tc>
          <w:tcPr>
            <w:tcW w:w="2269" w:type="dxa"/>
            <w:gridSpan w:val="2"/>
            <w:tcBorders>
              <w:top w:val="nil"/>
              <w:left w:val="nil"/>
              <w:bottom w:val="nil"/>
              <w:right w:val="nil"/>
            </w:tcBorders>
            <w:shd w:val="clear" w:color="auto" w:fill="auto"/>
            <w:hideMark/>
          </w:tcPr>
          <w:p w14:paraId="175BF239" w14:textId="77777777" w:rsidR="00783CD3" w:rsidRPr="006D0B57" w:rsidRDefault="00783CD3" w:rsidP="00EE3814">
            <w:pPr>
              <w:rPr>
                <w:color w:val="000000"/>
              </w:rPr>
            </w:pPr>
            <w:r w:rsidRPr="006D0B57">
              <w:rPr>
                <w:color w:val="000000"/>
              </w:rPr>
              <w:t>рычажные механизмы подвески</w:t>
            </w:r>
          </w:p>
        </w:tc>
        <w:tc>
          <w:tcPr>
            <w:tcW w:w="5311" w:type="dxa"/>
            <w:gridSpan w:val="5"/>
            <w:tcBorders>
              <w:top w:val="nil"/>
              <w:left w:val="nil"/>
              <w:bottom w:val="nil"/>
              <w:right w:val="nil"/>
            </w:tcBorders>
            <w:shd w:val="clear" w:color="auto" w:fill="auto"/>
            <w:hideMark/>
          </w:tcPr>
          <w:p w14:paraId="3D68287C" w14:textId="77777777" w:rsidR="00783CD3" w:rsidRPr="006D0B57" w:rsidRDefault="00783CD3" w:rsidP="00EE3814">
            <w:pPr>
              <w:rPr>
                <w:color w:val="000000"/>
              </w:rPr>
            </w:pPr>
            <w:r w:rsidRPr="006D0B57">
              <w:rPr>
                <w:color w:val="000000"/>
              </w:rPr>
              <w:t>днища кузова и ПВХ-покрытия кузова</w:t>
            </w:r>
          </w:p>
        </w:tc>
        <w:tc>
          <w:tcPr>
            <w:tcW w:w="960" w:type="dxa"/>
            <w:gridSpan w:val="2"/>
            <w:tcBorders>
              <w:top w:val="nil"/>
              <w:left w:val="nil"/>
              <w:bottom w:val="nil"/>
              <w:right w:val="nil"/>
            </w:tcBorders>
            <w:shd w:val="clear" w:color="auto" w:fill="auto"/>
            <w:noWrap/>
            <w:vAlign w:val="bottom"/>
            <w:hideMark/>
          </w:tcPr>
          <w:p w14:paraId="5FE5E43A"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11717458" w14:textId="77777777" w:rsidR="00783CD3" w:rsidRPr="006D0B57" w:rsidRDefault="00783CD3" w:rsidP="00EE3814">
            <w:pPr>
              <w:rPr>
                <w:color w:val="000000"/>
              </w:rPr>
            </w:pPr>
          </w:p>
        </w:tc>
      </w:tr>
      <w:tr w:rsidR="00783CD3" w:rsidRPr="006D0B57" w14:paraId="362B3428" w14:textId="77777777" w:rsidTr="00EE3814">
        <w:trPr>
          <w:gridBefore w:val="1"/>
          <w:wBefore w:w="108" w:type="dxa"/>
          <w:trHeight w:val="300"/>
        </w:trPr>
        <w:tc>
          <w:tcPr>
            <w:tcW w:w="2269" w:type="dxa"/>
            <w:gridSpan w:val="2"/>
            <w:tcBorders>
              <w:top w:val="nil"/>
              <w:left w:val="nil"/>
              <w:bottom w:val="nil"/>
              <w:right w:val="nil"/>
            </w:tcBorders>
            <w:shd w:val="clear" w:color="auto" w:fill="auto"/>
            <w:hideMark/>
          </w:tcPr>
          <w:p w14:paraId="4A6B638B" w14:textId="77777777" w:rsidR="00783CD3" w:rsidRPr="006D0B57" w:rsidRDefault="00783CD3" w:rsidP="00EE3814">
            <w:pPr>
              <w:rPr>
                <w:color w:val="000000"/>
              </w:rPr>
            </w:pPr>
            <w:r w:rsidRPr="006D0B57">
              <w:rPr>
                <w:color w:val="000000"/>
              </w:rPr>
              <w:t>шаровые шарниры</w:t>
            </w:r>
          </w:p>
        </w:tc>
        <w:tc>
          <w:tcPr>
            <w:tcW w:w="2436" w:type="dxa"/>
            <w:tcBorders>
              <w:top w:val="nil"/>
              <w:left w:val="nil"/>
              <w:bottom w:val="nil"/>
              <w:right w:val="nil"/>
            </w:tcBorders>
            <w:shd w:val="clear" w:color="auto" w:fill="auto"/>
            <w:hideMark/>
          </w:tcPr>
          <w:p w14:paraId="14D6B825" w14:textId="77777777" w:rsidR="00783CD3" w:rsidRPr="006D0B57" w:rsidRDefault="00783CD3" w:rsidP="00EE3814">
            <w:pPr>
              <w:rPr>
                <w:color w:val="000000"/>
              </w:rPr>
            </w:pPr>
          </w:p>
        </w:tc>
        <w:tc>
          <w:tcPr>
            <w:tcW w:w="959" w:type="dxa"/>
            <w:tcBorders>
              <w:top w:val="nil"/>
              <w:left w:val="nil"/>
              <w:bottom w:val="nil"/>
              <w:right w:val="nil"/>
            </w:tcBorders>
            <w:shd w:val="clear" w:color="auto" w:fill="auto"/>
            <w:hideMark/>
          </w:tcPr>
          <w:p w14:paraId="0C632575" w14:textId="77777777" w:rsidR="00783CD3" w:rsidRPr="006D0B57" w:rsidRDefault="00783CD3" w:rsidP="00EE3814">
            <w:pPr>
              <w:rPr>
                <w:color w:val="000000"/>
              </w:rPr>
            </w:pPr>
          </w:p>
        </w:tc>
        <w:tc>
          <w:tcPr>
            <w:tcW w:w="958" w:type="dxa"/>
            <w:tcBorders>
              <w:top w:val="nil"/>
              <w:left w:val="nil"/>
              <w:bottom w:val="nil"/>
              <w:right w:val="nil"/>
            </w:tcBorders>
            <w:shd w:val="clear" w:color="auto" w:fill="auto"/>
            <w:hideMark/>
          </w:tcPr>
          <w:p w14:paraId="52A0ADF4" w14:textId="77777777" w:rsidR="00783CD3" w:rsidRPr="006D0B57" w:rsidRDefault="00783CD3" w:rsidP="00EE3814">
            <w:pPr>
              <w:rPr>
                <w:color w:val="000000"/>
              </w:rPr>
            </w:pPr>
          </w:p>
        </w:tc>
        <w:tc>
          <w:tcPr>
            <w:tcW w:w="958" w:type="dxa"/>
            <w:gridSpan w:val="2"/>
            <w:tcBorders>
              <w:top w:val="nil"/>
              <w:left w:val="nil"/>
              <w:bottom w:val="nil"/>
              <w:right w:val="nil"/>
            </w:tcBorders>
            <w:shd w:val="clear" w:color="auto" w:fill="auto"/>
            <w:hideMark/>
          </w:tcPr>
          <w:p w14:paraId="793E492C"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658A0D86" w14:textId="77777777" w:rsidR="00783CD3" w:rsidRPr="006D0B57"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7C35C749" w14:textId="77777777" w:rsidR="00783CD3" w:rsidRPr="006D0B57" w:rsidRDefault="00783CD3" w:rsidP="00EE3814">
            <w:pPr>
              <w:rPr>
                <w:color w:val="000000"/>
              </w:rPr>
            </w:pPr>
          </w:p>
        </w:tc>
      </w:tr>
      <w:tr w:rsidR="00783CD3" w:rsidRPr="00325700" w14:paraId="7322FEE9" w14:textId="77777777" w:rsidTr="00EE3814">
        <w:trPr>
          <w:gridAfter w:val="1"/>
          <w:wAfter w:w="108" w:type="dxa"/>
          <w:trHeight w:val="300"/>
        </w:trPr>
        <w:tc>
          <w:tcPr>
            <w:tcW w:w="9500" w:type="dxa"/>
            <w:gridSpan w:val="11"/>
            <w:tcBorders>
              <w:top w:val="nil"/>
              <w:left w:val="nil"/>
              <w:bottom w:val="nil"/>
              <w:right w:val="nil"/>
            </w:tcBorders>
            <w:shd w:val="clear" w:color="auto" w:fill="auto"/>
            <w:hideMark/>
          </w:tcPr>
          <w:p w14:paraId="327CA717" w14:textId="77777777" w:rsidR="00783CD3" w:rsidRPr="00325700" w:rsidRDefault="00783CD3" w:rsidP="00EE3814">
            <w:pPr>
              <w:rPr>
                <w:b/>
                <w:bCs/>
                <w:color w:val="000000"/>
              </w:rPr>
            </w:pPr>
            <w:r w:rsidRPr="00325700">
              <w:rPr>
                <w:b/>
                <w:bCs/>
                <w:color w:val="000000"/>
              </w:rPr>
              <w:t>Проверка износа/состояния и регулировка давления:</w:t>
            </w:r>
          </w:p>
        </w:tc>
      </w:tr>
      <w:tr w:rsidR="00783CD3" w:rsidRPr="00325700" w14:paraId="7CB0C1DB" w14:textId="77777777" w:rsidTr="00EE3814">
        <w:trPr>
          <w:gridAfter w:val="1"/>
          <w:wAfter w:w="108" w:type="dxa"/>
          <w:trHeight w:val="140"/>
        </w:trPr>
        <w:tc>
          <w:tcPr>
            <w:tcW w:w="2269" w:type="dxa"/>
            <w:gridSpan w:val="2"/>
            <w:tcBorders>
              <w:top w:val="nil"/>
              <w:left w:val="nil"/>
              <w:bottom w:val="nil"/>
              <w:right w:val="nil"/>
            </w:tcBorders>
            <w:shd w:val="clear" w:color="auto" w:fill="auto"/>
            <w:hideMark/>
          </w:tcPr>
          <w:p w14:paraId="209A1D85" w14:textId="77777777" w:rsidR="00783CD3" w:rsidRPr="00325700" w:rsidRDefault="00783CD3" w:rsidP="00EE3814">
            <w:pPr>
              <w:rPr>
                <w:color w:val="000000"/>
              </w:rPr>
            </w:pPr>
            <w:r w:rsidRPr="00325700">
              <w:rPr>
                <w:color w:val="000000"/>
              </w:rPr>
              <w:t>шины колес</w:t>
            </w:r>
          </w:p>
        </w:tc>
        <w:tc>
          <w:tcPr>
            <w:tcW w:w="5311" w:type="dxa"/>
            <w:gridSpan w:val="5"/>
            <w:tcBorders>
              <w:top w:val="nil"/>
              <w:left w:val="nil"/>
              <w:bottom w:val="nil"/>
              <w:right w:val="nil"/>
            </w:tcBorders>
            <w:shd w:val="clear" w:color="auto" w:fill="auto"/>
            <w:hideMark/>
          </w:tcPr>
          <w:p w14:paraId="536B27F2" w14:textId="77777777" w:rsidR="00783CD3" w:rsidRPr="00325700" w:rsidRDefault="00783CD3" w:rsidP="00EE3814">
            <w:pPr>
              <w:rPr>
                <w:color w:val="000000"/>
              </w:rPr>
            </w:pPr>
            <w:r w:rsidRPr="00325700">
              <w:rPr>
                <w:color w:val="000000"/>
              </w:rPr>
              <w:t>запасное колесо</w:t>
            </w:r>
          </w:p>
        </w:tc>
        <w:tc>
          <w:tcPr>
            <w:tcW w:w="960" w:type="dxa"/>
            <w:gridSpan w:val="2"/>
            <w:tcBorders>
              <w:top w:val="nil"/>
              <w:left w:val="nil"/>
              <w:bottom w:val="nil"/>
              <w:right w:val="nil"/>
            </w:tcBorders>
            <w:shd w:val="clear" w:color="auto" w:fill="auto"/>
            <w:noWrap/>
            <w:vAlign w:val="bottom"/>
            <w:hideMark/>
          </w:tcPr>
          <w:p w14:paraId="50E84455" w14:textId="77777777" w:rsidR="00783CD3" w:rsidRPr="00325700" w:rsidRDefault="00783CD3" w:rsidP="00EE3814">
            <w:pPr>
              <w:rPr>
                <w:color w:val="000000"/>
              </w:rPr>
            </w:pPr>
          </w:p>
        </w:tc>
        <w:tc>
          <w:tcPr>
            <w:tcW w:w="960" w:type="dxa"/>
            <w:gridSpan w:val="2"/>
            <w:tcBorders>
              <w:top w:val="nil"/>
              <w:left w:val="nil"/>
              <w:bottom w:val="nil"/>
              <w:right w:val="nil"/>
            </w:tcBorders>
            <w:shd w:val="clear" w:color="auto" w:fill="auto"/>
            <w:noWrap/>
            <w:vAlign w:val="bottom"/>
            <w:hideMark/>
          </w:tcPr>
          <w:p w14:paraId="79924D6A" w14:textId="77777777" w:rsidR="00783CD3" w:rsidRPr="00325700" w:rsidRDefault="00783CD3" w:rsidP="00EE3814">
            <w:pPr>
              <w:rPr>
                <w:color w:val="000000"/>
              </w:rPr>
            </w:pPr>
          </w:p>
        </w:tc>
      </w:tr>
    </w:tbl>
    <w:p w14:paraId="4A430133" w14:textId="77777777" w:rsidR="004D01C0" w:rsidRPr="008B2BD2" w:rsidRDefault="004D01C0" w:rsidP="004D01C0">
      <w:pPr>
        <w:pStyle w:val="Style10"/>
      </w:pPr>
    </w:p>
    <w:p w14:paraId="550378E9" w14:textId="77777777" w:rsidR="009616F6" w:rsidRPr="00325700" w:rsidRDefault="009616F6" w:rsidP="009616F6">
      <w:pPr>
        <w:tabs>
          <w:tab w:val="left" w:pos="158"/>
        </w:tabs>
        <w:autoSpaceDE w:val="0"/>
        <w:autoSpaceDN w:val="0"/>
        <w:adjustRightInd w:val="0"/>
        <w:ind w:firstLine="709"/>
        <w:jc w:val="both"/>
      </w:pPr>
      <w:r w:rsidRPr="00325700">
        <w:t>6.4. Описание системы контроля качества оказанных услуг:</w:t>
      </w:r>
    </w:p>
    <w:p w14:paraId="01426CBF" w14:textId="77777777" w:rsidR="009616F6" w:rsidRPr="00325700" w:rsidRDefault="009616F6" w:rsidP="009616F6">
      <w:pPr>
        <w:numPr>
          <w:ilvl w:val="0"/>
          <w:numId w:val="26"/>
        </w:numPr>
        <w:tabs>
          <w:tab w:val="left" w:pos="158"/>
          <w:tab w:val="left" w:pos="993"/>
        </w:tabs>
        <w:autoSpaceDE w:val="0"/>
        <w:autoSpaceDN w:val="0"/>
        <w:adjustRightInd w:val="0"/>
        <w:ind w:left="0" w:firstLine="709"/>
        <w:jc w:val="both"/>
      </w:pPr>
      <w:r w:rsidRPr="00325700">
        <w:t>Незамедлительно информировать Заказчика об обнаруженных в ходе обслуживания или ремонта по заявке Заказчика каких-либо дополнительных, не отмеченных в заявке неисправностей, с указанием ориентировочной стоимости и сроков устранения неисправностей;</w:t>
      </w:r>
    </w:p>
    <w:p w14:paraId="6C5296A7" w14:textId="77777777" w:rsidR="009616F6" w:rsidRPr="00325700" w:rsidRDefault="009616F6" w:rsidP="009616F6">
      <w:pPr>
        <w:numPr>
          <w:ilvl w:val="0"/>
          <w:numId w:val="26"/>
        </w:numPr>
        <w:tabs>
          <w:tab w:val="left" w:pos="281"/>
          <w:tab w:val="left" w:pos="993"/>
        </w:tabs>
        <w:autoSpaceDE w:val="0"/>
        <w:autoSpaceDN w:val="0"/>
        <w:adjustRightInd w:val="0"/>
        <w:ind w:left="0" w:firstLine="709"/>
        <w:jc w:val="both"/>
      </w:pPr>
      <w:r w:rsidRPr="00325700">
        <w:t>Обеспечивать предоставление Заказчику:</w:t>
      </w:r>
    </w:p>
    <w:p w14:paraId="376A7882" w14:textId="77777777" w:rsidR="009616F6" w:rsidRPr="00325700" w:rsidRDefault="009616F6" w:rsidP="009616F6">
      <w:pPr>
        <w:numPr>
          <w:ilvl w:val="0"/>
          <w:numId w:val="26"/>
        </w:numPr>
        <w:tabs>
          <w:tab w:val="left" w:pos="158"/>
          <w:tab w:val="left" w:pos="993"/>
        </w:tabs>
        <w:autoSpaceDE w:val="0"/>
        <w:autoSpaceDN w:val="0"/>
        <w:adjustRightInd w:val="0"/>
        <w:ind w:left="0" w:firstLine="709"/>
        <w:jc w:val="both"/>
      </w:pPr>
      <w:r w:rsidRPr="00325700">
        <w:t>Консультации специалистов;</w:t>
      </w:r>
    </w:p>
    <w:p w14:paraId="0A9DF191" w14:textId="77777777" w:rsidR="009616F6" w:rsidRPr="00325700" w:rsidRDefault="009616F6" w:rsidP="009616F6">
      <w:pPr>
        <w:numPr>
          <w:ilvl w:val="0"/>
          <w:numId w:val="26"/>
        </w:numPr>
        <w:tabs>
          <w:tab w:val="left" w:pos="158"/>
          <w:tab w:val="left" w:pos="993"/>
        </w:tabs>
        <w:autoSpaceDE w:val="0"/>
        <w:autoSpaceDN w:val="0"/>
        <w:adjustRightInd w:val="0"/>
        <w:ind w:left="0" w:firstLine="709"/>
        <w:jc w:val="both"/>
      </w:pPr>
      <w:r w:rsidRPr="00325700">
        <w:t>Прием на сервисную станцию без предварительной записи в течение суток.</w:t>
      </w:r>
    </w:p>
    <w:p w14:paraId="6848EF16" w14:textId="77777777" w:rsidR="009616F6" w:rsidRDefault="009616F6" w:rsidP="009616F6">
      <w:pPr>
        <w:keepNext/>
        <w:widowControl w:val="0"/>
        <w:ind w:firstLine="708"/>
        <w:jc w:val="both"/>
      </w:pPr>
      <w:r w:rsidRPr="006D0B57">
        <w:t>Качество услуг должно соответствовать нормативной и технической документации, регламентирующей характеристики (показатели) услуг, дилерским соглашениям (разрешениям) и другим параметрам оценки в соответствии с сервисными программами по техническому обслуживанию (регламентным работам) автомобиля, разработанными и рекомендованными (или установленными) заводом-изготовителем автомобиля.</w:t>
      </w:r>
    </w:p>
    <w:p w14:paraId="51090DA9" w14:textId="77777777" w:rsidR="009616F6" w:rsidRDefault="009616F6" w:rsidP="009616F6">
      <w:pPr>
        <w:keepNext/>
        <w:widowControl w:val="0"/>
        <w:ind w:firstLine="709"/>
        <w:jc w:val="both"/>
      </w:pPr>
      <w:r>
        <w:t>Заказчик вправе</w:t>
      </w:r>
      <w:r w:rsidRPr="006D0B57">
        <w:t xml:space="preserve"> </w:t>
      </w:r>
      <w:r>
        <w:t xml:space="preserve">проверять оказание услуг по скрытым повреждениям без привлечения независимой экспертизы, а силами и средствами исполнителя на безвозмездной основе. </w:t>
      </w:r>
    </w:p>
    <w:p w14:paraId="7C5D12CD" w14:textId="77777777" w:rsidR="009616F6" w:rsidRDefault="009616F6" w:rsidP="009616F6">
      <w:pPr>
        <w:keepNext/>
        <w:widowControl w:val="0"/>
        <w:ind w:firstLine="709"/>
        <w:jc w:val="both"/>
      </w:pPr>
      <w:r w:rsidRPr="009616F6">
        <w:rPr>
          <w:rStyle w:val="FontStyle21"/>
          <w:b/>
          <w:i w:val="0"/>
        </w:rPr>
        <w:t>7</w:t>
      </w:r>
      <w:r w:rsidRPr="009616F6">
        <w:rPr>
          <w:b/>
        </w:rPr>
        <w:t>. Срок оказания услуг</w:t>
      </w:r>
      <w:r w:rsidRPr="009616F6">
        <w:rPr>
          <w:b/>
          <w:i/>
        </w:rPr>
        <w:t>:</w:t>
      </w:r>
      <w:r w:rsidRPr="007E31AD">
        <w:rPr>
          <w:i/>
        </w:rPr>
        <w:t xml:space="preserve"> </w:t>
      </w:r>
    </w:p>
    <w:p w14:paraId="635DF119" w14:textId="395DA1C4" w:rsidR="009616F6" w:rsidRDefault="009616F6" w:rsidP="009616F6">
      <w:pPr>
        <w:keepNext/>
        <w:widowControl w:val="0"/>
        <w:jc w:val="both"/>
      </w:pPr>
      <w:r>
        <w:t>С даты заключения контракта, но не ранее</w:t>
      </w:r>
      <w:r w:rsidRPr="007E31AD">
        <w:t xml:space="preserve"> 01.01.2023 г. по 15.12.2023 г. </w:t>
      </w:r>
    </w:p>
    <w:p w14:paraId="5813B392" w14:textId="0A14FAA0" w:rsidR="009616F6" w:rsidRDefault="009616F6" w:rsidP="009616F6">
      <w:pPr>
        <w:keepNext/>
        <w:widowControl w:val="0"/>
        <w:jc w:val="both"/>
      </w:pPr>
    </w:p>
    <w:p w14:paraId="61DF88E4" w14:textId="015688FB" w:rsidR="009616F6" w:rsidRDefault="009616F6" w:rsidP="009616F6">
      <w:pPr>
        <w:keepNext/>
        <w:widowControl w:val="0"/>
        <w:jc w:val="both"/>
      </w:pPr>
    </w:p>
    <w:p w14:paraId="4888C8AC" w14:textId="36A74695" w:rsidR="009616F6" w:rsidRPr="00B40433" w:rsidRDefault="009616F6" w:rsidP="009616F6">
      <w:pPr>
        <w:pStyle w:val="af8"/>
        <w:ind w:firstLine="708"/>
        <w:jc w:val="both"/>
        <w:rPr>
          <w:bCs/>
          <w:sz w:val="22"/>
          <w:szCs w:val="22"/>
          <w:lang w:eastAsia="en-US"/>
        </w:rPr>
      </w:pPr>
      <w:r w:rsidRPr="00B40433">
        <w:rPr>
          <w:rStyle w:val="FontStyle18"/>
          <w:bCs/>
          <w:sz w:val="22"/>
          <w:szCs w:val="22"/>
        </w:rPr>
        <w:t xml:space="preserve">Перечень </w:t>
      </w:r>
      <w:r w:rsidRPr="00054E93">
        <w:rPr>
          <w:sz w:val="22"/>
          <w:szCs w:val="22"/>
        </w:rPr>
        <w:t>запасных частей на автомобили марки Форд, Тойота</w:t>
      </w:r>
      <w:r>
        <w:rPr>
          <w:sz w:val="22"/>
          <w:szCs w:val="22"/>
        </w:rPr>
        <w:t xml:space="preserve"> и КИА Оптима </w:t>
      </w:r>
      <w:r w:rsidRPr="00054E93">
        <w:rPr>
          <w:bCs/>
          <w:sz w:val="22"/>
          <w:szCs w:val="22"/>
        </w:rPr>
        <w:t xml:space="preserve">– </w:t>
      </w:r>
      <w:r>
        <w:rPr>
          <w:bCs/>
          <w:sz w:val="22"/>
          <w:szCs w:val="22"/>
        </w:rPr>
        <w:br/>
      </w:r>
      <w:r w:rsidRPr="00054E93">
        <w:rPr>
          <w:bCs/>
          <w:sz w:val="22"/>
          <w:szCs w:val="22"/>
        </w:rPr>
        <w:t xml:space="preserve">смотреть приложенный файл: Приложение </w:t>
      </w:r>
      <w:r>
        <w:rPr>
          <w:bCs/>
          <w:sz w:val="22"/>
          <w:szCs w:val="22"/>
        </w:rPr>
        <w:t>А</w:t>
      </w:r>
      <w:r w:rsidRPr="00054E93">
        <w:rPr>
          <w:bCs/>
          <w:sz w:val="22"/>
          <w:szCs w:val="22"/>
        </w:rPr>
        <w:t xml:space="preserve"> к </w:t>
      </w:r>
      <w:r>
        <w:rPr>
          <w:bCs/>
          <w:sz w:val="22"/>
          <w:szCs w:val="22"/>
        </w:rPr>
        <w:t>Приложению № 1 к извещению</w:t>
      </w:r>
      <w:r w:rsidRPr="00B40433">
        <w:rPr>
          <w:bCs/>
          <w:sz w:val="22"/>
          <w:szCs w:val="22"/>
          <w:lang w:eastAsia="en-US"/>
        </w:rPr>
        <w:t>.</w:t>
      </w:r>
      <w:r w:rsidRPr="00054E93">
        <w:rPr>
          <w:rStyle w:val="a7"/>
          <w:bCs/>
          <w:sz w:val="22"/>
          <w:szCs w:val="22"/>
        </w:rPr>
        <w:t xml:space="preserve"> </w:t>
      </w:r>
      <w:r w:rsidRPr="00B40433">
        <w:rPr>
          <w:rStyle w:val="a7"/>
          <w:bCs/>
          <w:sz w:val="22"/>
          <w:szCs w:val="22"/>
        </w:rPr>
        <w:footnoteReference w:id="2"/>
      </w:r>
    </w:p>
    <w:p w14:paraId="6FD1ABD8" w14:textId="77777777" w:rsidR="009616F6" w:rsidRPr="007E31AD" w:rsidRDefault="009616F6" w:rsidP="009616F6">
      <w:pPr>
        <w:keepNext/>
        <w:widowControl w:val="0"/>
        <w:jc w:val="both"/>
      </w:pPr>
    </w:p>
    <w:p w14:paraId="5125C28C" w14:textId="77777777" w:rsidR="004D01C0" w:rsidRPr="000A10AD" w:rsidRDefault="004D01C0" w:rsidP="000A10AD">
      <w:pPr>
        <w:rPr>
          <w:b/>
        </w:rPr>
      </w:pPr>
    </w:p>
    <w:p w14:paraId="1ECD7D1E" w14:textId="77777777" w:rsidR="00DE5D98" w:rsidRPr="00DE5D98" w:rsidRDefault="00DE5D98" w:rsidP="00BE615E">
      <w:pPr>
        <w:tabs>
          <w:tab w:val="left" w:pos="900"/>
        </w:tabs>
        <w:autoSpaceDE w:val="0"/>
        <w:autoSpaceDN w:val="0"/>
        <w:adjustRightInd w:val="0"/>
        <w:jc w:val="center"/>
      </w:pPr>
    </w:p>
    <w:p w14:paraId="3EC2A042" w14:textId="77777777" w:rsidR="00BE615E" w:rsidRDefault="00BE615E" w:rsidP="00BE615E">
      <w:pPr>
        <w:tabs>
          <w:tab w:val="left" w:pos="900"/>
        </w:tabs>
        <w:autoSpaceDE w:val="0"/>
        <w:autoSpaceDN w:val="0"/>
        <w:adjustRightInd w:val="0"/>
        <w:jc w:val="center"/>
        <w:rPr>
          <w:b/>
        </w:rPr>
      </w:pPr>
    </w:p>
    <w:p w14:paraId="4B8AD68C" w14:textId="77777777" w:rsidR="00BE615E" w:rsidRDefault="00BE615E" w:rsidP="00BE615E">
      <w:pPr>
        <w:tabs>
          <w:tab w:val="left" w:pos="900"/>
        </w:tabs>
        <w:autoSpaceDE w:val="0"/>
        <w:autoSpaceDN w:val="0"/>
        <w:adjustRightInd w:val="0"/>
        <w:jc w:val="center"/>
        <w:rPr>
          <w:b/>
        </w:rPr>
      </w:pPr>
    </w:p>
    <w:p w14:paraId="28559925" w14:textId="77777777" w:rsidR="00BE615E" w:rsidRDefault="00BE615E" w:rsidP="00BE615E">
      <w:pPr>
        <w:tabs>
          <w:tab w:val="left" w:pos="900"/>
        </w:tabs>
        <w:autoSpaceDE w:val="0"/>
        <w:autoSpaceDN w:val="0"/>
        <w:adjustRightInd w:val="0"/>
        <w:jc w:val="center"/>
        <w:rPr>
          <w:b/>
        </w:rPr>
      </w:pPr>
    </w:p>
    <w:p w14:paraId="76E0E393" w14:textId="77777777" w:rsidR="00BE615E" w:rsidRDefault="00BE615E" w:rsidP="00BE615E">
      <w:pPr>
        <w:tabs>
          <w:tab w:val="left" w:pos="900"/>
        </w:tabs>
        <w:autoSpaceDE w:val="0"/>
        <w:autoSpaceDN w:val="0"/>
        <w:adjustRightInd w:val="0"/>
        <w:jc w:val="center"/>
        <w:rPr>
          <w:b/>
        </w:rPr>
      </w:pPr>
    </w:p>
    <w:p w14:paraId="2C877504" w14:textId="77777777" w:rsidR="00BE615E" w:rsidRDefault="00BE615E" w:rsidP="00BE615E">
      <w:pPr>
        <w:tabs>
          <w:tab w:val="left" w:pos="900"/>
        </w:tabs>
        <w:autoSpaceDE w:val="0"/>
        <w:autoSpaceDN w:val="0"/>
        <w:adjustRightInd w:val="0"/>
        <w:jc w:val="center"/>
        <w:rPr>
          <w:b/>
        </w:rPr>
      </w:pPr>
    </w:p>
    <w:p w14:paraId="63A0E29B" w14:textId="77777777" w:rsidR="00BE615E" w:rsidRDefault="00BE615E" w:rsidP="00BE615E">
      <w:pPr>
        <w:tabs>
          <w:tab w:val="left" w:pos="900"/>
        </w:tabs>
        <w:autoSpaceDE w:val="0"/>
        <w:autoSpaceDN w:val="0"/>
        <w:adjustRightInd w:val="0"/>
        <w:jc w:val="center"/>
        <w:rPr>
          <w:b/>
        </w:rPr>
      </w:pPr>
    </w:p>
    <w:p w14:paraId="2E225171" w14:textId="77777777" w:rsidR="00BE615E" w:rsidRDefault="00BE615E" w:rsidP="00BE615E">
      <w:pPr>
        <w:tabs>
          <w:tab w:val="left" w:pos="900"/>
        </w:tabs>
        <w:autoSpaceDE w:val="0"/>
        <w:autoSpaceDN w:val="0"/>
        <w:adjustRightInd w:val="0"/>
        <w:jc w:val="center"/>
        <w:rPr>
          <w:b/>
        </w:rPr>
      </w:pPr>
    </w:p>
    <w:p w14:paraId="759B1C90" w14:textId="77777777" w:rsidR="00BE615E" w:rsidRDefault="00BE615E" w:rsidP="00BE615E">
      <w:pPr>
        <w:tabs>
          <w:tab w:val="left" w:pos="900"/>
        </w:tabs>
        <w:autoSpaceDE w:val="0"/>
        <w:autoSpaceDN w:val="0"/>
        <w:adjustRightInd w:val="0"/>
        <w:jc w:val="center"/>
        <w:rPr>
          <w:b/>
        </w:rPr>
      </w:pPr>
    </w:p>
    <w:p w14:paraId="5AA3A936" w14:textId="77777777" w:rsidR="00BE615E" w:rsidRDefault="00BE615E" w:rsidP="00BE615E">
      <w:pPr>
        <w:tabs>
          <w:tab w:val="left" w:pos="900"/>
        </w:tabs>
        <w:autoSpaceDE w:val="0"/>
        <w:autoSpaceDN w:val="0"/>
        <w:adjustRightInd w:val="0"/>
        <w:jc w:val="center"/>
        <w:rPr>
          <w:b/>
        </w:rPr>
      </w:pPr>
    </w:p>
    <w:p w14:paraId="539F61D8" w14:textId="77777777" w:rsidR="00BE615E" w:rsidRDefault="00BE615E" w:rsidP="00BE615E">
      <w:pPr>
        <w:tabs>
          <w:tab w:val="left" w:pos="900"/>
        </w:tabs>
        <w:autoSpaceDE w:val="0"/>
        <w:autoSpaceDN w:val="0"/>
        <w:adjustRightInd w:val="0"/>
        <w:jc w:val="center"/>
        <w:rPr>
          <w:b/>
        </w:rPr>
      </w:pPr>
    </w:p>
    <w:p w14:paraId="695577FE" w14:textId="77777777" w:rsidR="00BE615E" w:rsidRPr="00634E75" w:rsidRDefault="00BE615E" w:rsidP="00BE615E">
      <w:pPr>
        <w:ind w:firstLine="709"/>
        <w:jc w:val="both"/>
        <w:rPr>
          <w:sz w:val="22"/>
          <w:szCs w:val="22"/>
        </w:rPr>
      </w:pPr>
    </w:p>
    <w:p w14:paraId="0E1EEC13" w14:textId="77777777" w:rsidR="00D14402" w:rsidRPr="009D0562" w:rsidRDefault="00D14402" w:rsidP="00D71C2D">
      <w:pPr>
        <w:widowControl w:val="0"/>
        <w:tabs>
          <w:tab w:val="left" w:pos="708"/>
        </w:tabs>
        <w:jc w:val="right"/>
      </w:pPr>
    </w:p>
    <w:sectPr w:rsidR="00D14402" w:rsidRPr="009D0562" w:rsidSect="00D71C2D">
      <w:headerReference w:type="default" r:id="rId8"/>
      <w:footerReference w:type="default" r:id="rId9"/>
      <w:pgSz w:w="11906" w:h="16838"/>
      <w:pgMar w:top="1134" w:right="851"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358A" w14:textId="77777777" w:rsidR="000F4EAF" w:rsidRDefault="000F4EAF" w:rsidP="00D660E6">
      <w:r>
        <w:separator/>
      </w:r>
    </w:p>
  </w:endnote>
  <w:endnote w:type="continuationSeparator" w:id="0">
    <w:p w14:paraId="08ADF384" w14:textId="77777777" w:rsidR="000F4EAF" w:rsidRDefault="000F4EAF" w:rsidP="00D660E6">
      <w:r>
        <w:continuationSeparator/>
      </w:r>
    </w:p>
  </w:endnote>
  <w:endnote w:type="continuationNotice" w:id="1">
    <w:p w14:paraId="543D6F94" w14:textId="77777777" w:rsidR="000F4EAF" w:rsidRDefault="000F4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913D" w14:textId="0684D885" w:rsidR="0011547C" w:rsidRDefault="0011547C">
    <w:pPr>
      <w:pStyle w:val="af"/>
      <w:jc w:val="right"/>
    </w:pPr>
  </w:p>
  <w:p w14:paraId="032CDE00" w14:textId="77777777" w:rsidR="007279DA" w:rsidRDefault="007279D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65162" w14:textId="77777777" w:rsidR="000F4EAF" w:rsidRDefault="000F4EAF" w:rsidP="00D660E6">
      <w:r>
        <w:separator/>
      </w:r>
    </w:p>
  </w:footnote>
  <w:footnote w:type="continuationSeparator" w:id="0">
    <w:p w14:paraId="3BEAD63F" w14:textId="77777777" w:rsidR="000F4EAF" w:rsidRDefault="000F4EAF" w:rsidP="00D660E6">
      <w:r>
        <w:continuationSeparator/>
      </w:r>
    </w:p>
  </w:footnote>
  <w:footnote w:type="continuationNotice" w:id="1">
    <w:p w14:paraId="52FA4325" w14:textId="77777777" w:rsidR="000F4EAF" w:rsidRDefault="000F4EAF"/>
  </w:footnote>
  <w:footnote w:id="2">
    <w:p w14:paraId="428744A7" w14:textId="77777777" w:rsidR="009616F6" w:rsidRPr="001F1298" w:rsidRDefault="009616F6" w:rsidP="009616F6">
      <w:pPr>
        <w:pStyle w:val="a5"/>
        <w:spacing w:after="0"/>
        <w:rPr>
          <w:sz w:val="20"/>
          <w:szCs w:val="20"/>
        </w:rPr>
      </w:pPr>
      <w:r w:rsidRPr="001F1298">
        <w:rPr>
          <w:rStyle w:val="a7"/>
          <w:sz w:val="20"/>
          <w:szCs w:val="20"/>
        </w:rPr>
        <w:footnoteRef/>
      </w:r>
      <w:r w:rsidRPr="001F1298">
        <w:rPr>
          <w:sz w:val="20"/>
          <w:szCs w:val="20"/>
        </w:rPr>
        <w:t xml:space="preserve"> 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товаром, используемым Заказчиком.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17653"/>
      <w:docPartObj>
        <w:docPartGallery w:val="Page Numbers (Top of Page)"/>
        <w:docPartUnique/>
      </w:docPartObj>
    </w:sdtPr>
    <w:sdtEndPr>
      <w:rPr>
        <w:sz w:val="20"/>
        <w:szCs w:val="20"/>
      </w:rPr>
    </w:sdtEndPr>
    <w:sdtContent>
      <w:p w14:paraId="3D06C32B" w14:textId="7256C4F2" w:rsidR="00AA74A2" w:rsidRPr="00D71C2D" w:rsidRDefault="00AA74A2" w:rsidP="00D71C2D">
        <w:pPr>
          <w:pStyle w:val="ad"/>
          <w:jc w:val="center"/>
          <w:rPr>
            <w:sz w:val="20"/>
          </w:rPr>
        </w:pPr>
        <w:r w:rsidRPr="008017E8">
          <w:rPr>
            <w:sz w:val="20"/>
            <w:szCs w:val="20"/>
          </w:rPr>
          <w:fldChar w:fldCharType="begin"/>
        </w:r>
        <w:r w:rsidRPr="008017E8">
          <w:rPr>
            <w:sz w:val="20"/>
            <w:szCs w:val="20"/>
          </w:rPr>
          <w:instrText>PAGE   \* MERGEFORMAT</w:instrText>
        </w:r>
        <w:r w:rsidRPr="008017E8">
          <w:rPr>
            <w:sz w:val="20"/>
            <w:szCs w:val="20"/>
          </w:rPr>
          <w:fldChar w:fldCharType="separate"/>
        </w:r>
        <w:r w:rsidR="0097366D">
          <w:rPr>
            <w:noProof/>
            <w:sz w:val="20"/>
            <w:szCs w:val="20"/>
          </w:rPr>
          <w:t>5</w:t>
        </w:r>
        <w:r w:rsidRPr="008017E8">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FEFD94"/>
    <w:lvl w:ilvl="0">
      <w:numFmt w:val="bullet"/>
      <w:lvlText w:val="*"/>
      <w:lvlJc w:val="left"/>
    </w:lvl>
  </w:abstractNum>
  <w:abstractNum w:abstractNumId="1" w15:restartNumberingAfterBreak="0">
    <w:nsid w:val="00000002"/>
    <w:multiLevelType w:val="multilevel"/>
    <w:tmpl w:val="55447682"/>
    <w:lvl w:ilvl="0">
      <w:start w:val="1"/>
      <w:numFmt w:val="decimal"/>
      <w:lvlText w:val="%1."/>
      <w:lvlJc w:val="left"/>
      <w:pPr>
        <w:tabs>
          <w:tab w:val="num" w:pos="1070"/>
        </w:tabs>
        <w:ind w:left="1070" w:hanging="360"/>
      </w:pPr>
      <w:rPr>
        <w:b/>
      </w:rPr>
    </w:lvl>
    <w:lvl w:ilvl="1">
      <w:start w:val="1"/>
      <w:numFmt w:val="decimal"/>
      <w:lvlText w:val="%1.%2."/>
      <w:lvlJc w:val="left"/>
      <w:pPr>
        <w:tabs>
          <w:tab w:val="num" w:pos="2205"/>
        </w:tabs>
        <w:ind w:left="2129" w:hanging="284"/>
      </w:pPr>
      <w:rPr>
        <w:b w:val="0"/>
        <w:color w:val="auto"/>
      </w:rPr>
    </w:lvl>
    <w:lvl w:ilvl="2">
      <w:start w:val="1"/>
      <w:numFmt w:val="decimal"/>
      <w:lvlText w:val="%1.%2.%3."/>
      <w:lvlJc w:val="left"/>
      <w:pPr>
        <w:tabs>
          <w:tab w:val="num" w:pos="2150"/>
        </w:tabs>
        <w:ind w:left="1934" w:hanging="504"/>
      </w:pPr>
    </w:lvl>
    <w:lvl w:ilvl="3">
      <w:start w:val="1"/>
      <w:numFmt w:val="decimal"/>
      <w:lvlText w:val="%1.%2.%3.%4."/>
      <w:lvlJc w:val="left"/>
      <w:pPr>
        <w:tabs>
          <w:tab w:val="num" w:pos="2510"/>
        </w:tabs>
        <w:ind w:left="2438" w:hanging="648"/>
      </w:pPr>
    </w:lvl>
    <w:lvl w:ilvl="4">
      <w:start w:val="1"/>
      <w:numFmt w:val="decimal"/>
      <w:lvlText w:val="%1.%2.%3.%4.%5."/>
      <w:lvlJc w:val="left"/>
      <w:pPr>
        <w:tabs>
          <w:tab w:val="num" w:pos="3230"/>
        </w:tabs>
        <w:ind w:left="2942" w:hanging="792"/>
      </w:pPr>
    </w:lvl>
    <w:lvl w:ilvl="5">
      <w:start w:val="1"/>
      <w:numFmt w:val="decimal"/>
      <w:lvlText w:val="%1.%2.%3.%4.%5.%6."/>
      <w:lvlJc w:val="left"/>
      <w:pPr>
        <w:tabs>
          <w:tab w:val="num" w:pos="3590"/>
        </w:tabs>
        <w:ind w:left="3446" w:hanging="936"/>
      </w:pPr>
    </w:lvl>
    <w:lvl w:ilvl="6">
      <w:start w:val="1"/>
      <w:numFmt w:val="decimal"/>
      <w:lvlText w:val="%1.%2.%3.%4.%5.%6.%7."/>
      <w:lvlJc w:val="left"/>
      <w:pPr>
        <w:tabs>
          <w:tab w:val="num" w:pos="4310"/>
        </w:tabs>
        <w:ind w:left="3950" w:hanging="1080"/>
      </w:pPr>
    </w:lvl>
    <w:lvl w:ilvl="7">
      <w:start w:val="1"/>
      <w:numFmt w:val="decimal"/>
      <w:lvlText w:val="%1.%2.%3.%4.%5.%6.%7.%8."/>
      <w:lvlJc w:val="left"/>
      <w:pPr>
        <w:tabs>
          <w:tab w:val="num" w:pos="4670"/>
        </w:tabs>
        <w:ind w:left="4454" w:hanging="1224"/>
      </w:pPr>
    </w:lvl>
    <w:lvl w:ilvl="8">
      <w:start w:val="1"/>
      <w:numFmt w:val="decimal"/>
      <w:lvlText w:val="%1.%2.%3.%4.%5.%6.%7.%8.%9."/>
      <w:lvlJc w:val="left"/>
      <w:pPr>
        <w:tabs>
          <w:tab w:val="num" w:pos="5390"/>
        </w:tabs>
        <w:ind w:left="5030" w:hanging="1440"/>
      </w:pPr>
    </w:lvl>
  </w:abstractNum>
  <w:abstractNum w:abstractNumId="2" w15:restartNumberingAfterBreak="0">
    <w:nsid w:val="06981DBC"/>
    <w:multiLevelType w:val="multilevel"/>
    <w:tmpl w:val="F490D00C"/>
    <w:lvl w:ilvl="0">
      <w:start w:val="1"/>
      <w:numFmt w:val="decimal"/>
      <w:lvlText w:val="%1."/>
      <w:lvlJc w:val="left"/>
      <w:pPr>
        <w:ind w:left="785" w:hanging="360"/>
      </w:pPr>
      <w:rPr>
        <w:rFonts w:hint="default"/>
      </w:rPr>
    </w:lvl>
    <w:lvl w:ilvl="1">
      <w:start w:val="1"/>
      <w:numFmt w:val="decimal"/>
      <w:isLgl/>
      <w:lvlText w:val="%1.%2."/>
      <w:lvlJc w:val="left"/>
      <w:pPr>
        <w:ind w:left="1595" w:hanging="1170"/>
      </w:pPr>
      <w:rPr>
        <w:rFonts w:hint="default"/>
        <w:color w:val="000000"/>
      </w:rPr>
    </w:lvl>
    <w:lvl w:ilvl="2">
      <w:start w:val="1"/>
      <w:numFmt w:val="decimal"/>
      <w:isLgl/>
      <w:lvlText w:val="%1.%2.%3."/>
      <w:lvlJc w:val="left"/>
      <w:pPr>
        <w:ind w:left="1595" w:hanging="1170"/>
      </w:pPr>
      <w:rPr>
        <w:rFonts w:hint="default"/>
        <w:color w:val="000000"/>
      </w:rPr>
    </w:lvl>
    <w:lvl w:ilvl="3">
      <w:start w:val="1"/>
      <w:numFmt w:val="decimal"/>
      <w:isLgl/>
      <w:lvlText w:val="%1.%2.%3.%4."/>
      <w:lvlJc w:val="left"/>
      <w:pPr>
        <w:ind w:left="1595" w:hanging="1170"/>
      </w:pPr>
      <w:rPr>
        <w:rFonts w:hint="default"/>
        <w:color w:val="000000"/>
      </w:rPr>
    </w:lvl>
    <w:lvl w:ilvl="4">
      <w:start w:val="1"/>
      <w:numFmt w:val="decimal"/>
      <w:isLgl/>
      <w:lvlText w:val="%1.%2.%3.%4.%5."/>
      <w:lvlJc w:val="left"/>
      <w:pPr>
        <w:ind w:left="1595" w:hanging="1170"/>
      </w:pPr>
      <w:rPr>
        <w:rFonts w:hint="default"/>
        <w:color w:val="000000"/>
      </w:rPr>
    </w:lvl>
    <w:lvl w:ilvl="5">
      <w:start w:val="1"/>
      <w:numFmt w:val="decimal"/>
      <w:isLgl/>
      <w:lvlText w:val="%1.%2.%3.%4.%5.%6."/>
      <w:lvlJc w:val="left"/>
      <w:pPr>
        <w:ind w:left="1865" w:hanging="1440"/>
      </w:pPr>
      <w:rPr>
        <w:rFonts w:hint="default"/>
        <w:color w:val="000000"/>
      </w:rPr>
    </w:lvl>
    <w:lvl w:ilvl="6">
      <w:start w:val="1"/>
      <w:numFmt w:val="decimal"/>
      <w:isLgl/>
      <w:lvlText w:val="%1.%2.%3.%4.%5.%6.%7."/>
      <w:lvlJc w:val="left"/>
      <w:pPr>
        <w:ind w:left="1865" w:hanging="1440"/>
      </w:pPr>
      <w:rPr>
        <w:rFonts w:hint="default"/>
        <w:color w:val="000000"/>
      </w:rPr>
    </w:lvl>
    <w:lvl w:ilvl="7">
      <w:start w:val="1"/>
      <w:numFmt w:val="decimal"/>
      <w:isLgl/>
      <w:lvlText w:val="%1.%2.%3.%4.%5.%6.%7.%8."/>
      <w:lvlJc w:val="left"/>
      <w:pPr>
        <w:ind w:left="2225" w:hanging="1800"/>
      </w:pPr>
      <w:rPr>
        <w:rFonts w:hint="default"/>
        <w:color w:val="000000"/>
      </w:rPr>
    </w:lvl>
    <w:lvl w:ilvl="8">
      <w:start w:val="1"/>
      <w:numFmt w:val="decimal"/>
      <w:isLgl/>
      <w:lvlText w:val="%1.%2.%3.%4.%5.%6.%7.%8.%9."/>
      <w:lvlJc w:val="left"/>
      <w:pPr>
        <w:ind w:left="2225" w:hanging="1800"/>
      </w:pPr>
      <w:rPr>
        <w:rFonts w:hint="default"/>
        <w:color w:val="000000"/>
      </w:rPr>
    </w:lvl>
  </w:abstractNum>
  <w:abstractNum w:abstractNumId="3" w15:restartNumberingAfterBreak="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44477"/>
    <w:multiLevelType w:val="hybridMultilevel"/>
    <w:tmpl w:val="4F9214D2"/>
    <w:lvl w:ilvl="0" w:tplc="F930653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B85548"/>
    <w:multiLevelType w:val="hybridMultilevel"/>
    <w:tmpl w:val="CF8A80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0A103A9"/>
    <w:multiLevelType w:val="hybridMultilevel"/>
    <w:tmpl w:val="318641A8"/>
    <w:lvl w:ilvl="0" w:tplc="90188A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317FB"/>
    <w:multiLevelType w:val="hybridMultilevel"/>
    <w:tmpl w:val="70B0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C5D27"/>
    <w:multiLevelType w:val="hybridMultilevel"/>
    <w:tmpl w:val="B2586CDA"/>
    <w:lvl w:ilvl="0" w:tplc="90188A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0893741"/>
    <w:multiLevelType w:val="hybridMultilevel"/>
    <w:tmpl w:val="F0A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AE1A01"/>
    <w:multiLevelType w:val="hybridMultilevel"/>
    <w:tmpl w:val="614E52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84266"/>
    <w:multiLevelType w:val="hybridMultilevel"/>
    <w:tmpl w:val="45C28978"/>
    <w:lvl w:ilvl="0" w:tplc="90188A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CB088A"/>
    <w:multiLevelType w:val="hybridMultilevel"/>
    <w:tmpl w:val="7CA8D1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FCF08EE"/>
    <w:multiLevelType w:val="hybridMultilevel"/>
    <w:tmpl w:val="B13C0048"/>
    <w:lvl w:ilvl="0" w:tplc="C846C9D0">
      <w:start w:val="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8712B98"/>
    <w:multiLevelType w:val="hybridMultilevel"/>
    <w:tmpl w:val="BD68CA36"/>
    <w:lvl w:ilvl="0" w:tplc="6854C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AF79F1"/>
    <w:multiLevelType w:val="multilevel"/>
    <w:tmpl w:val="EB6AC5F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776BB6"/>
    <w:multiLevelType w:val="hybridMultilevel"/>
    <w:tmpl w:val="D8B63D14"/>
    <w:lvl w:ilvl="0" w:tplc="5E4E297C">
      <w:start w:val="1"/>
      <w:numFmt w:val="decimal"/>
      <w:lvlText w:val="4.%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647E0FD7"/>
    <w:multiLevelType w:val="hybridMultilevel"/>
    <w:tmpl w:val="B23068C2"/>
    <w:lvl w:ilvl="0" w:tplc="61624B9E">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661F98"/>
    <w:multiLevelType w:val="multilevel"/>
    <w:tmpl w:val="5E3CA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27C0F"/>
    <w:multiLevelType w:val="hybridMultilevel"/>
    <w:tmpl w:val="55B43FC6"/>
    <w:lvl w:ilvl="0" w:tplc="90188A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F6E1FA8"/>
    <w:multiLevelType w:val="hybridMultilevel"/>
    <w:tmpl w:val="2FA08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4454473"/>
    <w:multiLevelType w:val="hybridMultilevel"/>
    <w:tmpl w:val="4586BC1E"/>
    <w:lvl w:ilvl="0" w:tplc="90188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231B95"/>
    <w:multiLevelType w:val="hybridMultilevel"/>
    <w:tmpl w:val="AB70622A"/>
    <w:lvl w:ilvl="0" w:tplc="90188A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4"/>
  </w:num>
  <w:num w:numId="5">
    <w:abstractNumId w:val="11"/>
  </w:num>
  <w:num w:numId="6">
    <w:abstractNumId w:val="6"/>
  </w:num>
  <w:num w:numId="7">
    <w:abstractNumId w:val="0"/>
    <w:lvlOverride w:ilvl="0">
      <w:lvl w:ilvl="0">
        <w:numFmt w:val="bullet"/>
        <w:lvlText w:val="-"/>
        <w:legacy w:legacy="1" w:legacySpace="0" w:legacyIndent="151"/>
        <w:lvlJc w:val="left"/>
        <w:rPr>
          <w:rFonts w:ascii="Times New Roman" w:hAnsi="Times New Roman" w:hint="default"/>
        </w:rPr>
      </w:lvl>
    </w:lvlOverride>
  </w:num>
  <w:num w:numId="8">
    <w:abstractNumId w:val="0"/>
    <w:lvlOverride w:ilvl="0">
      <w:lvl w:ilvl="0">
        <w:numFmt w:val="bullet"/>
        <w:lvlText w:val="-"/>
        <w:legacy w:legacy="1" w:legacySpace="0" w:legacyIndent="194"/>
        <w:lvlJc w:val="left"/>
        <w:rPr>
          <w:rFonts w:ascii="Times New Roman" w:hAnsi="Times New Roman" w:hint="default"/>
        </w:rPr>
      </w:lvl>
    </w:lvlOverride>
  </w:num>
  <w:num w:numId="9">
    <w:abstractNumId w:val="2"/>
  </w:num>
  <w:num w:numId="10">
    <w:abstractNumId w:val="3"/>
  </w:num>
  <w:num w:numId="11">
    <w:abstractNumId w:val="19"/>
  </w:num>
  <w:num w:numId="12">
    <w:abstractNumId w:val="13"/>
  </w:num>
  <w:num w:numId="13">
    <w:abstractNumId w:val="16"/>
  </w:num>
  <w:num w:numId="14">
    <w:abstractNumId w:val="1"/>
  </w:num>
  <w:num w:numId="15">
    <w:abstractNumId w:val="14"/>
  </w:num>
  <w:num w:numId="16">
    <w:abstractNumId w:val="10"/>
  </w:num>
  <w:num w:numId="17">
    <w:abstractNumId w:val="22"/>
  </w:num>
  <w:num w:numId="18">
    <w:abstractNumId w:val="8"/>
  </w:num>
  <w:num w:numId="19">
    <w:abstractNumId w:val="5"/>
  </w:num>
  <w:num w:numId="20">
    <w:abstractNumId w:val="9"/>
  </w:num>
  <w:num w:numId="21">
    <w:abstractNumId w:val="7"/>
  </w:num>
  <w:num w:numId="22">
    <w:abstractNumId w:val="24"/>
  </w:num>
  <w:num w:numId="23">
    <w:abstractNumId w:val="20"/>
  </w:num>
  <w:num w:numId="24">
    <w:abstractNumId w:val="1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81"/>
    <w:rsid w:val="0000383A"/>
    <w:rsid w:val="00003F03"/>
    <w:rsid w:val="00011857"/>
    <w:rsid w:val="00012985"/>
    <w:rsid w:val="00017330"/>
    <w:rsid w:val="000221B0"/>
    <w:rsid w:val="000229D2"/>
    <w:rsid w:val="0002307D"/>
    <w:rsid w:val="00025DFF"/>
    <w:rsid w:val="00026C32"/>
    <w:rsid w:val="00031A0B"/>
    <w:rsid w:val="00040E0A"/>
    <w:rsid w:val="00041DC9"/>
    <w:rsid w:val="00043F73"/>
    <w:rsid w:val="00044583"/>
    <w:rsid w:val="00064447"/>
    <w:rsid w:val="000675BF"/>
    <w:rsid w:val="000760C3"/>
    <w:rsid w:val="00076576"/>
    <w:rsid w:val="00085B11"/>
    <w:rsid w:val="000934E6"/>
    <w:rsid w:val="00096F0D"/>
    <w:rsid w:val="00097418"/>
    <w:rsid w:val="000A10AD"/>
    <w:rsid w:val="000A56CD"/>
    <w:rsid w:val="000A6177"/>
    <w:rsid w:val="000B3D9A"/>
    <w:rsid w:val="000B7B76"/>
    <w:rsid w:val="000B7F80"/>
    <w:rsid w:val="000C092B"/>
    <w:rsid w:val="000C2991"/>
    <w:rsid w:val="000C59D5"/>
    <w:rsid w:val="000D13C8"/>
    <w:rsid w:val="000D725D"/>
    <w:rsid w:val="000D72A1"/>
    <w:rsid w:val="000E07E8"/>
    <w:rsid w:val="000E1EE7"/>
    <w:rsid w:val="000E4209"/>
    <w:rsid w:val="000E5B92"/>
    <w:rsid w:val="000E6037"/>
    <w:rsid w:val="000E777A"/>
    <w:rsid w:val="000F10EB"/>
    <w:rsid w:val="000F2DA8"/>
    <w:rsid w:val="000F4EAF"/>
    <w:rsid w:val="001006E3"/>
    <w:rsid w:val="00101181"/>
    <w:rsid w:val="001061DF"/>
    <w:rsid w:val="0011547C"/>
    <w:rsid w:val="00115D75"/>
    <w:rsid w:val="00120FBF"/>
    <w:rsid w:val="0012432F"/>
    <w:rsid w:val="00153741"/>
    <w:rsid w:val="001551B4"/>
    <w:rsid w:val="00157FDA"/>
    <w:rsid w:val="0016644D"/>
    <w:rsid w:val="00166C15"/>
    <w:rsid w:val="001730FD"/>
    <w:rsid w:val="00174432"/>
    <w:rsid w:val="00175F1B"/>
    <w:rsid w:val="00180670"/>
    <w:rsid w:val="00181807"/>
    <w:rsid w:val="00181D8B"/>
    <w:rsid w:val="001835A1"/>
    <w:rsid w:val="00190E4B"/>
    <w:rsid w:val="00194753"/>
    <w:rsid w:val="001A2936"/>
    <w:rsid w:val="001A4281"/>
    <w:rsid w:val="001A63B4"/>
    <w:rsid w:val="001B0CBD"/>
    <w:rsid w:val="001B2F19"/>
    <w:rsid w:val="001B69D7"/>
    <w:rsid w:val="001B7D58"/>
    <w:rsid w:val="001C01D2"/>
    <w:rsid w:val="001C12FB"/>
    <w:rsid w:val="001C5240"/>
    <w:rsid w:val="001D5B18"/>
    <w:rsid w:val="001D7756"/>
    <w:rsid w:val="001E15AE"/>
    <w:rsid w:val="001E182A"/>
    <w:rsid w:val="001E3467"/>
    <w:rsid w:val="001E6F0D"/>
    <w:rsid w:val="001E785D"/>
    <w:rsid w:val="001F1298"/>
    <w:rsid w:val="001F2EFD"/>
    <w:rsid w:val="00201961"/>
    <w:rsid w:val="00203C7F"/>
    <w:rsid w:val="002047CC"/>
    <w:rsid w:val="00204A23"/>
    <w:rsid w:val="00210F44"/>
    <w:rsid w:val="00216626"/>
    <w:rsid w:val="00222AE3"/>
    <w:rsid w:val="0022310E"/>
    <w:rsid w:val="00234C8D"/>
    <w:rsid w:val="00236CF5"/>
    <w:rsid w:val="0024007E"/>
    <w:rsid w:val="002418B8"/>
    <w:rsid w:val="002456D6"/>
    <w:rsid w:val="002501B4"/>
    <w:rsid w:val="00253D94"/>
    <w:rsid w:val="00256C10"/>
    <w:rsid w:val="00256D21"/>
    <w:rsid w:val="00257FC6"/>
    <w:rsid w:val="00266934"/>
    <w:rsid w:val="00266D03"/>
    <w:rsid w:val="0026711F"/>
    <w:rsid w:val="002808AD"/>
    <w:rsid w:val="002858EB"/>
    <w:rsid w:val="00285AFB"/>
    <w:rsid w:val="00286752"/>
    <w:rsid w:val="00286CBC"/>
    <w:rsid w:val="00297D28"/>
    <w:rsid w:val="002A4A74"/>
    <w:rsid w:val="002B0D7A"/>
    <w:rsid w:val="002B115E"/>
    <w:rsid w:val="002B7299"/>
    <w:rsid w:val="002C5A97"/>
    <w:rsid w:val="002C78F8"/>
    <w:rsid w:val="002D45DE"/>
    <w:rsid w:val="002D4914"/>
    <w:rsid w:val="002E0E6D"/>
    <w:rsid w:val="002E18C9"/>
    <w:rsid w:val="002E684A"/>
    <w:rsid w:val="002F47C1"/>
    <w:rsid w:val="002F555B"/>
    <w:rsid w:val="0030108C"/>
    <w:rsid w:val="00307972"/>
    <w:rsid w:val="00307F6A"/>
    <w:rsid w:val="003120E1"/>
    <w:rsid w:val="00313A0D"/>
    <w:rsid w:val="00320D44"/>
    <w:rsid w:val="00322C0B"/>
    <w:rsid w:val="0032301A"/>
    <w:rsid w:val="00336C66"/>
    <w:rsid w:val="003400FD"/>
    <w:rsid w:val="003406A0"/>
    <w:rsid w:val="00341E9B"/>
    <w:rsid w:val="00343945"/>
    <w:rsid w:val="00343CD0"/>
    <w:rsid w:val="00345CD9"/>
    <w:rsid w:val="00346154"/>
    <w:rsid w:val="0035682F"/>
    <w:rsid w:val="00356928"/>
    <w:rsid w:val="0036499C"/>
    <w:rsid w:val="003717B3"/>
    <w:rsid w:val="00375F76"/>
    <w:rsid w:val="00376B5E"/>
    <w:rsid w:val="00376B9F"/>
    <w:rsid w:val="003845C6"/>
    <w:rsid w:val="00385026"/>
    <w:rsid w:val="00385EF5"/>
    <w:rsid w:val="003944B9"/>
    <w:rsid w:val="00397C2A"/>
    <w:rsid w:val="003A0537"/>
    <w:rsid w:val="003A2BC2"/>
    <w:rsid w:val="003A63B1"/>
    <w:rsid w:val="003B418E"/>
    <w:rsid w:val="003B7935"/>
    <w:rsid w:val="003C6571"/>
    <w:rsid w:val="003C7901"/>
    <w:rsid w:val="003D009D"/>
    <w:rsid w:val="003D0811"/>
    <w:rsid w:val="003D271B"/>
    <w:rsid w:val="003D2E7C"/>
    <w:rsid w:val="003D6544"/>
    <w:rsid w:val="003E1748"/>
    <w:rsid w:val="003E314A"/>
    <w:rsid w:val="003F5AF6"/>
    <w:rsid w:val="004028A3"/>
    <w:rsid w:val="004034CD"/>
    <w:rsid w:val="00405281"/>
    <w:rsid w:val="00410834"/>
    <w:rsid w:val="0041553F"/>
    <w:rsid w:val="004168B5"/>
    <w:rsid w:val="00416C1B"/>
    <w:rsid w:val="00416E3C"/>
    <w:rsid w:val="00416FDB"/>
    <w:rsid w:val="00422EC5"/>
    <w:rsid w:val="0043416F"/>
    <w:rsid w:val="0043580A"/>
    <w:rsid w:val="00442BC5"/>
    <w:rsid w:val="00442E1B"/>
    <w:rsid w:val="00451C79"/>
    <w:rsid w:val="00452C69"/>
    <w:rsid w:val="00462A92"/>
    <w:rsid w:val="004631EA"/>
    <w:rsid w:val="00463CDD"/>
    <w:rsid w:val="004642D3"/>
    <w:rsid w:val="0047154A"/>
    <w:rsid w:val="0047162F"/>
    <w:rsid w:val="00476582"/>
    <w:rsid w:val="00476C3A"/>
    <w:rsid w:val="00476DB6"/>
    <w:rsid w:val="0048330C"/>
    <w:rsid w:val="00486AFD"/>
    <w:rsid w:val="00487C67"/>
    <w:rsid w:val="00494835"/>
    <w:rsid w:val="004962FC"/>
    <w:rsid w:val="004A05C9"/>
    <w:rsid w:val="004A2108"/>
    <w:rsid w:val="004A36E9"/>
    <w:rsid w:val="004A3DE2"/>
    <w:rsid w:val="004A457E"/>
    <w:rsid w:val="004B7701"/>
    <w:rsid w:val="004C0DF4"/>
    <w:rsid w:val="004C1B3C"/>
    <w:rsid w:val="004C3A8A"/>
    <w:rsid w:val="004C6E12"/>
    <w:rsid w:val="004D01C0"/>
    <w:rsid w:val="004D4DFF"/>
    <w:rsid w:val="004D73BE"/>
    <w:rsid w:val="004E2038"/>
    <w:rsid w:val="004E3A9A"/>
    <w:rsid w:val="004E668D"/>
    <w:rsid w:val="004F071C"/>
    <w:rsid w:val="004F1F58"/>
    <w:rsid w:val="004F7A3C"/>
    <w:rsid w:val="005034C3"/>
    <w:rsid w:val="0050376B"/>
    <w:rsid w:val="005065E8"/>
    <w:rsid w:val="00507D8F"/>
    <w:rsid w:val="00520244"/>
    <w:rsid w:val="00522410"/>
    <w:rsid w:val="005236A9"/>
    <w:rsid w:val="0052506B"/>
    <w:rsid w:val="0052604C"/>
    <w:rsid w:val="00527E38"/>
    <w:rsid w:val="00534D4C"/>
    <w:rsid w:val="005352B3"/>
    <w:rsid w:val="00541BEF"/>
    <w:rsid w:val="005430C3"/>
    <w:rsid w:val="00544013"/>
    <w:rsid w:val="0054491F"/>
    <w:rsid w:val="00544EEB"/>
    <w:rsid w:val="00545B6D"/>
    <w:rsid w:val="005468CB"/>
    <w:rsid w:val="0055083C"/>
    <w:rsid w:val="00550FA1"/>
    <w:rsid w:val="0055642F"/>
    <w:rsid w:val="005579F4"/>
    <w:rsid w:val="00557AB8"/>
    <w:rsid w:val="00560A88"/>
    <w:rsid w:val="00573BF7"/>
    <w:rsid w:val="00594B96"/>
    <w:rsid w:val="00594D99"/>
    <w:rsid w:val="005953B6"/>
    <w:rsid w:val="00597E75"/>
    <w:rsid w:val="005A44AA"/>
    <w:rsid w:val="005B7464"/>
    <w:rsid w:val="005B76DB"/>
    <w:rsid w:val="005C4433"/>
    <w:rsid w:val="005C5CFA"/>
    <w:rsid w:val="005C7F19"/>
    <w:rsid w:val="005D3D4C"/>
    <w:rsid w:val="005D7116"/>
    <w:rsid w:val="005D7DFE"/>
    <w:rsid w:val="005E2F0B"/>
    <w:rsid w:val="005E7825"/>
    <w:rsid w:val="005F3AF9"/>
    <w:rsid w:val="005F7558"/>
    <w:rsid w:val="005F7593"/>
    <w:rsid w:val="00601E55"/>
    <w:rsid w:val="006042CE"/>
    <w:rsid w:val="00604AC1"/>
    <w:rsid w:val="00614410"/>
    <w:rsid w:val="00620198"/>
    <w:rsid w:val="006220AB"/>
    <w:rsid w:val="00624A2D"/>
    <w:rsid w:val="006310CD"/>
    <w:rsid w:val="00634E75"/>
    <w:rsid w:val="006354BD"/>
    <w:rsid w:val="0064057B"/>
    <w:rsid w:val="00640E16"/>
    <w:rsid w:val="00647C96"/>
    <w:rsid w:val="00652830"/>
    <w:rsid w:val="00656927"/>
    <w:rsid w:val="006569AD"/>
    <w:rsid w:val="00662E85"/>
    <w:rsid w:val="00663B79"/>
    <w:rsid w:val="006664C5"/>
    <w:rsid w:val="00670BF5"/>
    <w:rsid w:val="00674173"/>
    <w:rsid w:val="00674D0D"/>
    <w:rsid w:val="006827EB"/>
    <w:rsid w:val="00682ADA"/>
    <w:rsid w:val="00683333"/>
    <w:rsid w:val="00690BBA"/>
    <w:rsid w:val="00697D53"/>
    <w:rsid w:val="006A18C5"/>
    <w:rsid w:val="006A7AB8"/>
    <w:rsid w:val="006B4BAF"/>
    <w:rsid w:val="006B74A5"/>
    <w:rsid w:val="006C0113"/>
    <w:rsid w:val="006C0FB2"/>
    <w:rsid w:val="006C1452"/>
    <w:rsid w:val="006C3D3E"/>
    <w:rsid w:val="006C48E3"/>
    <w:rsid w:val="006C59FB"/>
    <w:rsid w:val="006D00B1"/>
    <w:rsid w:val="006D1880"/>
    <w:rsid w:val="006D2BE8"/>
    <w:rsid w:val="006D31A7"/>
    <w:rsid w:val="006E2EB4"/>
    <w:rsid w:val="006E37F9"/>
    <w:rsid w:val="006E631D"/>
    <w:rsid w:val="006E785E"/>
    <w:rsid w:val="006F2CDC"/>
    <w:rsid w:val="006F5077"/>
    <w:rsid w:val="006F55D8"/>
    <w:rsid w:val="006F7D0C"/>
    <w:rsid w:val="00701BCC"/>
    <w:rsid w:val="00705578"/>
    <w:rsid w:val="00705ED1"/>
    <w:rsid w:val="0070774F"/>
    <w:rsid w:val="00710545"/>
    <w:rsid w:val="007110F2"/>
    <w:rsid w:val="00714AA2"/>
    <w:rsid w:val="0071681E"/>
    <w:rsid w:val="007260C0"/>
    <w:rsid w:val="007279DA"/>
    <w:rsid w:val="00727BB5"/>
    <w:rsid w:val="00730041"/>
    <w:rsid w:val="007339DC"/>
    <w:rsid w:val="007359B1"/>
    <w:rsid w:val="007378AA"/>
    <w:rsid w:val="0074393D"/>
    <w:rsid w:val="00746EDB"/>
    <w:rsid w:val="00754488"/>
    <w:rsid w:val="00756D1C"/>
    <w:rsid w:val="00761661"/>
    <w:rsid w:val="007616B8"/>
    <w:rsid w:val="00762F9A"/>
    <w:rsid w:val="007644E7"/>
    <w:rsid w:val="007717D2"/>
    <w:rsid w:val="00773236"/>
    <w:rsid w:val="00783CD3"/>
    <w:rsid w:val="0078418A"/>
    <w:rsid w:val="00786D30"/>
    <w:rsid w:val="00787C41"/>
    <w:rsid w:val="007938E4"/>
    <w:rsid w:val="007945AC"/>
    <w:rsid w:val="00796078"/>
    <w:rsid w:val="007A23FC"/>
    <w:rsid w:val="007A4C27"/>
    <w:rsid w:val="007B00AF"/>
    <w:rsid w:val="007B2226"/>
    <w:rsid w:val="007B4876"/>
    <w:rsid w:val="007B527E"/>
    <w:rsid w:val="007B71D1"/>
    <w:rsid w:val="007C2028"/>
    <w:rsid w:val="007C5104"/>
    <w:rsid w:val="007D6343"/>
    <w:rsid w:val="007E1A79"/>
    <w:rsid w:val="007E6244"/>
    <w:rsid w:val="007F1B24"/>
    <w:rsid w:val="007F7133"/>
    <w:rsid w:val="008017E8"/>
    <w:rsid w:val="00802073"/>
    <w:rsid w:val="008036DD"/>
    <w:rsid w:val="00807855"/>
    <w:rsid w:val="00811017"/>
    <w:rsid w:val="008115EC"/>
    <w:rsid w:val="00812561"/>
    <w:rsid w:val="00816338"/>
    <w:rsid w:val="00823ED4"/>
    <w:rsid w:val="00834C68"/>
    <w:rsid w:val="00834D79"/>
    <w:rsid w:val="008362DB"/>
    <w:rsid w:val="00845052"/>
    <w:rsid w:val="00851EE8"/>
    <w:rsid w:val="00855371"/>
    <w:rsid w:val="00861C3A"/>
    <w:rsid w:val="00865468"/>
    <w:rsid w:val="008669BB"/>
    <w:rsid w:val="00866DD1"/>
    <w:rsid w:val="0088379D"/>
    <w:rsid w:val="00884D78"/>
    <w:rsid w:val="00886718"/>
    <w:rsid w:val="00887629"/>
    <w:rsid w:val="00890830"/>
    <w:rsid w:val="00891F51"/>
    <w:rsid w:val="00893566"/>
    <w:rsid w:val="008A030E"/>
    <w:rsid w:val="008A1BA8"/>
    <w:rsid w:val="008A5EE9"/>
    <w:rsid w:val="008A5FF0"/>
    <w:rsid w:val="008B02E8"/>
    <w:rsid w:val="008B742E"/>
    <w:rsid w:val="008C0070"/>
    <w:rsid w:val="008C019E"/>
    <w:rsid w:val="008C1920"/>
    <w:rsid w:val="008C2688"/>
    <w:rsid w:val="008C2704"/>
    <w:rsid w:val="008C5C9D"/>
    <w:rsid w:val="008D1283"/>
    <w:rsid w:val="008D2347"/>
    <w:rsid w:val="008D4295"/>
    <w:rsid w:val="008D6092"/>
    <w:rsid w:val="008D6B23"/>
    <w:rsid w:val="008D7252"/>
    <w:rsid w:val="008E160A"/>
    <w:rsid w:val="008E2CFC"/>
    <w:rsid w:val="008E375F"/>
    <w:rsid w:val="008E3893"/>
    <w:rsid w:val="008E3AC6"/>
    <w:rsid w:val="008E45CD"/>
    <w:rsid w:val="008E6A09"/>
    <w:rsid w:val="008E7EE0"/>
    <w:rsid w:val="008F0134"/>
    <w:rsid w:val="008F7367"/>
    <w:rsid w:val="0090070B"/>
    <w:rsid w:val="00902AF7"/>
    <w:rsid w:val="00904361"/>
    <w:rsid w:val="00904B8E"/>
    <w:rsid w:val="009075AC"/>
    <w:rsid w:val="0091171F"/>
    <w:rsid w:val="00915FFA"/>
    <w:rsid w:val="0091725D"/>
    <w:rsid w:val="00930483"/>
    <w:rsid w:val="00933FFD"/>
    <w:rsid w:val="00935484"/>
    <w:rsid w:val="0093751E"/>
    <w:rsid w:val="00937CBE"/>
    <w:rsid w:val="00943DF1"/>
    <w:rsid w:val="00945882"/>
    <w:rsid w:val="009517B6"/>
    <w:rsid w:val="009525A8"/>
    <w:rsid w:val="00957509"/>
    <w:rsid w:val="0095785B"/>
    <w:rsid w:val="009616F6"/>
    <w:rsid w:val="0096181C"/>
    <w:rsid w:val="00961934"/>
    <w:rsid w:val="009634D4"/>
    <w:rsid w:val="009659EE"/>
    <w:rsid w:val="0097366D"/>
    <w:rsid w:val="009748DB"/>
    <w:rsid w:val="00975D2F"/>
    <w:rsid w:val="00977AD2"/>
    <w:rsid w:val="00984164"/>
    <w:rsid w:val="00984E8E"/>
    <w:rsid w:val="00993AA2"/>
    <w:rsid w:val="0099727D"/>
    <w:rsid w:val="00997296"/>
    <w:rsid w:val="009A004D"/>
    <w:rsid w:val="009A3ABE"/>
    <w:rsid w:val="009A3D6B"/>
    <w:rsid w:val="009A4552"/>
    <w:rsid w:val="009B0EA4"/>
    <w:rsid w:val="009B18A4"/>
    <w:rsid w:val="009B40F0"/>
    <w:rsid w:val="009B501D"/>
    <w:rsid w:val="009B507C"/>
    <w:rsid w:val="009C2593"/>
    <w:rsid w:val="009C59EE"/>
    <w:rsid w:val="009D0562"/>
    <w:rsid w:val="009D17A0"/>
    <w:rsid w:val="009D241C"/>
    <w:rsid w:val="009D2505"/>
    <w:rsid w:val="009D3360"/>
    <w:rsid w:val="009D3B8A"/>
    <w:rsid w:val="009E3170"/>
    <w:rsid w:val="009F1B42"/>
    <w:rsid w:val="009F54E9"/>
    <w:rsid w:val="009F7286"/>
    <w:rsid w:val="009F79D7"/>
    <w:rsid w:val="00A002C9"/>
    <w:rsid w:val="00A01391"/>
    <w:rsid w:val="00A1021E"/>
    <w:rsid w:val="00A11884"/>
    <w:rsid w:val="00A13D83"/>
    <w:rsid w:val="00A14F14"/>
    <w:rsid w:val="00A209CF"/>
    <w:rsid w:val="00A25C43"/>
    <w:rsid w:val="00A30185"/>
    <w:rsid w:val="00A312C4"/>
    <w:rsid w:val="00A359A6"/>
    <w:rsid w:val="00A4239A"/>
    <w:rsid w:val="00A428B8"/>
    <w:rsid w:val="00A46659"/>
    <w:rsid w:val="00A52955"/>
    <w:rsid w:val="00A557C3"/>
    <w:rsid w:val="00A6034A"/>
    <w:rsid w:val="00A662C7"/>
    <w:rsid w:val="00A663C2"/>
    <w:rsid w:val="00A71454"/>
    <w:rsid w:val="00A718ED"/>
    <w:rsid w:val="00A72655"/>
    <w:rsid w:val="00A753C6"/>
    <w:rsid w:val="00A77323"/>
    <w:rsid w:val="00A779EC"/>
    <w:rsid w:val="00A80270"/>
    <w:rsid w:val="00A84C71"/>
    <w:rsid w:val="00A86026"/>
    <w:rsid w:val="00A86C69"/>
    <w:rsid w:val="00A91036"/>
    <w:rsid w:val="00A9549A"/>
    <w:rsid w:val="00A9739C"/>
    <w:rsid w:val="00AA0ACC"/>
    <w:rsid w:val="00AA74A2"/>
    <w:rsid w:val="00AB0219"/>
    <w:rsid w:val="00AB148A"/>
    <w:rsid w:val="00AB470E"/>
    <w:rsid w:val="00AB4DE4"/>
    <w:rsid w:val="00AB62C5"/>
    <w:rsid w:val="00AB64C3"/>
    <w:rsid w:val="00AB65C7"/>
    <w:rsid w:val="00AB6F8C"/>
    <w:rsid w:val="00AC4627"/>
    <w:rsid w:val="00AD175F"/>
    <w:rsid w:val="00AD75F6"/>
    <w:rsid w:val="00AE1E51"/>
    <w:rsid w:val="00AE277A"/>
    <w:rsid w:val="00AE35B9"/>
    <w:rsid w:val="00AE3B5D"/>
    <w:rsid w:val="00AF5869"/>
    <w:rsid w:val="00B03157"/>
    <w:rsid w:val="00B04F28"/>
    <w:rsid w:val="00B117FB"/>
    <w:rsid w:val="00B11E64"/>
    <w:rsid w:val="00B1229C"/>
    <w:rsid w:val="00B1263A"/>
    <w:rsid w:val="00B12CB1"/>
    <w:rsid w:val="00B1686D"/>
    <w:rsid w:val="00B16E9D"/>
    <w:rsid w:val="00B17059"/>
    <w:rsid w:val="00B2656B"/>
    <w:rsid w:val="00B26B7D"/>
    <w:rsid w:val="00B26D4F"/>
    <w:rsid w:val="00B2742B"/>
    <w:rsid w:val="00B45271"/>
    <w:rsid w:val="00B46EC8"/>
    <w:rsid w:val="00B47372"/>
    <w:rsid w:val="00B47558"/>
    <w:rsid w:val="00B5433B"/>
    <w:rsid w:val="00B57D4A"/>
    <w:rsid w:val="00B66EFD"/>
    <w:rsid w:val="00B6734B"/>
    <w:rsid w:val="00B70D32"/>
    <w:rsid w:val="00B74D6B"/>
    <w:rsid w:val="00B801C8"/>
    <w:rsid w:val="00B816CE"/>
    <w:rsid w:val="00B82F97"/>
    <w:rsid w:val="00B835BE"/>
    <w:rsid w:val="00B83D22"/>
    <w:rsid w:val="00B840F2"/>
    <w:rsid w:val="00B9332D"/>
    <w:rsid w:val="00B93E57"/>
    <w:rsid w:val="00BA1101"/>
    <w:rsid w:val="00BA237B"/>
    <w:rsid w:val="00BA4A9E"/>
    <w:rsid w:val="00BC4B78"/>
    <w:rsid w:val="00BC7CD3"/>
    <w:rsid w:val="00BD2BE2"/>
    <w:rsid w:val="00BE4016"/>
    <w:rsid w:val="00BE615E"/>
    <w:rsid w:val="00BF0296"/>
    <w:rsid w:val="00BF6881"/>
    <w:rsid w:val="00C01630"/>
    <w:rsid w:val="00C079A1"/>
    <w:rsid w:val="00C10C53"/>
    <w:rsid w:val="00C13BFD"/>
    <w:rsid w:val="00C22F32"/>
    <w:rsid w:val="00C26A9C"/>
    <w:rsid w:val="00C27F53"/>
    <w:rsid w:val="00C35EA7"/>
    <w:rsid w:val="00C4285F"/>
    <w:rsid w:val="00C438F6"/>
    <w:rsid w:val="00C43CF4"/>
    <w:rsid w:val="00C47F61"/>
    <w:rsid w:val="00C54165"/>
    <w:rsid w:val="00C57522"/>
    <w:rsid w:val="00C64207"/>
    <w:rsid w:val="00C64A27"/>
    <w:rsid w:val="00C706A1"/>
    <w:rsid w:val="00C77EA2"/>
    <w:rsid w:val="00C809F7"/>
    <w:rsid w:val="00C93C67"/>
    <w:rsid w:val="00CA58C5"/>
    <w:rsid w:val="00CB32EE"/>
    <w:rsid w:val="00CB6B03"/>
    <w:rsid w:val="00CC0527"/>
    <w:rsid w:val="00CC38E1"/>
    <w:rsid w:val="00CC4755"/>
    <w:rsid w:val="00CC51EE"/>
    <w:rsid w:val="00CC6E63"/>
    <w:rsid w:val="00CD0AE2"/>
    <w:rsid w:val="00CD6B0E"/>
    <w:rsid w:val="00CE6351"/>
    <w:rsid w:val="00CF0225"/>
    <w:rsid w:val="00CF3215"/>
    <w:rsid w:val="00D0470E"/>
    <w:rsid w:val="00D10B80"/>
    <w:rsid w:val="00D1225B"/>
    <w:rsid w:val="00D14402"/>
    <w:rsid w:val="00D1493C"/>
    <w:rsid w:val="00D16B19"/>
    <w:rsid w:val="00D2259F"/>
    <w:rsid w:val="00D24718"/>
    <w:rsid w:val="00D268F1"/>
    <w:rsid w:val="00D27243"/>
    <w:rsid w:val="00D33276"/>
    <w:rsid w:val="00D34349"/>
    <w:rsid w:val="00D3581B"/>
    <w:rsid w:val="00D43DFD"/>
    <w:rsid w:val="00D44ECB"/>
    <w:rsid w:val="00D45295"/>
    <w:rsid w:val="00D54C66"/>
    <w:rsid w:val="00D607D7"/>
    <w:rsid w:val="00D60992"/>
    <w:rsid w:val="00D62597"/>
    <w:rsid w:val="00D63DA3"/>
    <w:rsid w:val="00D660E6"/>
    <w:rsid w:val="00D66BB1"/>
    <w:rsid w:val="00D71413"/>
    <w:rsid w:val="00D71C2D"/>
    <w:rsid w:val="00D7367F"/>
    <w:rsid w:val="00D73FC9"/>
    <w:rsid w:val="00D7573A"/>
    <w:rsid w:val="00D83952"/>
    <w:rsid w:val="00D83B0E"/>
    <w:rsid w:val="00D93893"/>
    <w:rsid w:val="00D963F5"/>
    <w:rsid w:val="00DA77D8"/>
    <w:rsid w:val="00DB3C58"/>
    <w:rsid w:val="00DC11E5"/>
    <w:rsid w:val="00DC2FF5"/>
    <w:rsid w:val="00DC4C23"/>
    <w:rsid w:val="00DD29CD"/>
    <w:rsid w:val="00DD3988"/>
    <w:rsid w:val="00DE0374"/>
    <w:rsid w:val="00DE2CA5"/>
    <w:rsid w:val="00DE2F5D"/>
    <w:rsid w:val="00DE4612"/>
    <w:rsid w:val="00DE53FF"/>
    <w:rsid w:val="00DE5B62"/>
    <w:rsid w:val="00DE5BCA"/>
    <w:rsid w:val="00DE5D98"/>
    <w:rsid w:val="00DF734C"/>
    <w:rsid w:val="00E00E79"/>
    <w:rsid w:val="00E010CB"/>
    <w:rsid w:val="00E022CE"/>
    <w:rsid w:val="00E04C55"/>
    <w:rsid w:val="00E05DC0"/>
    <w:rsid w:val="00E07FFD"/>
    <w:rsid w:val="00E10265"/>
    <w:rsid w:val="00E1362D"/>
    <w:rsid w:val="00E152EB"/>
    <w:rsid w:val="00E2676C"/>
    <w:rsid w:val="00E27688"/>
    <w:rsid w:val="00E34121"/>
    <w:rsid w:val="00E37300"/>
    <w:rsid w:val="00E4073E"/>
    <w:rsid w:val="00E43AFF"/>
    <w:rsid w:val="00E44610"/>
    <w:rsid w:val="00E45864"/>
    <w:rsid w:val="00E4709B"/>
    <w:rsid w:val="00E55A7F"/>
    <w:rsid w:val="00E571E4"/>
    <w:rsid w:val="00E57A03"/>
    <w:rsid w:val="00E61E3E"/>
    <w:rsid w:val="00E660CC"/>
    <w:rsid w:val="00E66D23"/>
    <w:rsid w:val="00E7053B"/>
    <w:rsid w:val="00E711C2"/>
    <w:rsid w:val="00E7608F"/>
    <w:rsid w:val="00E80C01"/>
    <w:rsid w:val="00E82A50"/>
    <w:rsid w:val="00E83EAE"/>
    <w:rsid w:val="00E869AB"/>
    <w:rsid w:val="00E90389"/>
    <w:rsid w:val="00E922F7"/>
    <w:rsid w:val="00EA0EB3"/>
    <w:rsid w:val="00EA29B5"/>
    <w:rsid w:val="00EA3894"/>
    <w:rsid w:val="00EA6C58"/>
    <w:rsid w:val="00EB062E"/>
    <w:rsid w:val="00EB0B89"/>
    <w:rsid w:val="00EB0D0F"/>
    <w:rsid w:val="00EB76EE"/>
    <w:rsid w:val="00EB7DE9"/>
    <w:rsid w:val="00EC1B78"/>
    <w:rsid w:val="00EC602A"/>
    <w:rsid w:val="00EC61DF"/>
    <w:rsid w:val="00ED02FB"/>
    <w:rsid w:val="00ED1A95"/>
    <w:rsid w:val="00ED29CB"/>
    <w:rsid w:val="00ED7142"/>
    <w:rsid w:val="00ED7486"/>
    <w:rsid w:val="00EE475C"/>
    <w:rsid w:val="00EE5668"/>
    <w:rsid w:val="00EE72F7"/>
    <w:rsid w:val="00F011A5"/>
    <w:rsid w:val="00F02A48"/>
    <w:rsid w:val="00F07A7C"/>
    <w:rsid w:val="00F11202"/>
    <w:rsid w:val="00F12E0C"/>
    <w:rsid w:val="00F14645"/>
    <w:rsid w:val="00F14B89"/>
    <w:rsid w:val="00F255DE"/>
    <w:rsid w:val="00F267A3"/>
    <w:rsid w:val="00F2725A"/>
    <w:rsid w:val="00F302B9"/>
    <w:rsid w:val="00F3120E"/>
    <w:rsid w:val="00F323E2"/>
    <w:rsid w:val="00F33F44"/>
    <w:rsid w:val="00F35752"/>
    <w:rsid w:val="00F35759"/>
    <w:rsid w:val="00F404D7"/>
    <w:rsid w:val="00F406AD"/>
    <w:rsid w:val="00F4531A"/>
    <w:rsid w:val="00F50413"/>
    <w:rsid w:val="00F65907"/>
    <w:rsid w:val="00F71815"/>
    <w:rsid w:val="00F73804"/>
    <w:rsid w:val="00F804E1"/>
    <w:rsid w:val="00F80D6E"/>
    <w:rsid w:val="00F81765"/>
    <w:rsid w:val="00F819BC"/>
    <w:rsid w:val="00F82B88"/>
    <w:rsid w:val="00F82EA1"/>
    <w:rsid w:val="00F95CB1"/>
    <w:rsid w:val="00FA4632"/>
    <w:rsid w:val="00FA64C0"/>
    <w:rsid w:val="00FB4F08"/>
    <w:rsid w:val="00FB4F87"/>
    <w:rsid w:val="00FB5C3D"/>
    <w:rsid w:val="00FB6EEC"/>
    <w:rsid w:val="00FB7EA2"/>
    <w:rsid w:val="00FC01E3"/>
    <w:rsid w:val="00FC0505"/>
    <w:rsid w:val="00FC0A71"/>
    <w:rsid w:val="00FC100A"/>
    <w:rsid w:val="00FC2180"/>
    <w:rsid w:val="00FD0E89"/>
    <w:rsid w:val="00FD3459"/>
    <w:rsid w:val="00FD3469"/>
    <w:rsid w:val="00FD57B5"/>
    <w:rsid w:val="00FE0385"/>
    <w:rsid w:val="00FE17A8"/>
    <w:rsid w:val="00FE4496"/>
    <w:rsid w:val="00FE59FB"/>
    <w:rsid w:val="00FE798B"/>
    <w:rsid w:val="00FE7DAB"/>
    <w:rsid w:val="00FF3B90"/>
    <w:rsid w:val="00FF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52247C"/>
  <w15:chartTrackingRefBased/>
  <w15:docId w15:val="{4CCC6E26-10DF-4BDB-A6B2-2C4C5E2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C2D"/>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
    <w:next w:val="a"/>
    <w:link w:val="10"/>
    <w:uiPriority w:val="9"/>
    <w:qFormat/>
    <w:rsid w:val="00D71C2D"/>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D71C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4"/>
    <w:rsid w:val="00D660E6"/>
    <w:pPr>
      <w:spacing w:after="120"/>
    </w:pPr>
  </w:style>
  <w:style w:type="character" w:customStyle="1" w:styleId="a4">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3"/>
    <w:rsid w:val="00D660E6"/>
    <w:rPr>
      <w:rFonts w:ascii="Times New Roman" w:eastAsia="Times New Roman" w:hAnsi="Times New Roman" w:cs="Times New Roman"/>
      <w:sz w:val="24"/>
      <w:szCs w:val="24"/>
      <w:lang w:eastAsia="ru-RU"/>
    </w:rPr>
  </w:style>
  <w:style w:type="paragraph" w:customStyle="1" w:styleId="-">
    <w:name w:val="Контракт-подподпункт"/>
    <w:basedOn w:val="a"/>
    <w:rsid w:val="00D660E6"/>
    <w:pPr>
      <w:tabs>
        <w:tab w:val="num" w:pos="2160"/>
      </w:tabs>
      <w:ind w:left="2160" w:hanging="1080"/>
      <w:jc w:val="both"/>
    </w:pPr>
    <w:rPr>
      <w:sz w:val="28"/>
      <w:szCs w:val="28"/>
    </w:rPr>
  </w:style>
  <w:style w:type="character" w:customStyle="1" w:styleId="ConsPlusNormal0">
    <w:name w:val="ConsPlusNormal Знак"/>
    <w:link w:val="ConsPlusNormal"/>
    <w:locked/>
    <w:rsid w:val="00D660E6"/>
    <w:rPr>
      <w:rFonts w:ascii="Arial" w:eastAsia="Times New Roman" w:hAnsi="Arial" w:cs="Arial"/>
      <w:sz w:val="20"/>
      <w:szCs w:val="20"/>
      <w:lang w:eastAsia="ru-RU"/>
    </w:rPr>
  </w:style>
  <w:style w:type="paragraph" w:customStyle="1" w:styleId="ConsPlusCell">
    <w:name w:val="ConsPlusCell"/>
    <w:qFormat/>
    <w:rsid w:val="00D660E6"/>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
    <w:basedOn w:val="a"/>
    <w:link w:val="a6"/>
    <w:qFormat/>
    <w:rsid w:val="00D71C2D"/>
    <w:pPr>
      <w:spacing w:after="60"/>
      <w:jc w:val="both"/>
    </w:pPr>
    <w:rPr>
      <w:lang w:val="x-none" w:eastAsia="en-US"/>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Знак Знак"/>
    <w:basedOn w:val="a0"/>
    <w:link w:val="a5"/>
    <w:rsid w:val="00D660E6"/>
    <w:rPr>
      <w:rFonts w:ascii="Times New Roman" w:eastAsia="Times New Roman" w:hAnsi="Times New Roman" w:cs="Times New Roman"/>
      <w:sz w:val="24"/>
      <w:szCs w:val="24"/>
      <w:lang w:val="x-none"/>
    </w:rPr>
  </w:style>
  <w:style w:type="character" w:styleId="a7">
    <w:name w:val="footnote reference"/>
    <w:aliases w:val="Ссылка на сноску 45"/>
    <w:uiPriority w:val="99"/>
    <w:rsid w:val="00D660E6"/>
    <w:rPr>
      <w:vertAlign w:val="superscript"/>
    </w:rPr>
  </w:style>
  <w:style w:type="paragraph" w:styleId="a8">
    <w:name w:val="Balloon Text"/>
    <w:basedOn w:val="a"/>
    <w:link w:val="a9"/>
    <w:uiPriority w:val="99"/>
    <w:semiHidden/>
    <w:unhideWhenUsed/>
    <w:rsid w:val="009517B6"/>
    <w:rPr>
      <w:rFonts w:ascii="Segoe UI" w:hAnsi="Segoe UI" w:cs="Segoe UI"/>
      <w:sz w:val="18"/>
      <w:szCs w:val="18"/>
    </w:rPr>
  </w:style>
  <w:style w:type="character" w:customStyle="1" w:styleId="a9">
    <w:name w:val="Текст выноски Знак"/>
    <w:basedOn w:val="a0"/>
    <w:link w:val="a8"/>
    <w:uiPriority w:val="99"/>
    <w:semiHidden/>
    <w:rsid w:val="009517B6"/>
    <w:rPr>
      <w:rFonts w:ascii="Segoe UI" w:eastAsia="Times New Roman" w:hAnsi="Segoe UI" w:cs="Segoe UI"/>
      <w:sz w:val="18"/>
      <w:szCs w:val="18"/>
      <w:lang w:eastAsia="ru-RU"/>
    </w:rPr>
  </w:style>
  <w:style w:type="character" w:styleId="aa">
    <w:name w:val="Hyperlink"/>
    <w:basedOn w:val="a0"/>
    <w:uiPriority w:val="99"/>
    <w:unhideWhenUsed/>
    <w:rsid w:val="00D71C2D"/>
    <w:rPr>
      <w:color w:val="018CCD"/>
      <w:u w:val="single"/>
    </w:rPr>
  </w:style>
  <w:style w:type="paragraph" w:styleId="ab">
    <w:name w:val="List Paragraph"/>
    <w:basedOn w:val="a"/>
    <w:link w:val="ac"/>
    <w:uiPriority w:val="34"/>
    <w:qFormat/>
    <w:rsid w:val="00D71C2D"/>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7938E4"/>
    <w:rPr>
      <w:rFonts w:ascii="Calibri" w:eastAsia="Times New Roman" w:hAnsi="Calibri" w:cs="Times New Roman"/>
      <w:lang w:eastAsia="ru-RU"/>
    </w:rPr>
  </w:style>
  <w:style w:type="paragraph" w:styleId="ad">
    <w:name w:val="header"/>
    <w:basedOn w:val="a"/>
    <w:link w:val="ae"/>
    <w:uiPriority w:val="99"/>
    <w:unhideWhenUsed/>
    <w:rsid w:val="00D71C2D"/>
    <w:pPr>
      <w:tabs>
        <w:tab w:val="center" w:pos="4677"/>
        <w:tab w:val="right" w:pos="9355"/>
      </w:tabs>
    </w:pPr>
  </w:style>
  <w:style w:type="character" w:customStyle="1" w:styleId="ae">
    <w:name w:val="Верхний колонтитул Знак"/>
    <w:basedOn w:val="a0"/>
    <w:link w:val="ad"/>
    <w:uiPriority w:val="99"/>
    <w:rsid w:val="00B4755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7558"/>
    <w:pPr>
      <w:tabs>
        <w:tab w:val="center" w:pos="4677"/>
        <w:tab w:val="right" w:pos="9355"/>
      </w:tabs>
    </w:pPr>
  </w:style>
  <w:style w:type="character" w:customStyle="1" w:styleId="af0">
    <w:name w:val="Нижний колонтитул Знак"/>
    <w:basedOn w:val="a0"/>
    <w:link w:val="af"/>
    <w:uiPriority w:val="99"/>
    <w:rsid w:val="00B47558"/>
    <w:rPr>
      <w:rFonts w:ascii="Times New Roman" w:eastAsia="Times New Roman" w:hAnsi="Times New Roman" w:cs="Times New Roman"/>
      <w:sz w:val="24"/>
      <w:szCs w:val="24"/>
      <w:lang w:eastAsia="ru-RU"/>
    </w:rPr>
  </w:style>
  <w:style w:type="paragraph" w:customStyle="1" w:styleId="Style5">
    <w:name w:val="Style5"/>
    <w:basedOn w:val="a"/>
    <w:uiPriority w:val="99"/>
    <w:rsid w:val="001C01D2"/>
    <w:pPr>
      <w:widowControl w:val="0"/>
      <w:autoSpaceDE w:val="0"/>
      <w:autoSpaceDN w:val="0"/>
      <w:adjustRightInd w:val="0"/>
      <w:spacing w:line="648" w:lineRule="exact"/>
    </w:pPr>
    <w:rPr>
      <w:rFonts w:ascii="Century Gothic" w:hAnsi="Century Gothic"/>
    </w:rPr>
  </w:style>
  <w:style w:type="character" w:customStyle="1" w:styleId="FontStyle12">
    <w:name w:val="Font Style12"/>
    <w:uiPriority w:val="99"/>
    <w:rsid w:val="001C01D2"/>
    <w:rPr>
      <w:rFonts w:ascii="Arial" w:hAnsi="Arial" w:cs="Arial"/>
      <w:sz w:val="18"/>
      <w:szCs w:val="18"/>
    </w:rPr>
  </w:style>
  <w:style w:type="paragraph" w:customStyle="1" w:styleId="ConsPlusNonformat">
    <w:name w:val="ConsPlusNonformat"/>
    <w:rsid w:val="00EC61D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B11E64"/>
    <w:rPr>
      <w:rFonts w:ascii="Arial" w:eastAsia="Times New Roman" w:hAnsi="Arial" w:cs="Times New Roman"/>
      <w:b/>
      <w:bCs/>
      <w:kern w:val="32"/>
      <w:sz w:val="32"/>
      <w:szCs w:val="32"/>
      <w:lang w:eastAsia="ru-RU"/>
    </w:rPr>
  </w:style>
  <w:style w:type="table" w:styleId="af1">
    <w:name w:val="Table Grid"/>
    <w:basedOn w:val="a1"/>
    <w:uiPriority w:val="39"/>
    <w:rsid w:val="00F82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CharChar"/>
    <w:rsid w:val="00FE59FB"/>
    <w:pPr>
      <w:widowControl w:val="0"/>
      <w:spacing w:after="0" w:line="300" w:lineRule="auto"/>
    </w:pPr>
    <w:rPr>
      <w:rFonts w:ascii="Times New Roman" w:eastAsia="Times New Roman" w:hAnsi="Times New Roman" w:cs="Times New Roman"/>
      <w:lang w:eastAsia="ru-RU"/>
    </w:rPr>
  </w:style>
  <w:style w:type="character" w:customStyle="1" w:styleId="CharChar">
    <w:name w:val="Обычный Char Char"/>
    <w:link w:val="11"/>
    <w:rsid w:val="00FE59FB"/>
    <w:rPr>
      <w:rFonts w:ascii="Times New Roman" w:eastAsia="Times New Roman" w:hAnsi="Times New Roman" w:cs="Times New Roman"/>
      <w:lang w:eastAsia="ru-RU"/>
    </w:rPr>
  </w:style>
  <w:style w:type="character" w:customStyle="1" w:styleId="14">
    <w:name w:val="Стиль 14 пт"/>
    <w:rsid w:val="00FE59FB"/>
    <w:rPr>
      <w:rFonts w:ascii="Times New Roman" w:hAnsi="Times New Roman"/>
      <w:sz w:val="28"/>
    </w:rPr>
  </w:style>
  <w:style w:type="character" w:customStyle="1" w:styleId="20">
    <w:name w:val="Заголовок 2 Знак"/>
    <w:basedOn w:val="a0"/>
    <w:link w:val="2"/>
    <w:uiPriority w:val="9"/>
    <w:rsid w:val="00D71C2D"/>
    <w:rPr>
      <w:rFonts w:ascii="Times New Roman" w:eastAsia="Times New Roman" w:hAnsi="Times New Roman" w:cs="Times New Roman"/>
      <w:b/>
      <w:bCs/>
      <w:sz w:val="36"/>
      <w:szCs w:val="36"/>
      <w:lang w:eastAsia="ru-RU"/>
    </w:rPr>
  </w:style>
  <w:style w:type="character" w:customStyle="1" w:styleId="1wert">
    <w:name w:val="1wert"/>
    <w:basedOn w:val="a0"/>
    <w:uiPriority w:val="1"/>
    <w:qFormat/>
    <w:rsid w:val="00D71C2D"/>
    <w:rPr>
      <w:b/>
      <w:bdr w:val="none" w:sz="0" w:space="0" w:color="auto"/>
      <w:shd w:val="pct5" w:color="FEEE8C" w:fill="FEEE8C"/>
      <w:lang w:val="sv-SE"/>
    </w:rPr>
  </w:style>
  <w:style w:type="table" w:customStyle="1" w:styleId="12">
    <w:name w:val="Сетка таблицы1"/>
    <w:basedOn w:val="a1"/>
    <w:next w:val="af1"/>
    <w:uiPriority w:val="39"/>
    <w:rsid w:val="00D7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div-label">
    <w:name w:val="descript-div-label"/>
    <w:basedOn w:val="a0"/>
    <w:rsid w:val="00D71C2D"/>
  </w:style>
  <w:style w:type="character" w:styleId="af2">
    <w:name w:val="annotation reference"/>
    <w:basedOn w:val="a0"/>
    <w:uiPriority w:val="99"/>
    <w:semiHidden/>
    <w:unhideWhenUsed/>
    <w:rsid w:val="00D71C2D"/>
    <w:rPr>
      <w:sz w:val="16"/>
      <w:szCs w:val="16"/>
    </w:rPr>
  </w:style>
  <w:style w:type="paragraph" w:styleId="af3">
    <w:name w:val="annotation text"/>
    <w:basedOn w:val="a"/>
    <w:link w:val="af4"/>
    <w:uiPriority w:val="99"/>
    <w:semiHidden/>
    <w:unhideWhenUsed/>
    <w:rsid w:val="00D71C2D"/>
    <w:rPr>
      <w:sz w:val="20"/>
      <w:szCs w:val="20"/>
    </w:rPr>
  </w:style>
  <w:style w:type="character" w:customStyle="1" w:styleId="af4">
    <w:name w:val="Текст примечания Знак"/>
    <w:basedOn w:val="a0"/>
    <w:link w:val="af3"/>
    <w:uiPriority w:val="99"/>
    <w:semiHidden/>
    <w:rsid w:val="00D71C2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D71C2D"/>
    <w:rPr>
      <w:b/>
      <w:bCs/>
    </w:rPr>
  </w:style>
  <w:style w:type="character" w:customStyle="1" w:styleId="af6">
    <w:name w:val="Тема примечания Знак"/>
    <w:basedOn w:val="af4"/>
    <w:link w:val="af5"/>
    <w:uiPriority w:val="99"/>
    <w:semiHidden/>
    <w:rsid w:val="00D71C2D"/>
    <w:rPr>
      <w:rFonts w:ascii="Times New Roman" w:eastAsia="Times New Roman" w:hAnsi="Times New Roman" w:cs="Times New Roman"/>
      <w:b/>
      <w:bCs/>
      <w:sz w:val="20"/>
      <w:szCs w:val="20"/>
      <w:lang w:eastAsia="ru-RU"/>
    </w:rPr>
  </w:style>
  <w:style w:type="paragraph" w:styleId="af7">
    <w:name w:val="Revision"/>
    <w:hidden/>
    <w:uiPriority w:val="99"/>
    <w:semiHidden/>
    <w:rsid w:val="00D71C2D"/>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1"/>
    <w:uiPriority w:val="39"/>
    <w:rsid w:val="00D71C2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D01C0"/>
    <w:pPr>
      <w:widowControl w:val="0"/>
      <w:autoSpaceDE w:val="0"/>
      <w:autoSpaceDN w:val="0"/>
      <w:adjustRightInd w:val="0"/>
      <w:spacing w:line="276" w:lineRule="exact"/>
      <w:ind w:firstLine="720"/>
      <w:jc w:val="both"/>
    </w:pPr>
  </w:style>
  <w:style w:type="character" w:customStyle="1" w:styleId="FontStyle21">
    <w:name w:val="Font Style21"/>
    <w:rsid w:val="009616F6"/>
    <w:rPr>
      <w:rFonts w:ascii="Times New Roman" w:hAnsi="Times New Roman"/>
      <w:i/>
      <w:sz w:val="22"/>
    </w:rPr>
  </w:style>
  <w:style w:type="paragraph" w:styleId="af8">
    <w:name w:val="Title"/>
    <w:basedOn w:val="a"/>
    <w:link w:val="af9"/>
    <w:qFormat/>
    <w:rsid w:val="009616F6"/>
    <w:pPr>
      <w:jc w:val="center"/>
    </w:pPr>
    <w:rPr>
      <w:b/>
      <w:sz w:val="26"/>
      <w:szCs w:val="20"/>
    </w:rPr>
  </w:style>
  <w:style w:type="character" w:customStyle="1" w:styleId="af9">
    <w:name w:val="Заголовок Знак"/>
    <w:basedOn w:val="a0"/>
    <w:link w:val="af8"/>
    <w:rsid w:val="009616F6"/>
    <w:rPr>
      <w:rFonts w:ascii="Times New Roman" w:eastAsia="Times New Roman" w:hAnsi="Times New Roman" w:cs="Times New Roman"/>
      <w:b/>
      <w:sz w:val="26"/>
      <w:szCs w:val="20"/>
      <w:lang w:eastAsia="ru-RU"/>
    </w:rPr>
  </w:style>
  <w:style w:type="character" w:customStyle="1" w:styleId="FontStyle18">
    <w:name w:val="Font Style18"/>
    <w:uiPriority w:val="99"/>
    <w:rsid w:val="009616F6"/>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827">
      <w:bodyDiv w:val="1"/>
      <w:marLeft w:val="0"/>
      <w:marRight w:val="0"/>
      <w:marTop w:val="0"/>
      <w:marBottom w:val="0"/>
      <w:divBdr>
        <w:top w:val="none" w:sz="0" w:space="0" w:color="auto"/>
        <w:left w:val="none" w:sz="0" w:space="0" w:color="auto"/>
        <w:bottom w:val="none" w:sz="0" w:space="0" w:color="auto"/>
        <w:right w:val="none" w:sz="0" w:space="0" w:color="auto"/>
      </w:divBdr>
    </w:div>
    <w:div w:id="285737568">
      <w:bodyDiv w:val="1"/>
      <w:marLeft w:val="0"/>
      <w:marRight w:val="0"/>
      <w:marTop w:val="0"/>
      <w:marBottom w:val="0"/>
      <w:divBdr>
        <w:top w:val="none" w:sz="0" w:space="0" w:color="auto"/>
        <w:left w:val="none" w:sz="0" w:space="0" w:color="auto"/>
        <w:bottom w:val="none" w:sz="0" w:space="0" w:color="auto"/>
        <w:right w:val="none" w:sz="0" w:space="0" w:color="auto"/>
      </w:divBdr>
    </w:div>
    <w:div w:id="322205961">
      <w:bodyDiv w:val="1"/>
      <w:marLeft w:val="0"/>
      <w:marRight w:val="0"/>
      <w:marTop w:val="0"/>
      <w:marBottom w:val="0"/>
      <w:divBdr>
        <w:top w:val="none" w:sz="0" w:space="0" w:color="auto"/>
        <w:left w:val="none" w:sz="0" w:space="0" w:color="auto"/>
        <w:bottom w:val="none" w:sz="0" w:space="0" w:color="auto"/>
        <w:right w:val="none" w:sz="0" w:space="0" w:color="auto"/>
      </w:divBdr>
    </w:div>
    <w:div w:id="421534033">
      <w:bodyDiv w:val="1"/>
      <w:marLeft w:val="0"/>
      <w:marRight w:val="0"/>
      <w:marTop w:val="0"/>
      <w:marBottom w:val="0"/>
      <w:divBdr>
        <w:top w:val="none" w:sz="0" w:space="0" w:color="auto"/>
        <w:left w:val="none" w:sz="0" w:space="0" w:color="auto"/>
        <w:bottom w:val="none" w:sz="0" w:space="0" w:color="auto"/>
        <w:right w:val="none" w:sz="0" w:space="0" w:color="auto"/>
      </w:divBdr>
    </w:div>
    <w:div w:id="709957453">
      <w:bodyDiv w:val="1"/>
      <w:marLeft w:val="0"/>
      <w:marRight w:val="0"/>
      <w:marTop w:val="0"/>
      <w:marBottom w:val="0"/>
      <w:divBdr>
        <w:top w:val="none" w:sz="0" w:space="0" w:color="auto"/>
        <w:left w:val="none" w:sz="0" w:space="0" w:color="auto"/>
        <w:bottom w:val="none" w:sz="0" w:space="0" w:color="auto"/>
        <w:right w:val="none" w:sz="0" w:space="0" w:color="auto"/>
      </w:divBdr>
    </w:div>
    <w:div w:id="710301284">
      <w:bodyDiv w:val="1"/>
      <w:marLeft w:val="0"/>
      <w:marRight w:val="0"/>
      <w:marTop w:val="0"/>
      <w:marBottom w:val="0"/>
      <w:divBdr>
        <w:top w:val="none" w:sz="0" w:space="0" w:color="auto"/>
        <w:left w:val="none" w:sz="0" w:space="0" w:color="auto"/>
        <w:bottom w:val="none" w:sz="0" w:space="0" w:color="auto"/>
        <w:right w:val="none" w:sz="0" w:space="0" w:color="auto"/>
      </w:divBdr>
    </w:div>
    <w:div w:id="931202945">
      <w:bodyDiv w:val="1"/>
      <w:marLeft w:val="0"/>
      <w:marRight w:val="0"/>
      <w:marTop w:val="0"/>
      <w:marBottom w:val="0"/>
      <w:divBdr>
        <w:top w:val="none" w:sz="0" w:space="0" w:color="auto"/>
        <w:left w:val="none" w:sz="0" w:space="0" w:color="auto"/>
        <w:bottom w:val="none" w:sz="0" w:space="0" w:color="auto"/>
        <w:right w:val="none" w:sz="0" w:space="0" w:color="auto"/>
      </w:divBdr>
    </w:div>
    <w:div w:id="958954372">
      <w:bodyDiv w:val="1"/>
      <w:marLeft w:val="0"/>
      <w:marRight w:val="0"/>
      <w:marTop w:val="0"/>
      <w:marBottom w:val="0"/>
      <w:divBdr>
        <w:top w:val="none" w:sz="0" w:space="0" w:color="auto"/>
        <w:left w:val="none" w:sz="0" w:space="0" w:color="auto"/>
        <w:bottom w:val="none" w:sz="0" w:space="0" w:color="auto"/>
        <w:right w:val="none" w:sz="0" w:space="0" w:color="auto"/>
      </w:divBdr>
    </w:div>
    <w:div w:id="1083069088">
      <w:bodyDiv w:val="1"/>
      <w:marLeft w:val="0"/>
      <w:marRight w:val="0"/>
      <w:marTop w:val="0"/>
      <w:marBottom w:val="0"/>
      <w:divBdr>
        <w:top w:val="none" w:sz="0" w:space="0" w:color="auto"/>
        <w:left w:val="none" w:sz="0" w:space="0" w:color="auto"/>
        <w:bottom w:val="none" w:sz="0" w:space="0" w:color="auto"/>
        <w:right w:val="none" w:sz="0" w:space="0" w:color="auto"/>
      </w:divBdr>
    </w:div>
    <w:div w:id="1195847187">
      <w:bodyDiv w:val="1"/>
      <w:marLeft w:val="0"/>
      <w:marRight w:val="0"/>
      <w:marTop w:val="0"/>
      <w:marBottom w:val="0"/>
      <w:divBdr>
        <w:top w:val="none" w:sz="0" w:space="0" w:color="auto"/>
        <w:left w:val="none" w:sz="0" w:space="0" w:color="auto"/>
        <w:bottom w:val="none" w:sz="0" w:space="0" w:color="auto"/>
        <w:right w:val="none" w:sz="0" w:space="0" w:color="auto"/>
      </w:divBdr>
    </w:div>
    <w:div w:id="1279021354">
      <w:bodyDiv w:val="1"/>
      <w:marLeft w:val="0"/>
      <w:marRight w:val="0"/>
      <w:marTop w:val="0"/>
      <w:marBottom w:val="0"/>
      <w:divBdr>
        <w:top w:val="none" w:sz="0" w:space="0" w:color="auto"/>
        <w:left w:val="none" w:sz="0" w:space="0" w:color="auto"/>
        <w:bottom w:val="none" w:sz="0" w:space="0" w:color="auto"/>
        <w:right w:val="none" w:sz="0" w:space="0" w:color="auto"/>
      </w:divBdr>
    </w:div>
    <w:div w:id="1311013152">
      <w:bodyDiv w:val="1"/>
      <w:marLeft w:val="0"/>
      <w:marRight w:val="0"/>
      <w:marTop w:val="0"/>
      <w:marBottom w:val="0"/>
      <w:divBdr>
        <w:top w:val="none" w:sz="0" w:space="0" w:color="auto"/>
        <w:left w:val="none" w:sz="0" w:space="0" w:color="auto"/>
        <w:bottom w:val="none" w:sz="0" w:space="0" w:color="auto"/>
        <w:right w:val="none" w:sz="0" w:space="0" w:color="auto"/>
      </w:divBdr>
    </w:div>
    <w:div w:id="1389037550">
      <w:bodyDiv w:val="1"/>
      <w:marLeft w:val="0"/>
      <w:marRight w:val="0"/>
      <w:marTop w:val="0"/>
      <w:marBottom w:val="0"/>
      <w:divBdr>
        <w:top w:val="none" w:sz="0" w:space="0" w:color="auto"/>
        <w:left w:val="none" w:sz="0" w:space="0" w:color="auto"/>
        <w:bottom w:val="none" w:sz="0" w:space="0" w:color="auto"/>
        <w:right w:val="none" w:sz="0" w:space="0" w:color="auto"/>
      </w:divBdr>
    </w:div>
    <w:div w:id="1538198565">
      <w:bodyDiv w:val="1"/>
      <w:marLeft w:val="0"/>
      <w:marRight w:val="0"/>
      <w:marTop w:val="0"/>
      <w:marBottom w:val="0"/>
      <w:divBdr>
        <w:top w:val="none" w:sz="0" w:space="0" w:color="auto"/>
        <w:left w:val="none" w:sz="0" w:space="0" w:color="auto"/>
        <w:bottom w:val="none" w:sz="0" w:space="0" w:color="auto"/>
        <w:right w:val="none" w:sz="0" w:space="0" w:color="auto"/>
      </w:divBdr>
    </w:div>
    <w:div w:id="1544169915">
      <w:bodyDiv w:val="1"/>
      <w:marLeft w:val="0"/>
      <w:marRight w:val="0"/>
      <w:marTop w:val="0"/>
      <w:marBottom w:val="0"/>
      <w:divBdr>
        <w:top w:val="none" w:sz="0" w:space="0" w:color="auto"/>
        <w:left w:val="none" w:sz="0" w:space="0" w:color="auto"/>
        <w:bottom w:val="none" w:sz="0" w:space="0" w:color="auto"/>
        <w:right w:val="none" w:sz="0" w:space="0" w:color="auto"/>
      </w:divBdr>
    </w:div>
    <w:div w:id="1563786527">
      <w:bodyDiv w:val="1"/>
      <w:marLeft w:val="0"/>
      <w:marRight w:val="0"/>
      <w:marTop w:val="0"/>
      <w:marBottom w:val="0"/>
      <w:divBdr>
        <w:top w:val="none" w:sz="0" w:space="0" w:color="auto"/>
        <w:left w:val="none" w:sz="0" w:space="0" w:color="auto"/>
        <w:bottom w:val="none" w:sz="0" w:space="0" w:color="auto"/>
        <w:right w:val="none" w:sz="0" w:space="0" w:color="auto"/>
      </w:divBdr>
    </w:div>
    <w:div w:id="1729304642">
      <w:bodyDiv w:val="1"/>
      <w:marLeft w:val="0"/>
      <w:marRight w:val="0"/>
      <w:marTop w:val="0"/>
      <w:marBottom w:val="0"/>
      <w:divBdr>
        <w:top w:val="none" w:sz="0" w:space="0" w:color="auto"/>
        <w:left w:val="none" w:sz="0" w:space="0" w:color="auto"/>
        <w:bottom w:val="none" w:sz="0" w:space="0" w:color="auto"/>
        <w:right w:val="none" w:sz="0" w:space="0" w:color="auto"/>
      </w:divBdr>
    </w:div>
    <w:div w:id="1734424234">
      <w:bodyDiv w:val="1"/>
      <w:marLeft w:val="0"/>
      <w:marRight w:val="0"/>
      <w:marTop w:val="0"/>
      <w:marBottom w:val="0"/>
      <w:divBdr>
        <w:top w:val="none" w:sz="0" w:space="0" w:color="auto"/>
        <w:left w:val="none" w:sz="0" w:space="0" w:color="auto"/>
        <w:bottom w:val="none" w:sz="0" w:space="0" w:color="auto"/>
        <w:right w:val="none" w:sz="0" w:space="0" w:color="auto"/>
      </w:divBdr>
    </w:div>
    <w:div w:id="1817601433">
      <w:bodyDiv w:val="1"/>
      <w:marLeft w:val="0"/>
      <w:marRight w:val="0"/>
      <w:marTop w:val="0"/>
      <w:marBottom w:val="0"/>
      <w:divBdr>
        <w:top w:val="none" w:sz="0" w:space="0" w:color="auto"/>
        <w:left w:val="none" w:sz="0" w:space="0" w:color="auto"/>
        <w:bottom w:val="none" w:sz="0" w:space="0" w:color="auto"/>
        <w:right w:val="none" w:sz="0" w:space="0" w:color="auto"/>
      </w:divBdr>
    </w:div>
    <w:div w:id="1822960285">
      <w:bodyDiv w:val="1"/>
      <w:marLeft w:val="0"/>
      <w:marRight w:val="0"/>
      <w:marTop w:val="0"/>
      <w:marBottom w:val="0"/>
      <w:divBdr>
        <w:top w:val="none" w:sz="0" w:space="0" w:color="auto"/>
        <w:left w:val="none" w:sz="0" w:space="0" w:color="auto"/>
        <w:bottom w:val="none" w:sz="0" w:space="0" w:color="auto"/>
        <w:right w:val="none" w:sz="0" w:space="0" w:color="auto"/>
      </w:divBdr>
    </w:div>
    <w:div w:id="1863517819">
      <w:bodyDiv w:val="1"/>
      <w:marLeft w:val="0"/>
      <w:marRight w:val="0"/>
      <w:marTop w:val="0"/>
      <w:marBottom w:val="0"/>
      <w:divBdr>
        <w:top w:val="none" w:sz="0" w:space="0" w:color="auto"/>
        <w:left w:val="none" w:sz="0" w:space="0" w:color="auto"/>
        <w:bottom w:val="none" w:sz="0" w:space="0" w:color="auto"/>
        <w:right w:val="none" w:sz="0" w:space="0" w:color="auto"/>
      </w:divBdr>
    </w:div>
    <w:div w:id="1941528034">
      <w:bodyDiv w:val="1"/>
      <w:marLeft w:val="0"/>
      <w:marRight w:val="0"/>
      <w:marTop w:val="0"/>
      <w:marBottom w:val="0"/>
      <w:divBdr>
        <w:top w:val="none" w:sz="0" w:space="0" w:color="auto"/>
        <w:left w:val="none" w:sz="0" w:space="0" w:color="auto"/>
        <w:bottom w:val="none" w:sz="0" w:space="0" w:color="auto"/>
        <w:right w:val="none" w:sz="0" w:space="0" w:color="auto"/>
      </w:divBdr>
    </w:div>
    <w:div w:id="1959527853">
      <w:bodyDiv w:val="1"/>
      <w:marLeft w:val="0"/>
      <w:marRight w:val="0"/>
      <w:marTop w:val="0"/>
      <w:marBottom w:val="0"/>
      <w:divBdr>
        <w:top w:val="none" w:sz="0" w:space="0" w:color="auto"/>
        <w:left w:val="none" w:sz="0" w:space="0" w:color="auto"/>
        <w:bottom w:val="none" w:sz="0" w:space="0" w:color="auto"/>
        <w:right w:val="none" w:sz="0" w:space="0" w:color="auto"/>
      </w:divBdr>
    </w:div>
    <w:div w:id="1964118010">
      <w:bodyDiv w:val="1"/>
      <w:marLeft w:val="0"/>
      <w:marRight w:val="0"/>
      <w:marTop w:val="0"/>
      <w:marBottom w:val="0"/>
      <w:divBdr>
        <w:top w:val="none" w:sz="0" w:space="0" w:color="auto"/>
        <w:left w:val="none" w:sz="0" w:space="0" w:color="auto"/>
        <w:bottom w:val="none" w:sz="0" w:space="0" w:color="auto"/>
        <w:right w:val="none" w:sz="0" w:space="0" w:color="auto"/>
      </w:divBdr>
    </w:div>
    <w:div w:id="1989698843">
      <w:bodyDiv w:val="1"/>
      <w:marLeft w:val="0"/>
      <w:marRight w:val="0"/>
      <w:marTop w:val="0"/>
      <w:marBottom w:val="0"/>
      <w:divBdr>
        <w:top w:val="none" w:sz="0" w:space="0" w:color="auto"/>
        <w:left w:val="none" w:sz="0" w:space="0" w:color="auto"/>
        <w:bottom w:val="none" w:sz="0" w:space="0" w:color="auto"/>
        <w:right w:val="none" w:sz="0" w:space="0" w:color="auto"/>
      </w:divBdr>
    </w:div>
    <w:div w:id="2025741264">
      <w:bodyDiv w:val="1"/>
      <w:marLeft w:val="0"/>
      <w:marRight w:val="0"/>
      <w:marTop w:val="0"/>
      <w:marBottom w:val="0"/>
      <w:divBdr>
        <w:top w:val="none" w:sz="0" w:space="0" w:color="auto"/>
        <w:left w:val="none" w:sz="0" w:space="0" w:color="auto"/>
        <w:bottom w:val="none" w:sz="0" w:space="0" w:color="auto"/>
        <w:right w:val="none" w:sz="0" w:space="0" w:color="auto"/>
      </w:divBdr>
    </w:div>
    <w:div w:id="21101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E976-15D4-4FC7-8A8A-F5E02BC1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ФСС РФ</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Хаматханов Тамерлан Муратович</dc:creator>
  <cp:keywords/>
  <dc:description/>
  <cp:lastModifiedBy>Силкина Елена Георгиевна</cp:lastModifiedBy>
  <cp:revision>24</cp:revision>
  <cp:lastPrinted>2022-07-25T08:21:00Z</cp:lastPrinted>
  <dcterms:created xsi:type="dcterms:W3CDTF">2022-06-17T08:09:00Z</dcterms:created>
  <dcterms:modified xsi:type="dcterms:W3CDTF">2022-11-16T07:14:00Z</dcterms:modified>
</cp:coreProperties>
</file>