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FA" w:rsidRPr="0012118D" w:rsidRDefault="00261E44" w:rsidP="008105FA">
      <w:pPr>
        <w:keepNext/>
        <w:keepLines/>
        <w:spacing w:after="0"/>
        <w:ind w:right="257"/>
        <w:jc w:val="right"/>
        <w:outlineLvl w:val="0"/>
      </w:pPr>
      <w:r>
        <w:t>Приложение №3</w:t>
      </w:r>
      <w:bookmarkStart w:id="0" w:name="_GoBack"/>
      <w:bookmarkEnd w:id="0"/>
    </w:p>
    <w:p w:rsidR="008105FA" w:rsidRPr="0012118D" w:rsidRDefault="008105FA" w:rsidP="008105FA">
      <w:pPr>
        <w:keepNext/>
        <w:keepLines/>
        <w:spacing w:after="0"/>
        <w:ind w:right="257"/>
        <w:jc w:val="right"/>
        <w:outlineLvl w:val="0"/>
      </w:pPr>
      <w:r w:rsidRPr="0012118D">
        <w:t>к извещению об осуществлении закупки</w:t>
      </w:r>
    </w:p>
    <w:p w:rsidR="008105FA" w:rsidRDefault="008105FA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</w:t>
      </w:r>
      <w:r w:rsidRPr="00B342FF">
        <w:rPr>
          <w:b/>
        </w:rPr>
        <w:t xml:space="preserve">а выполнение работ по изготовлению </w:t>
      </w:r>
      <w:r w:rsidR="006650E4" w:rsidRPr="006650E4">
        <w:rPr>
          <w:b/>
        </w:rPr>
        <w:t>протезов нижних конечностей для инвалида в 2022 году</w:t>
      </w: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spacing w:after="0"/>
      </w:pPr>
      <w:r w:rsidRPr="00B342FF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650E4" w:rsidRDefault="00CF53D8" w:rsidP="00CF53D8">
      <w:pPr>
        <w:widowControl w:val="0"/>
        <w:spacing w:after="0"/>
        <w:rPr>
          <w:bCs/>
        </w:rPr>
      </w:pPr>
      <w:r w:rsidRPr="00B342FF">
        <w:rPr>
          <w:b/>
        </w:rPr>
        <w:t xml:space="preserve">Наименование объекта закупки: </w:t>
      </w:r>
      <w:r w:rsidRPr="00B342FF">
        <w:rPr>
          <w:bCs/>
        </w:rPr>
        <w:t xml:space="preserve">выполнение работ </w:t>
      </w:r>
      <w:r w:rsidR="006650E4" w:rsidRPr="006650E4">
        <w:rPr>
          <w:bCs/>
        </w:rPr>
        <w:t>по изготовлению протезов нижних конечностей для инвалида в 2022 году</w:t>
      </w:r>
      <w:r w:rsidR="006650E4">
        <w:rPr>
          <w:bCs/>
        </w:rPr>
        <w:t>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Количество поставляемого товара (объем выполняемых работ, оказываемых услуг):</w:t>
      </w:r>
      <w:r w:rsidRPr="00B342FF">
        <w:t xml:space="preserve"> – </w:t>
      </w:r>
      <w:r>
        <w:t>2</w:t>
      </w:r>
      <w:r w:rsidRPr="00B342FF">
        <w:t xml:space="preserve"> штук</w:t>
      </w:r>
      <w:r>
        <w:t>и</w:t>
      </w:r>
      <w:r w:rsidRPr="00B342FF">
        <w:t>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Срок выполнения работ:</w:t>
      </w:r>
      <w:r w:rsidRPr="00B342FF">
        <w:t xml:space="preserve"> осуществляется в течение 30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>
        <w:t>31</w:t>
      </w:r>
      <w:r w:rsidRPr="00B342FF">
        <w:t xml:space="preserve"> </w:t>
      </w:r>
      <w:r>
        <w:t>октября</w:t>
      </w:r>
      <w:r w:rsidRPr="00B342FF">
        <w:t xml:space="preserve"> 2022 года.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 xml:space="preserve">Срок действия Контракта: </w:t>
      </w:r>
      <w:r w:rsidRPr="00B342FF">
        <w:t xml:space="preserve">Контракт вступает в силу со дня подписания его Сторонами и действует до 30 </w:t>
      </w:r>
      <w:r>
        <w:t>ноября</w:t>
      </w:r>
      <w:r w:rsidRPr="00B342FF">
        <w:t xml:space="preserve"> 2022 года. Окончание срока действия Контракта не влечет прекращения неисполненных обязательств Сторон по Контракту.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Место выполнения работ:</w:t>
      </w:r>
      <w:r w:rsidRPr="00B342FF">
        <w:t xml:space="preserve">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Москва;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B342FF">
        <w:t>абилитации</w:t>
      </w:r>
      <w:proofErr w:type="spellEnd"/>
      <w:r w:rsidRPr="00B342FF"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CF53D8" w:rsidRPr="00B342FF" w:rsidRDefault="00CF53D8" w:rsidP="00CF53D8">
      <w:pPr>
        <w:widowControl w:val="0"/>
        <w:autoSpaceDE w:val="0"/>
        <w:spacing w:after="0"/>
        <w:rPr>
          <w:b/>
        </w:rPr>
      </w:pPr>
      <w:r w:rsidRPr="00B342FF">
        <w:t xml:space="preserve">1. </w:t>
      </w:r>
      <w:r w:rsidRPr="00B342FF">
        <w:rPr>
          <w:b/>
        </w:rPr>
        <w:t>В рамках выполнения работ Исполнитель обязан: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1.1. Осуществлять изготовление Инвалидам (далее – Получатели) </w:t>
      </w:r>
      <w:r w:rsidRPr="00B342FF">
        <w:rPr>
          <w:bCs/>
        </w:rPr>
        <w:t xml:space="preserve">протезов на </w:t>
      </w:r>
      <w:r w:rsidRPr="00B342FF">
        <w:t xml:space="preserve">нижние </w:t>
      </w:r>
      <w:r w:rsidRPr="00B342FF">
        <w:rPr>
          <w:bCs/>
        </w:rPr>
        <w:t>конечности</w:t>
      </w:r>
      <w:r w:rsidRPr="00B342FF">
        <w:t xml:space="preserve"> (далее – Изделия), указанных в техническом задании. </w:t>
      </w:r>
    </w:p>
    <w:p w:rsidR="00CF53D8" w:rsidRPr="00B342FF" w:rsidRDefault="00CF53D8" w:rsidP="00CF53D8">
      <w:pPr>
        <w:widowControl w:val="0"/>
        <w:spacing w:after="0"/>
      </w:pPr>
      <w:r w:rsidRPr="00B342FF"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CF53D8" w:rsidRPr="00B342FF" w:rsidRDefault="00CF53D8" w:rsidP="00CF53D8">
      <w:pPr>
        <w:widowControl w:val="0"/>
        <w:spacing w:after="0"/>
      </w:pPr>
      <w:r w:rsidRPr="00B342FF"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B342FF">
          <w:t>21.08.2008</w:t>
        </w:r>
      </w:smartTag>
      <w:r w:rsidRPr="00B342FF">
        <w:t xml:space="preserve">), выдаваемого Заказчиком.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</w:t>
      </w:r>
      <w:r w:rsidRPr="00B342FF">
        <w:lastRenderedPageBreak/>
        <w:t xml:space="preserve">подтверждающий полномочия представителя. </w:t>
      </w:r>
    </w:p>
    <w:p w:rsidR="00CF53D8" w:rsidRPr="00B342FF" w:rsidRDefault="00CF53D8" w:rsidP="00CF53D8">
      <w:pPr>
        <w:widowControl w:val="0"/>
        <w:spacing w:after="0"/>
      </w:pPr>
      <w:r w:rsidRPr="00B342FF"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F53D8" w:rsidRPr="00B342FF" w:rsidRDefault="00CF53D8" w:rsidP="00CF53D8">
      <w:pPr>
        <w:widowControl w:val="0"/>
        <w:spacing w:after="0"/>
      </w:pPr>
      <w:r w:rsidRPr="00B342FF"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B342FF">
        <w:t>гарантийного срока эксплуатации Изделий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1.3.2. </w:t>
      </w:r>
      <w:r w:rsidRPr="00B342FF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lang w:eastAsia="ar-SA"/>
        </w:rPr>
        <w:t xml:space="preserve">1.4.1. Для звонков Получателей должен быть выделен телефонный номер, </w:t>
      </w:r>
      <w:r w:rsidRPr="00B342FF">
        <w:t>телефон должен быть указан в приложении к государственному контракту.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rPr>
          <w:lang w:eastAsia="ar-SA"/>
        </w:rPr>
        <w:t xml:space="preserve">1.4.2. </w:t>
      </w:r>
      <w:r w:rsidRPr="00B342FF">
        <w:t>Звонки с номеров Московской области должны быть бесплатными</w:t>
      </w:r>
      <w:r w:rsidRPr="00B342FF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1.5. Осуществлять гарантийный ремонт Изделий за счет собственных средств в соответствии с гарантийным сроком, указанным в контракте.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F53D8" w:rsidRPr="00B342FF" w:rsidRDefault="00CF53D8" w:rsidP="00CF53D8">
      <w:pPr>
        <w:widowControl w:val="0"/>
        <w:spacing w:after="0"/>
      </w:pPr>
      <w:r w:rsidRPr="00B342FF">
        <w:t>1.5.2. Осуществлять консультирование по пользованию отремонтированным Изделием одновременно с его выдачей.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 Изготавливать для Получателей Изделия, удовлетворяющие следующим требованиям: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F53D8" w:rsidRPr="00B342FF" w:rsidRDefault="00CF53D8" w:rsidP="00CF53D8">
      <w:pPr>
        <w:widowControl w:val="0"/>
        <w:spacing w:after="0"/>
        <w:rPr>
          <w:b/>
        </w:rPr>
      </w:pPr>
      <w:r w:rsidRPr="00B342FF">
        <w:t xml:space="preserve"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</w:t>
      </w:r>
      <w:r w:rsidRPr="00B342FF">
        <w:lastRenderedPageBreak/>
        <w:t>соисполнителем в случае его привлечения.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 xml:space="preserve">ГОСТ Р ИСО 22523-2007 «Протезы конечностей и </w:t>
      </w:r>
      <w:proofErr w:type="spellStart"/>
      <w:r w:rsidRPr="00B342FF">
        <w:t>ортезы</w:t>
      </w:r>
      <w:proofErr w:type="spellEnd"/>
      <w:r w:rsidRPr="00B342FF">
        <w:t xml:space="preserve"> наружные.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15032-2001 «Протезы. Испытания конструкции тазобедренных узлов»;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51632-20</w:t>
      </w:r>
      <w:r>
        <w:t>21</w:t>
      </w:r>
      <w:r w:rsidRPr="00B342FF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10993-5-20</w:t>
      </w:r>
      <w:r w:rsidR="00E45BF5">
        <w:rPr>
          <w:rFonts w:eastAsia="Calibri"/>
          <w:lang w:eastAsia="en-US"/>
        </w:rPr>
        <w:t>1</w:t>
      </w:r>
      <w:r w:rsidRPr="00B342FF">
        <w:rPr>
          <w:rFonts w:eastAsia="Calibri"/>
          <w:lang w:eastAsia="en-US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B342FF">
        <w:rPr>
          <w:rFonts w:eastAsia="Calibri"/>
          <w:lang w:eastAsia="en-US"/>
        </w:rPr>
        <w:t>цитотоксичность</w:t>
      </w:r>
      <w:proofErr w:type="spellEnd"/>
      <w:r w:rsidRPr="00B342FF">
        <w:rPr>
          <w:rFonts w:eastAsia="Calibri"/>
          <w:lang w:eastAsia="en-US"/>
        </w:rPr>
        <w:t xml:space="preserve">: методы </w:t>
      </w:r>
      <w:proofErr w:type="spellStart"/>
      <w:r w:rsidRPr="00B342FF">
        <w:rPr>
          <w:rFonts w:eastAsia="Calibri"/>
          <w:lang w:eastAsia="en-US"/>
        </w:rPr>
        <w:t>in</w:t>
      </w:r>
      <w:proofErr w:type="spellEnd"/>
      <w:r w:rsidRPr="00B342FF">
        <w:rPr>
          <w:rFonts w:eastAsia="Calibri"/>
          <w:lang w:eastAsia="en-US"/>
        </w:rPr>
        <w:t xml:space="preserve"> </w:t>
      </w:r>
      <w:proofErr w:type="spellStart"/>
      <w:r w:rsidRPr="00B342FF">
        <w:rPr>
          <w:rFonts w:eastAsia="Calibri"/>
          <w:lang w:eastAsia="en-US"/>
        </w:rPr>
        <w:t>vitro</w:t>
      </w:r>
      <w:proofErr w:type="spellEnd"/>
      <w:r w:rsidRPr="00B342FF">
        <w:rPr>
          <w:rFonts w:eastAsia="Calibri"/>
          <w:lang w:eastAsia="en-US"/>
        </w:rPr>
        <w:t>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10993-10-20</w:t>
      </w:r>
      <w:r w:rsidR="00E45BF5">
        <w:rPr>
          <w:rFonts w:eastAsia="Calibri"/>
          <w:lang w:eastAsia="en-US"/>
        </w:rPr>
        <w:t>1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 xml:space="preserve">ГОСТ Р 51819-2017 «Протезирование и </w:t>
      </w:r>
      <w:proofErr w:type="spellStart"/>
      <w:r w:rsidRPr="00B342FF">
        <w:rPr>
          <w:rFonts w:eastAsia="Calibri"/>
          <w:lang w:eastAsia="en-US"/>
        </w:rPr>
        <w:t>ортезирование</w:t>
      </w:r>
      <w:proofErr w:type="spellEnd"/>
      <w:r w:rsidRPr="00B342FF">
        <w:rPr>
          <w:rFonts w:eastAsia="Calibri"/>
          <w:lang w:eastAsia="en-US"/>
        </w:rPr>
        <w:t xml:space="preserve"> верхних и нижних конечностей. Термины и определения». 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51191-2019 «Узлы протезов нижних конечностей. Технические требования и методы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ГОСТ Р 53869-2021</w:t>
      </w:r>
      <w:r w:rsidRPr="00B342FF">
        <w:rPr>
          <w:rFonts w:eastAsia="Calibri"/>
          <w:lang w:eastAsia="en-US"/>
        </w:rPr>
        <w:t xml:space="preserve"> «Протезы нижних конечностей. Технические требования».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CF53D8" w:rsidRPr="00B342FF" w:rsidRDefault="00CF53D8" w:rsidP="00CF53D8">
      <w:pPr>
        <w:widowControl w:val="0"/>
        <w:spacing w:after="0"/>
      </w:pPr>
      <w:r w:rsidRPr="00B342FF">
        <w:t>1.6.7. Гарантийный срок Изделий должен составлять не менее 24 месяцев с даты подписания акта приема-передачи Изделий Получателю.</w:t>
      </w:r>
    </w:p>
    <w:p w:rsidR="00CF53D8" w:rsidRPr="00B342FF" w:rsidRDefault="00CF53D8" w:rsidP="00CF53D8">
      <w:pPr>
        <w:widowControl w:val="0"/>
        <w:spacing w:after="0"/>
      </w:pPr>
      <w:r w:rsidRPr="00B342FF">
        <w:t>1.6.8. Изделия должны быть новыми, свободными от прав третьих лиц.</w:t>
      </w:r>
    </w:p>
    <w:p w:rsidR="00CF53D8" w:rsidRPr="00B342FF" w:rsidRDefault="00CF53D8" w:rsidP="00CF53D8">
      <w:pPr>
        <w:widowControl w:val="0"/>
        <w:spacing w:after="0"/>
      </w:pPr>
      <w:r w:rsidRPr="00B342FF"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22"/>
        <w:gridCol w:w="597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6650E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Pr="002150F6" w:rsidRDefault="006650E4" w:rsidP="006650E4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Default="006650E4" w:rsidP="006650E4">
            <w:pPr>
              <w:ind w:left="-59"/>
            </w:pPr>
            <w:r w:rsidRPr="00374393">
              <w:t>8-07-09 Протез голени модульный, в том числе при недоразвитии</w:t>
            </w:r>
          </w:p>
          <w:p w:rsidR="006650E4" w:rsidRDefault="006650E4" w:rsidP="006650E4">
            <w:pPr>
              <w:ind w:left="-59"/>
            </w:pPr>
          </w:p>
          <w:p w:rsidR="006650E4" w:rsidRDefault="006650E4" w:rsidP="006650E4">
            <w:pPr>
              <w:ind w:left="-59"/>
            </w:pPr>
            <w:r>
              <w:t xml:space="preserve">ОКПД2/КТРУ: </w:t>
            </w:r>
            <w:r w:rsidRPr="00936EFE">
              <w:t>32.50.22.121</w:t>
            </w:r>
          </w:p>
          <w:p w:rsidR="006650E4" w:rsidRDefault="006650E4" w:rsidP="006650E4">
            <w:pPr>
              <w:ind w:left="-59"/>
            </w:pPr>
          </w:p>
          <w:p w:rsidR="006650E4" w:rsidRPr="004E0041" w:rsidRDefault="006650E4" w:rsidP="006650E4">
            <w:pPr>
              <w:ind w:left="-59"/>
            </w:pPr>
            <w:r>
              <w:lastRenderedPageBreak/>
              <w:t>КОЗ: 03.28.08.07.09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Default="006650E4" w:rsidP="006650E4">
            <w:r w:rsidRPr="005820BD">
              <w:lastRenderedPageBreak/>
              <w:t xml:space="preserve">Протез </w:t>
            </w:r>
            <w:r>
              <w:t>голени модульный, в том числе при недоразвитии должен быть индивидуального изготовления.</w:t>
            </w:r>
          </w:p>
          <w:p w:rsidR="006650E4" w:rsidRDefault="006650E4" w:rsidP="006650E4">
            <w:r>
              <w:t xml:space="preserve">Приемная гильза индивидуального изготовления по слепку с культи пациента, </w:t>
            </w:r>
            <w:proofErr w:type="spellStart"/>
            <w:r>
              <w:t>скелетированная</w:t>
            </w:r>
            <w:proofErr w:type="spellEnd"/>
            <w:r>
              <w:t>.</w:t>
            </w:r>
          </w:p>
          <w:p w:rsidR="006650E4" w:rsidRDefault="006650E4" w:rsidP="006650E4">
            <w:r>
              <w:t>Материал постоянной гильзы – углепластик на основе акриловых смол.</w:t>
            </w:r>
          </w:p>
          <w:p w:rsidR="006650E4" w:rsidRDefault="006650E4" w:rsidP="006650E4">
            <w:r>
              <w:t>Регулировочно- соединительные устройства соответствуют весовым и нагрузочным параметрам пациента.</w:t>
            </w:r>
          </w:p>
          <w:p w:rsidR="006650E4" w:rsidRDefault="006650E4" w:rsidP="006650E4">
            <w:r>
              <w:lastRenderedPageBreak/>
              <w:t>Крепление за счет замка и силиконового чехла изготовленного из силиконов двух видов жесткости с активными добавками в структуре чехла по уходу за кожными покровами культи (вазелин, ментол, алоэ-вера), чехол имеет волнистый профиль.</w:t>
            </w:r>
          </w:p>
          <w:p w:rsidR="006650E4" w:rsidRDefault="006650E4" w:rsidP="006650E4">
            <w:r>
              <w:t>Стопа из углепластика с расщепленной носочной частью, с отведенным первым пальцем, с взаимозаменяемыми пяточными клиньями, позволяющие настроить плавность переката под конкретного пользователя.</w:t>
            </w:r>
          </w:p>
          <w:p w:rsidR="006650E4" w:rsidRDefault="006650E4" w:rsidP="006650E4">
            <w:r>
              <w:t xml:space="preserve">Дренажные отверстия в косметической </w:t>
            </w:r>
            <w:proofErr w:type="spellStart"/>
            <w:r>
              <w:t>облицовкею</w:t>
            </w:r>
            <w:proofErr w:type="spellEnd"/>
            <w:r>
              <w:t xml:space="preserve"> </w:t>
            </w:r>
          </w:p>
          <w:p w:rsidR="006650E4" w:rsidRDefault="006650E4" w:rsidP="006650E4">
            <w:r>
              <w:t>Формообразующая часть косметической оболочки – модульная полужесткая.</w:t>
            </w:r>
          </w:p>
          <w:p w:rsidR="006650E4" w:rsidRDefault="006650E4" w:rsidP="006650E4">
            <w:r>
              <w:t xml:space="preserve">Покрытие косметической оболочки – чулки ортопедические </w:t>
            </w:r>
            <w:proofErr w:type="spellStart"/>
            <w:r>
              <w:t>перлоновые</w:t>
            </w:r>
            <w:proofErr w:type="spellEnd"/>
            <w:r>
              <w:t>.</w:t>
            </w:r>
          </w:p>
          <w:p w:rsidR="006650E4" w:rsidRPr="00674CEC" w:rsidRDefault="006650E4" w:rsidP="006650E4"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4" w:rsidRPr="002150F6" w:rsidRDefault="006650E4" w:rsidP="006650E4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  <w:tr w:rsidR="006650E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Pr="002150F6" w:rsidRDefault="006650E4" w:rsidP="006650E4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Pr="00A15CCE" w:rsidRDefault="006650E4" w:rsidP="006650E4">
            <w:pPr>
              <w:ind w:left="-59"/>
            </w:pPr>
            <w:r w:rsidRPr="00A15CCE">
              <w:t>8-07-11 Протез при вычленении бедра модульный</w:t>
            </w:r>
          </w:p>
          <w:p w:rsidR="006650E4" w:rsidRPr="00A15CCE" w:rsidRDefault="006650E4" w:rsidP="006650E4">
            <w:pPr>
              <w:ind w:left="-59"/>
            </w:pPr>
          </w:p>
          <w:p w:rsidR="006650E4" w:rsidRPr="00A15CCE" w:rsidRDefault="006650E4" w:rsidP="006650E4">
            <w:pPr>
              <w:ind w:left="-59"/>
            </w:pPr>
            <w:r w:rsidRPr="00A15CCE">
              <w:t>ОКПД2/КТРУ: 32.50.22.121</w:t>
            </w:r>
          </w:p>
          <w:p w:rsidR="006650E4" w:rsidRPr="00A15CCE" w:rsidRDefault="006650E4" w:rsidP="006650E4">
            <w:pPr>
              <w:ind w:left="-59"/>
            </w:pPr>
          </w:p>
          <w:p w:rsidR="006650E4" w:rsidRPr="00A15CCE" w:rsidRDefault="006650E4" w:rsidP="006650E4">
            <w:pPr>
              <w:ind w:left="-59"/>
            </w:pPr>
            <w:r w:rsidRPr="00A15CCE">
              <w:t>КОЗ: 03.28.08.07.11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E4" w:rsidRPr="00A15CCE" w:rsidRDefault="006650E4" w:rsidP="006650E4">
            <w:r w:rsidRPr="00A15CCE">
              <w:t>Протез при вычленении бедра модульный должен быть индивидуального изготовления.</w:t>
            </w:r>
          </w:p>
          <w:p w:rsidR="006650E4" w:rsidRPr="00A15CCE" w:rsidRDefault="006650E4" w:rsidP="006650E4">
            <w:r w:rsidRPr="00A15CCE">
              <w:t>Приемная гильза-</w:t>
            </w:r>
            <w:proofErr w:type="spellStart"/>
            <w:r w:rsidRPr="00A15CCE">
              <w:t>полукорсет</w:t>
            </w:r>
            <w:proofErr w:type="spellEnd"/>
            <w:r w:rsidRPr="00A15CCE">
              <w:t xml:space="preserve"> индивидуального изготовления по слепку с культи пациента.</w:t>
            </w:r>
          </w:p>
          <w:p w:rsidR="006650E4" w:rsidRPr="00A15CCE" w:rsidRDefault="006650E4" w:rsidP="006650E4">
            <w:r w:rsidRPr="00A15CCE">
              <w:t xml:space="preserve">Материал постоянной гильзы – литьевой слоистый пластик на основе акриловых смол. Допускается изготовление пробных гильз из термопласта. Вкладные элементы в приемную гильзу из вспененных материалов. Крепление на пациенте за счет формы приемной гильзы и </w:t>
            </w:r>
            <w:proofErr w:type="spellStart"/>
            <w:r w:rsidRPr="00A15CCE">
              <w:t>стрепов</w:t>
            </w:r>
            <w:proofErr w:type="spellEnd"/>
            <w:r w:rsidRPr="00A15CCE">
              <w:t>.</w:t>
            </w:r>
          </w:p>
          <w:p w:rsidR="006650E4" w:rsidRPr="00A15CCE" w:rsidRDefault="006650E4" w:rsidP="006650E4">
            <w:r w:rsidRPr="00A15CCE">
              <w:t>Регулировочно-соединительные устройства соответствуют весовым и нагрузочным параметрам пациента.</w:t>
            </w:r>
          </w:p>
          <w:p w:rsidR="006650E4" w:rsidRPr="00A15CCE" w:rsidRDefault="006650E4" w:rsidP="006650E4">
            <w:r w:rsidRPr="00A15CCE">
              <w:t>Одноосный, механический тазобедренный шарнир с внутренним разгибателем.</w:t>
            </w:r>
          </w:p>
          <w:p w:rsidR="006650E4" w:rsidRPr="00A15CCE" w:rsidRDefault="006650E4" w:rsidP="006650E4">
            <w:r w:rsidRPr="00A15CCE">
              <w:t xml:space="preserve">Использование поворотного устройства, обеспечивающее поворот коленного модуля и стопы относительно приемной гильзы на 360 градусов (с целью увеличения самообслуживания пациента в быту). Полицентрический пневматический, коленный модуль с геометрическим замком, с независимой регулировкой фаз сгибания, разгибания. С углом сгибания до 170 градусов. </w:t>
            </w:r>
          </w:p>
          <w:p w:rsidR="006650E4" w:rsidRPr="00A15CCE" w:rsidRDefault="006650E4" w:rsidP="006650E4">
            <w:r w:rsidRPr="00A15CCE">
              <w:t xml:space="preserve">Стопа из углепластика с расщепленной носочной частью, с отведенным первым пальцем, с взаимозаменяемыми пяточными клиньями, позволяющие настроить плавность переката под конкретного пользователя. </w:t>
            </w:r>
          </w:p>
          <w:p w:rsidR="006650E4" w:rsidRPr="00A15CCE" w:rsidRDefault="006650E4" w:rsidP="006650E4">
            <w:r w:rsidRPr="00A15CCE">
              <w:t xml:space="preserve">Дренажные отверстия в косметической облицовке. Формообразующая часть косметической оболочки мягкая модульная полиуретановая. </w:t>
            </w:r>
          </w:p>
          <w:p w:rsidR="006650E4" w:rsidRPr="00A15CCE" w:rsidRDefault="006650E4" w:rsidP="006650E4">
            <w:r w:rsidRPr="00A15CCE">
              <w:lastRenderedPageBreak/>
              <w:t xml:space="preserve">Покрытие косметической оболочки: чулки ортопедические </w:t>
            </w:r>
            <w:proofErr w:type="spellStart"/>
            <w:r w:rsidRPr="00A15CCE">
              <w:t>перлоновые</w:t>
            </w:r>
            <w:proofErr w:type="spellEnd"/>
            <w:r w:rsidRPr="00A15CCE">
              <w:t>.</w:t>
            </w:r>
          </w:p>
          <w:p w:rsidR="006650E4" w:rsidRPr="00A15CCE" w:rsidRDefault="006650E4" w:rsidP="006650E4">
            <w:r w:rsidRPr="00A15CCE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4" w:rsidRDefault="006650E4" w:rsidP="006650E4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243966"/>
    <w:rsid w:val="00261E44"/>
    <w:rsid w:val="005E24BA"/>
    <w:rsid w:val="006650E4"/>
    <w:rsid w:val="006D0A83"/>
    <w:rsid w:val="00737513"/>
    <w:rsid w:val="00741964"/>
    <w:rsid w:val="007F07DE"/>
    <w:rsid w:val="008105FA"/>
    <w:rsid w:val="00836E33"/>
    <w:rsid w:val="008C572A"/>
    <w:rsid w:val="00971696"/>
    <w:rsid w:val="00B0449C"/>
    <w:rsid w:val="00B6149D"/>
    <w:rsid w:val="00BE615C"/>
    <w:rsid w:val="00C0659A"/>
    <w:rsid w:val="00C41BBF"/>
    <w:rsid w:val="00CF53D8"/>
    <w:rsid w:val="00D74956"/>
    <w:rsid w:val="00E45BF5"/>
    <w:rsid w:val="00E57E3E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2022-06-24T07:52:00Z</dcterms:created>
  <dcterms:modified xsi:type="dcterms:W3CDTF">2022-06-24T07:52:00Z</dcterms:modified>
</cp:coreProperties>
</file>