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Pr="00743485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объекта закупки </w:t>
      </w:r>
      <w:r w:rsidR="00FE0CE3" w:rsidRPr="00743485">
        <w:rPr>
          <w:rFonts w:ascii="Times New Roman" w:hAnsi="Times New Roman" w:cs="Times New Roman"/>
          <w:b/>
          <w:color w:val="000000"/>
          <w:sz w:val="24"/>
          <w:szCs w:val="24"/>
        </w:rPr>
        <w:t>ЭА</w:t>
      </w:r>
      <w:r w:rsidR="00355FD5" w:rsidRPr="00743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4EE7" w:rsidRPr="00743485">
        <w:rPr>
          <w:rFonts w:ascii="Times New Roman" w:hAnsi="Times New Roman" w:cs="Times New Roman"/>
          <w:b/>
          <w:color w:val="000000"/>
          <w:sz w:val="24"/>
          <w:szCs w:val="24"/>
        </w:rPr>
        <w:t>02-23</w:t>
      </w:r>
    </w:p>
    <w:p w:rsidR="00F2080E" w:rsidRPr="00743485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0FC5" w:rsidRPr="00743485" w:rsidRDefault="000F7E24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8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объекта закупки: </w:t>
      </w:r>
      <w:r w:rsidR="00290588" w:rsidRPr="00743485">
        <w:rPr>
          <w:rFonts w:ascii="Times New Roman" w:hAnsi="Times New Roman" w:cs="Times New Roman"/>
          <w:sz w:val="24"/>
          <w:szCs w:val="24"/>
        </w:rPr>
        <w:t>Выполнение работ по обеспечению индивидуальными глазными протезами пластмассовыми в 2023 году инвалидов и отдельных категорий граждан из числа ветеранов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248"/>
        <w:gridCol w:w="1417"/>
      </w:tblGrid>
      <w:tr w:rsidR="00290588" w:rsidRPr="00743485" w:rsidTr="0035726A">
        <w:trPr>
          <w:trHeight w:val="86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>Наименование протеза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>Функциональные характеристики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>(шт.)</w:t>
            </w:r>
          </w:p>
        </w:tc>
      </w:tr>
      <w:tr w:rsidR="00290588" w:rsidRPr="00743485" w:rsidTr="0035726A">
        <w:trPr>
          <w:trHeight w:val="37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3485">
              <w:rPr>
                <w:rFonts w:ascii="Times New Roman" w:hAnsi="Times New Roman"/>
                <w:b/>
                <w:sz w:val="24"/>
              </w:rPr>
              <w:t>Глазной протез пластмассовый</w:t>
            </w:r>
          </w:p>
        </w:tc>
        <w:tc>
          <w:tcPr>
            <w:tcW w:w="6248" w:type="dxa"/>
            <w:shd w:val="clear" w:color="auto" w:fill="auto"/>
          </w:tcPr>
          <w:p w:rsidR="00290588" w:rsidRPr="00743485" w:rsidRDefault="00290588" w:rsidP="0029058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 xml:space="preserve">Индивидуальный глазной протез должен быть изготовлен из медицинской пластмассы, устойчив к воздействиям механических и биологических сред, на поверхности протеза не должно быть вмятин, трещин, бугров, шероховатостей, острых и зазубренных краев, перехода от выпуклой к вогнутой поверхности. </w:t>
            </w:r>
          </w:p>
          <w:p w:rsidR="00290588" w:rsidRPr="00743485" w:rsidRDefault="00290588" w:rsidP="00C6093F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>Форма, размеры каждого протеза, посадка радужки, расцветка радужки и склеры (наличие кровеносных сосудов и различный цвет белка) должны изготавливаться в зависимости от индивидуальных параметров каждого инвалида. Внешняя поверхность протеза должна соответствовать конфигурации здорового глаза, а внутренняя поверхность должна опираться на места прикрепления глазных мышц для улучшения подвижности протеза. Глазные протезы не должны вызывать болевых ощущений, не должны оказывать давления на костные выступы.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a"/>
              <w:rPr>
                <w:rFonts w:ascii="Times New Roman" w:hAnsi="Times New Roman"/>
                <w:sz w:val="24"/>
              </w:rPr>
            </w:pPr>
            <w:r w:rsidRPr="00743485">
              <w:rPr>
                <w:rFonts w:ascii="Times New Roman" w:hAnsi="Times New Roman"/>
                <w:sz w:val="24"/>
              </w:rPr>
              <w:t xml:space="preserve">         78</w:t>
            </w:r>
          </w:p>
          <w:p w:rsidR="00290588" w:rsidRPr="00743485" w:rsidRDefault="00290588" w:rsidP="00C6093F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  <w:tr w:rsidR="00290588" w:rsidRPr="00743485" w:rsidTr="0035726A">
        <w:trPr>
          <w:trHeight w:val="36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348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6248" w:type="dxa"/>
            <w:shd w:val="clear" w:color="auto" w:fill="auto"/>
          </w:tcPr>
          <w:p w:rsidR="00290588" w:rsidRPr="00743485" w:rsidRDefault="00290588" w:rsidP="00C6093F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0588" w:rsidRPr="00743485" w:rsidRDefault="00290588" w:rsidP="00C6093F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 w:rsidRPr="00743485">
              <w:rPr>
                <w:rFonts w:ascii="Times New Roman" w:hAnsi="Times New Roman"/>
                <w:b/>
                <w:sz w:val="24"/>
              </w:rPr>
              <w:t xml:space="preserve">         78</w:t>
            </w:r>
          </w:p>
          <w:p w:rsidR="00290588" w:rsidRPr="00743485" w:rsidRDefault="00290588" w:rsidP="00C6093F">
            <w:pPr>
              <w:pStyle w:val="aa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60FC5" w:rsidRPr="0074348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774" w:rsidRPr="00743485" w:rsidRDefault="00E31009" w:rsidP="00FB67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4348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FB6774" w:rsidRPr="0074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Требования к качеству работ:</w:t>
      </w:r>
    </w:p>
    <w:p w:rsidR="00290588" w:rsidRPr="00743485" w:rsidRDefault="00FB6774" w:rsidP="00290588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</w:t>
      </w:r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Индивидуальные глазные протезы из пластмассы должны быть изготовлены в соответствии с общими техническими требованиями ГОСТ ISO 10993-1-2021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>цитотоксичность</w:t>
      </w:r>
      <w:proofErr w:type="spellEnd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методы </w:t>
      </w:r>
      <w:proofErr w:type="spellStart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>in</w:t>
      </w:r>
      <w:proofErr w:type="spellEnd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spellStart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>vitro</w:t>
      </w:r>
      <w:proofErr w:type="spellEnd"/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ISO</w:t>
      </w:r>
      <w:r w:rsidR="00290588" w:rsidRPr="0074348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10993-11-2021, ГОСТ Р 52770-2016 "Изделия медицинские. Требования безопасности. Методы санитарно-химических и токсикологических испытаний",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90588" w:rsidRPr="00743485" w:rsidRDefault="00290588" w:rsidP="002905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74348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90588" w:rsidRPr="00743485" w:rsidRDefault="00290588" w:rsidP="002905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74348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При использовании Изделий по назначению не должно создаваться угрозы для жизни и здоровья потребителя, окружающей среды.</w:t>
      </w:r>
    </w:p>
    <w:p w:rsidR="00290588" w:rsidRPr="00743485" w:rsidRDefault="00290588" w:rsidP="00290588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74348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1F6502" w:rsidRDefault="001F6502" w:rsidP="007434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3485" w:rsidRPr="00743485" w:rsidRDefault="00743485" w:rsidP="00743485">
      <w:pPr>
        <w:ind w:firstLine="709"/>
        <w:jc w:val="both"/>
        <w:rPr>
          <w:rFonts w:ascii="Times New Roman" w:eastAsia="Lucida Sans Unicode" w:hAnsi="Times New Roman"/>
          <w:bCs/>
          <w:color w:val="000000"/>
          <w:spacing w:val="-1"/>
          <w:sz w:val="24"/>
          <w:szCs w:val="24"/>
        </w:rPr>
      </w:pPr>
      <w:bookmarkStart w:id="0" w:name="_GoBack"/>
      <w:bookmarkEnd w:id="0"/>
      <w:r w:rsidRPr="00743485">
        <w:rPr>
          <w:rFonts w:ascii="Times New Roman" w:hAnsi="Times New Roman"/>
          <w:b/>
          <w:sz w:val="24"/>
          <w:szCs w:val="24"/>
        </w:rPr>
        <w:t>Место выполнения работ</w:t>
      </w:r>
      <w:r w:rsidRPr="00743485">
        <w:rPr>
          <w:rFonts w:ascii="Times New Roman" w:hAnsi="Times New Roman"/>
          <w:sz w:val="24"/>
          <w:szCs w:val="24"/>
        </w:rPr>
        <w:t xml:space="preserve">: </w:t>
      </w:r>
      <w:r w:rsidRPr="00743485">
        <w:rPr>
          <w:rFonts w:ascii="Times New Roman" w:hAnsi="Times New Roman"/>
          <w:bCs/>
          <w:color w:val="000000"/>
          <w:spacing w:val="-1"/>
          <w:sz w:val="24"/>
          <w:szCs w:val="24"/>
        </w:rPr>
        <w:t>Российская Федерация, по месту нахождения Исполнителя.</w:t>
      </w:r>
    </w:p>
    <w:p w:rsidR="00743485" w:rsidRPr="00743485" w:rsidRDefault="00743485" w:rsidP="007434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3485">
        <w:rPr>
          <w:rFonts w:ascii="Times New Roman" w:eastAsia="Lucida Sans Unicode" w:hAnsi="Times New Roman"/>
          <w:bCs/>
          <w:color w:val="000000"/>
          <w:spacing w:val="-1"/>
          <w:sz w:val="24"/>
          <w:szCs w:val="24"/>
        </w:rPr>
        <w:t xml:space="preserve">Выполнение работ по контракту осуществляется Исполнителем на основании сведений о Получателях, которым Заказчиком выданы Направления на обеспечение глазными протезами </w:t>
      </w:r>
      <w:r w:rsidRPr="00743485">
        <w:rPr>
          <w:rFonts w:ascii="Times New Roman" w:eastAsia="Lucida Sans Unicode" w:hAnsi="Times New Roman"/>
          <w:bCs/>
          <w:color w:val="000000"/>
          <w:spacing w:val="-1"/>
          <w:sz w:val="24"/>
          <w:szCs w:val="24"/>
        </w:rPr>
        <w:lastRenderedPageBreak/>
        <w:t>пластмассовыми.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290588" w:rsidRPr="00743485" w:rsidRDefault="00290588" w:rsidP="00290588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290588" w:rsidRPr="00743485" w:rsidRDefault="00290588" w:rsidP="00290588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434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Гарантийный срок</w:t>
      </w:r>
      <w:r w:rsidRPr="0074348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должен быть не менее 12 месяцев.</w:t>
      </w:r>
    </w:p>
    <w:p w:rsidR="00290588" w:rsidRPr="00743485" w:rsidRDefault="00290588" w:rsidP="00290588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290588" w:rsidRPr="00743485" w:rsidRDefault="00290588" w:rsidP="00290588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7434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Срок пользования</w:t>
      </w:r>
      <w:r w:rsidRPr="0074348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7434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протезами </w:t>
      </w:r>
      <w:r w:rsidRPr="0074348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должен составлять не менее 2 лет (для детей-инвалидов – не менее 1 года) с даты предоставления их Получателю.</w:t>
      </w:r>
    </w:p>
    <w:p w:rsidR="00C83DD2" w:rsidRPr="00743485" w:rsidRDefault="00C83DD2" w:rsidP="002905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83DD2" w:rsidRPr="00743485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717B8"/>
    <w:rsid w:val="000771AC"/>
    <w:rsid w:val="000911D9"/>
    <w:rsid w:val="00097FD2"/>
    <w:rsid w:val="000B2582"/>
    <w:rsid w:val="000C12DB"/>
    <w:rsid w:val="000F05AD"/>
    <w:rsid w:val="000F6B93"/>
    <w:rsid w:val="000F7E24"/>
    <w:rsid w:val="00100004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B309E"/>
    <w:rsid w:val="001D7608"/>
    <w:rsid w:val="001E32B4"/>
    <w:rsid w:val="001F27C3"/>
    <w:rsid w:val="001F2F59"/>
    <w:rsid w:val="001F6502"/>
    <w:rsid w:val="002030FD"/>
    <w:rsid w:val="00205119"/>
    <w:rsid w:val="002142BF"/>
    <w:rsid w:val="00215A6E"/>
    <w:rsid w:val="002166C2"/>
    <w:rsid w:val="00217901"/>
    <w:rsid w:val="002229F7"/>
    <w:rsid w:val="002442DE"/>
    <w:rsid w:val="00251EC6"/>
    <w:rsid w:val="00252650"/>
    <w:rsid w:val="002649E7"/>
    <w:rsid w:val="0027527C"/>
    <w:rsid w:val="00290588"/>
    <w:rsid w:val="00294762"/>
    <w:rsid w:val="002B721F"/>
    <w:rsid w:val="002D0766"/>
    <w:rsid w:val="002D7AAC"/>
    <w:rsid w:val="002E7FF8"/>
    <w:rsid w:val="00300AF7"/>
    <w:rsid w:val="0030275A"/>
    <w:rsid w:val="00305607"/>
    <w:rsid w:val="00322FCA"/>
    <w:rsid w:val="00355FD5"/>
    <w:rsid w:val="0035726A"/>
    <w:rsid w:val="00360423"/>
    <w:rsid w:val="00362FDA"/>
    <w:rsid w:val="00377EE2"/>
    <w:rsid w:val="00383A25"/>
    <w:rsid w:val="00397F4B"/>
    <w:rsid w:val="003C6A48"/>
    <w:rsid w:val="003D2B9B"/>
    <w:rsid w:val="003D4690"/>
    <w:rsid w:val="004001DB"/>
    <w:rsid w:val="00405581"/>
    <w:rsid w:val="004171B9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46D"/>
    <w:rsid w:val="005466A4"/>
    <w:rsid w:val="00561F1B"/>
    <w:rsid w:val="0058377A"/>
    <w:rsid w:val="00591E8E"/>
    <w:rsid w:val="00594DFB"/>
    <w:rsid w:val="005A613E"/>
    <w:rsid w:val="005B40AD"/>
    <w:rsid w:val="005B5C00"/>
    <w:rsid w:val="005D5D02"/>
    <w:rsid w:val="005D7957"/>
    <w:rsid w:val="005E213C"/>
    <w:rsid w:val="00601DC7"/>
    <w:rsid w:val="00620E3E"/>
    <w:rsid w:val="00624C60"/>
    <w:rsid w:val="0066276D"/>
    <w:rsid w:val="00680608"/>
    <w:rsid w:val="00680E68"/>
    <w:rsid w:val="00684043"/>
    <w:rsid w:val="00690FB9"/>
    <w:rsid w:val="006F3224"/>
    <w:rsid w:val="006F4F02"/>
    <w:rsid w:val="00717449"/>
    <w:rsid w:val="00742A3B"/>
    <w:rsid w:val="00743485"/>
    <w:rsid w:val="00743F50"/>
    <w:rsid w:val="00745D1A"/>
    <w:rsid w:val="007519B6"/>
    <w:rsid w:val="0075464F"/>
    <w:rsid w:val="007555EE"/>
    <w:rsid w:val="00782A11"/>
    <w:rsid w:val="00795B7C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44B6"/>
    <w:rsid w:val="00873D6C"/>
    <w:rsid w:val="00874208"/>
    <w:rsid w:val="00884EE7"/>
    <w:rsid w:val="00894701"/>
    <w:rsid w:val="008955BF"/>
    <w:rsid w:val="008C48BA"/>
    <w:rsid w:val="008C6926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C1DF2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A24F8"/>
    <w:rsid w:val="00BA77D7"/>
    <w:rsid w:val="00BB3EA2"/>
    <w:rsid w:val="00BD5794"/>
    <w:rsid w:val="00BE11B8"/>
    <w:rsid w:val="00BF0A92"/>
    <w:rsid w:val="00C27409"/>
    <w:rsid w:val="00C54908"/>
    <w:rsid w:val="00C707AF"/>
    <w:rsid w:val="00C83DD2"/>
    <w:rsid w:val="00CA5BA0"/>
    <w:rsid w:val="00CD31D3"/>
    <w:rsid w:val="00D21FC7"/>
    <w:rsid w:val="00D24FD5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12342"/>
    <w:rsid w:val="00E12A79"/>
    <w:rsid w:val="00E31009"/>
    <w:rsid w:val="00E617E1"/>
    <w:rsid w:val="00E74D8F"/>
    <w:rsid w:val="00E913B3"/>
    <w:rsid w:val="00E92D49"/>
    <w:rsid w:val="00EA1B92"/>
    <w:rsid w:val="00EC4199"/>
    <w:rsid w:val="00ED13B0"/>
    <w:rsid w:val="00EF43ED"/>
    <w:rsid w:val="00F071D1"/>
    <w:rsid w:val="00F1610E"/>
    <w:rsid w:val="00F17AB1"/>
    <w:rsid w:val="00F2080E"/>
    <w:rsid w:val="00F27E41"/>
    <w:rsid w:val="00F43F56"/>
    <w:rsid w:val="00F76B92"/>
    <w:rsid w:val="00F76C40"/>
    <w:rsid w:val="00F823ED"/>
    <w:rsid w:val="00F86F66"/>
    <w:rsid w:val="00F87DEB"/>
    <w:rsid w:val="00F95C62"/>
    <w:rsid w:val="00FA2E34"/>
    <w:rsid w:val="00FB6774"/>
    <w:rsid w:val="00FD2182"/>
    <w:rsid w:val="00FD2963"/>
    <w:rsid w:val="00FD36AC"/>
    <w:rsid w:val="00FE0CE3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B677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No Spacing"/>
    <w:link w:val="ab"/>
    <w:qFormat/>
    <w:rsid w:val="00FB677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b">
    <w:name w:val="Без интервала Знак"/>
    <w:link w:val="aa"/>
    <w:rsid w:val="00290588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09E7-8CF5-40C6-99A6-6A1026C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352</cp:revision>
  <cp:lastPrinted>2022-10-07T06:16:00Z</cp:lastPrinted>
  <dcterms:created xsi:type="dcterms:W3CDTF">2022-01-20T04:41:00Z</dcterms:created>
  <dcterms:modified xsi:type="dcterms:W3CDTF">2023-01-26T07:11:00Z</dcterms:modified>
</cp:coreProperties>
</file>