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7E" w:rsidRPr="0089478C" w:rsidRDefault="00D2027E" w:rsidP="00D20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27E" w:rsidRPr="001E58B2" w:rsidRDefault="00D2027E" w:rsidP="001E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58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1E58B2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Поставка технических средств реабилитации для обеспечения инвалидов  – специальных сре</w:t>
      </w:r>
      <w:proofErr w:type="gramStart"/>
      <w:r w:rsidRPr="001E58B2">
        <w:rPr>
          <w:rFonts w:ascii="Times New Roman" w:eastAsia="Times New Roman" w:hAnsi="Times New Roman" w:cs="Times New Roman"/>
          <w:bCs/>
          <w:color w:val="000000"/>
          <w:lang w:eastAsia="ru-RU"/>
        </w:rPr>
        <w:t>дств пр</w:t>
      </w:r>
      <w:proofErr w:type="gramEnd"/>
      <w:r w:rsidRPr="001E58B2">
        <w:rPr>
          <w:rFonts w:ascii="Times New Roman" w:eastAsia="Times New Roman" w:hAnsi="Times New Roman" w:cs="Times New Roman"/>
          <w:bCs/>
          <w:color w:val="000000"/>
          <w:lang w:eastAsia="ru-RU"/>
        </w:rPr>
        <w:t>и нарушениях функций выделения (однокомпонентные дренируемые калоприемники со встроенной плоской пластиной) в 1 квартале 2023 года</w:t>
      </w:r>
    </w:p>
    <w:p w:rsidR="00D2027E" w:rsidRPr="001E58B2" w:rsidRDefault="001E58B2" w:rsidP="001E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58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D2027E" w:rsidRPr="001E58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D2027E" w:rsidRDefault="00D2027E" w:rsidP="00D2027E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  <w:r w:rsidRPr="002B0941">
        <w:rPr>
          <w:rFonts w:ascii="Times New Roman" w:hAnsi="Times New Roman"/>
          <w:i/>
          <w:sz w:val="21"/>
          <w:szCs w:val="21"/>
        </w:rPr>
        <w:t>Таблица № 1</w:t>
      </w:r>
    </w:p>
    <w:p w:rsidR="00D2027E" w:rsidRPr="002B0941" w:rsidRDefault="00D2027E" w:rsidP="00D2027E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/>
          <w:sz w:val="21"/>
          <w:szCs w:val="21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145"/>
        <w:gridCol w:w="1021"/>
        <w:gridCol w:w="1304"/>
        <w:gridCol w:w="1659"/>
        <w:gridCol w:w="3923"/>
        <w:gridCol w:w="1165"/>
      </w:tblGrid>
      <w:tr w:rsidR="00D2027E" w:rsidRPr="001E58B2" w:rsidTr="00D640F5">
        <w:tc>
          <w:tcPr>
            <w:tcW w:w="557" w:type="dxa"/>
            <w:shd w:val="clear" w:color="auto" w:fill="auto"/>
            <w:vAlign w:val="center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2027E" w:rsidRPr="001E58B2" w:rsidRDefault="00D2027E" w:rsidP="00D640F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 КТРУ/Код позиции каталога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2027E" w:rsidRPr="001E58B2" w:rsidRDefault="00D2027E" w:rsidP="00D640F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в соответствии с КТРУ</w:t>
            </w:r>
          </w:p>
        </w:tc>
        <w:tc>
          <w:tcPr>
            <w:tcW w:w="1304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ОКПД</w:t>
            </w:r>
            <w:proofErr w:type="gram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НКМИ</w:t>
            </w:r>
          </w:p>
        </w:tc>
        <w:tc>
          <w:tcPr>
            <w:tcW w:w="1659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Номер вида и наименование технического средства реабилитации (изделий)</w:t>
            </w:r>
            <w:r w:rsidRPr="001E58B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утвержденной приказом Министерства труда и социальной защиты Российской Федерации от 13.02. 2018 г. №86н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D2027E" w:rsidRPr="001E58B2" w:rsidRDefault="00D2027E" w:rsidP="00D640F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и функциональные характеристики Товара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(шт.)</w:t>
            </w:r>
          </w:p>
        </w:tc>
      </w:tr>
      <w:tr w:rsidR="00D2027E" w:rsidRPr="001E58B2" w:rsidTr="00D640F5">
        <w:tc>
          <w:tcPr>
            <w:tcW w:w="557" w:type="dxa"/>
            <w:shd w:val="clear" w:color="auto" w:fill="F2F2F2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F2F2F2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F2F2F2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F2F2F2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59" w:type="dxa"/>
            <w:shd w:val="clear" w:color="auto" w:fill="F2F2F2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23" w:type="dxa"/>
            <w:shd w:val="clear" w:color="auto" w:fill="F2F2F2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65" w:type="dxa"/>
            <w:shd w:val="clear" w:color="auto" w:fill="F2F2F2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2027E" w:rsidRPr="001E58B2" w:rsidTr="00D640F5">
        <w:tc>
          <w:tcPr>
            <w:tcW w:w="557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Калоприемник для </w:t>
            </w:r>
            <w:proofErr w:type="gram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кишечной</w:t>
            </w:r>
            <w:proofErr w:type="gram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открытого типа, однокомпонентный/32.50.13.190-00006906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1304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ОКПД</w:t>
            </w:r>
            <w:proofErr w:type="gram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32.50.13.190  32.50.50.141/ НКМИ 156410</w:t>
            </w:r>
          </w:p>
        </w:tc>
        <w:tc>
          <w:tcPr>
            <w:tcW w:w="1659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21-01-01   Однокомпонентный дренируемый калоприемник со встроенной плоской пластиной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Пластиковый мешок, предназначенный для присоединения к коже пациента вокруг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использования в качестве емкости для сбора фекалий после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колостомии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илеостомии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(выделения обычно имеют жидкую консистенцию).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Однокомпонентный дренируемый калоприемник со встроенной плоской пластиной - дренируемый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стомный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мешок неразъемный, со встроенной адгезивной пластиной на натуральной,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гипоаллергенной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гидроколлоидной основе с защитным покрытием, с вырезаемым отверстием под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стому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Мешок из многослойного, непрозрачного или прозрачного, не пропускающего запах материала (пленки), с односторонним мягким нетканым покрытием, с фильтром </w:t>
            </w: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или без фильтра, с зажимом или застежкой. 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Диаметр вырезаемого отверстия не менее 60 мм и не более 70 мм. Диаметр предварительного отверстия - не более 10 мм.</w:t>
            </w:r>
          </w:p>
        </w:tc>
        <w:tc>
          <w:tcPr>
            <w:tcW w:w="1165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65 000</w:t>
            </w:r>
          </w:p>
        </w:tc>
      </w:tr>
      <w:tr w:rsidR="00D2027E" w:rsidRPr="001E58B2" w:rsidTr="00D640F5">
        <w:tc>
          <w:tcPr>
            <w:tcW w:w="557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145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Калоприемник для </w:t>
            </w:r>
            <w:proofErr w:type="gram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кишечной</w:t>
            </w:r>
            <w:proofErr w:type="gram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открытого типа, однокомпонентный/32.50.13.190-00006906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1304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ОКПД</w:t>
            </w:r>
            <w:proofErr w:type="gram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32.50.13.190  32.50.50.141/ НКМИ 156410</w:t>
            </w:r>
          </w:p>
        </w:tc>
        <w:tc>
          <w:tcPr>
            <w:tcW w:w="1659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21-01-01   Однокомпонентный дренируемый калоприемник со встроенной плоской пластиной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Пластиковый мешок, предназначенный для присоединения к коже пациента вокруг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использования в качестве емкости для сбора фекалий после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колостомии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илеостомии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(выделения обычно имеют жидкую консистенцию).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Однокомпонентный дренируемый калоприемник со встроенной плоской пластиной - дренируемый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стомный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мешок неразъемный, со встроенной адгезивной пластиной на натуральной,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гипоаллергенной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гидроколлоидной основе с защитным покрытием, с вырезаемым отверстием под </w:t>
            </w:r>
            <w:proofErr w:type="spellStart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стому</w:t>
            </w:r>
            <w:proofErr w:type="spellEnd"/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Мешок из многослойного, непрозрачного или прозрачного, не пропускающего запах материала (пленки), с двусторонним мягким нетканым покрытием, с фильтром, с зажимом или застежкой. </w:t>
            </w:r>
          </w:p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Диаметр вырезаемого отверстия не менее 70 мм и не более 85 мм. Диаметр предварительного отверстия - не более 10 мм.</w:t>
            </w:r>
          </w:p>
        </w:tc>
        <w:tc>
          <w:tcPr>
            <w:tcW w:w="1165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5 000</w:t>
            </w:r>
          </w:p>
        </w:tc>
      </w:tr>
      <w:tr w:rsidR="00D2027E" w:rsidRPr="001E58B2" w:rsidTr="00D640F5">
        <w:tc>
          <w:tcPr>
            <w:tcW w:w="9609" w:type="dxa"/>
            <w:gridSpan w:val="6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65" w:type="dxa"/>
            <w:shd w:val="clear" w:color="auto" w:fill="auto"/>
          </w:tcPr>
          <w:p w:rsidR="00D2027E" w:rsidRPr="001E58B2" w:rsidRDefault="00D2027E" w:rsidP="00D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8B2">
              <w:rPr>
                <w:rFonts w:ascii="Times New Roman" w:eastAsia="Calibri" w:hAnsi="Times New Roman" w:cs="Times New Roman"/>
                <w:sz w:val="20"/>
                <w:szCs w:val="20"/>
              </w:rPr>
              <w:t>70 000</w:t>
            </w:r>
          </w:p>
        </w:tc>
      </w:tr>
    </w:tbl>
    <w:p w:rsidR="00D2027E" w:rsidRDefault="00D2027E" w:rsidP="00D202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D2027E" w:rsidRDefault="00D2027E" w:rsidP="00D202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В отношении товар</w:t>
      </w:r>
      <w:proofErr w:type="gram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а(</w:t>
      </w:r>
      <w:proofErr w:type="gram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 и в целях определения соответствия закупаемого(-ых) товара(-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 потребностям заказчика для обеспечения инвалидов техническими средствами реабилитации.</w:t>
      </w:r>
    </w:p>
    <w:p w:rsidR="001E58B2" w:rsidRPr="00FA7A98" w:rsidRDefault="001E58B2" w:rsidP="00D202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D2027E" w:rsidRPr="001E58B2" w:rsidRDefault="00D2027E" w:rsidP="001E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Специальные средства при нарушениях функций выделения (однокомпонентные дренируемые калоприемники со встроенной плоской пластиной) – это устройства, носимые инвалидом на себе, предназначенные для сбора мочи и устранения агрессивного воздействия на кожу.</w:t>
      </w:r>
    </w:p>
    <w:p w:rsidR="00D2027E" w:rsidRPr="001E58B2" w:rsidRDefault="00D2027E" w:rsidP="001E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Конструкция специальных сре</w:t>
      </w:r>
      <w:proofErr w:type="gramStart"/>
      <w:r w:rsidRPr="001E58B2">
        <w:rPr>
          <w:rFonts w:ascii="Times New Roman" w:hAnsi="Times New Roman" w:cs="Times New Roman"/>
          <w:bCs/>
          <w:iCs/>
        </w:rPr>
        <w:t>дств пр</w:t>
      </w:r>
      <w:proofErr w:type="gramEnd"/>
      <w:r w:rsidRPr="001E58B2">
        <w:rPr>
          <w:rFonts w:ascii="Times New Roman" w:hAnsi="Times New Roman" w:cs="Times New Roman"/>
          <w:bCs/>
          <w:iCs/>
        </w:rPr>
        <w:t>и нарушениях функций выделения (однокомпонентные дренируемые калоприемники со встроенной плоской пластиной) должна обеспечивать пользователю удобство и простоту обращения с ними.</w:t>
      </w:r>
    </w:p>
    <w:p w:rsidR="00D2027E" w:rsidRPr="001E58B2" w:rsidRDefault="00D2027E" w:rsidP="001E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 xml:space="preserve">В специальных средствах при нарушениях функций выделения не допускаются механические повреждения (разрыв края, разрезы), видимые невооруженным глазом. Все средства реабилитации должны быть с инструкцией на русском языке. Специальные средства при нарушениях функций выделения (однокомпонентные дренируемые калоприемники со встроенной плоской пластиной) должны соответствовать требованиям стандартов серии ГОСТ </w:t>
      </w:r>
      <w:proofErr w:type="gramStart"/>
      <w:r w:rsidRPr="001E58B2">
        <w:rPr>
          <w:rFonts w:ascii="Times New Roman" w:hAnsi="Times New Roman" w:cs="Times New Roman"/>
          <w:bCs/>
          <w:iCs/>
        </w:rPr>
        <w:t>Р</w:t>
      </w:r>
      <w:proofErr w:type="gramEnd"/>
      <w:r w:rsidRPr="001E58B2">
        <w:rPr>
          <w:rFonts w:ascii="Times New Roman" w:hAnsi="Times New Roman" w:cs="Times New Roman"/>
          <w:bCs/>
          <w:iCs/>
        </w:rPr>
        <w:t xml:space="preserve"> 52770-2016 «Изделия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1E58B2">
        <w:rPr>
          <w:rFonts w:ascii="Times New Roman" w:hAnsi="Times New Roman" w:cs="Times New Roman"/>
          <w:bCs/>
          <w:iCs/>
        </w:rPr>
        <w:t>Р</w:t>
      </w:r>
      <w:proofErr w:type="gramEnd"/>
      <w:r w:rsidRPr="001E58B2">
        <w:rPr>
          <w:rFonts w:ascii="Times New Roman" w:hAnsi="Times New Roman" w:cs="Times New Roman"/>
          <w:bCs/>
          <w:iCs/>
        </w:rPr>
        <w:t xml:space="preserve"> 58235-2018 «Специальные средства при нарушении функции выделения. Термины и определения. Классификация».</w:t>
      </w:r>
    </w:p>
    <w:p w:rsidR="00D2027E" w:rsidRPr="001E58B2" w:rsidRDefault="00D2027E" w:rsidP="001E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Товар должен 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D2027E" w:rsidRPr="001E58B2" w:rsidRDefault="00D2027E" w:rsidP="001E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8B2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D2027E" w:rsidRPr="001E58B2" w:rsidRDefault="00D2027E" w:rsidP="001E58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E58B2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1E58B2">
        <w:rPr>
          <w:rFonts w:ascii="Times New Roman" w:hAnsi="Times New Roman" w:cs="Times New Roman"/>
        </w:rPr>
        <w:t>Поставляемый Товар должен быть свободен от прав третьих лиц</w:t>
      </w:r>
      <w:r w:rsidRPr="001E58B2">
        <w:rPr>
          <w:rFonts w:ascii="Times New Roman" w:hAnsi="Times New Roman" w:cs="Times New Roman"/>
          <w:bCs/>
        </w:rPr>
        <w:t xml:space="preserve">, должен быть новым (который не был ранее в употреблении, в ремонте, не был </w:t>
      </w:r>
      <w:r w:rsidRPr="001E58B2">
        <w:rPr>
          <w:rFonts w:ascii="Times New Roman" w:hAnsi="Times New Roman" w:cs="Times New Roman"/>
          <w:bCs/>
        </w:rPr>
        <w:lastRenderedPageBreak/>
        <w:t>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1E58B2">
        <w:rPr>
          <w:rFonts w:ascii="Times New Roman" w:hAnsi="Times New Roman" w:cs="Times New Roman"/>
          <w:bCs/>
        </w:rPr>
        <w:t xml:space="preserve"> Товара в обычных условиях. На Товаре не должно быть механических повреждений</w:t>
      </w:r>
      <w:r w:rsidRPr="001E58B2">
        <w:rPr>
          <w:rFonts w:ascii="Times New Roman" w:hAnsi="Times New Roman" w:cs="Times New Roman"/>
        </w:rPr>
        <w:t>.</w:t>
      </w:r>
    </w:p>
    <w:p w:rsidR="00D2027E" w:rsidRPr="001E58B2" w:rsidRDefault="00D2027E" w:rsidP="001E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58B2">
        <w:rPr>
          <w:rFonts w:ascii="Times New Roman" w:hAnsi="Times New Roman" w:cs="Times New Roman"/>
        </w:rPr>
        <w:t>Поставляемый Товар должен соответствовать стандартам на данные виды Товара, а также требованиям описания объекта закупки</w:t>
      </w:r>
      <w:r w:rsidRPr="001E58B2">
        <w:rPr>
          <w:rFonts w:ascii="Times New Roman" w:hAnsi="Times New Roman" w:cs="Times New Roman"/>
          <w:bCs/>
        </w:rPr>
        <w:t>.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1E58B2">
        <w:rPr>
          <w:rFonts w:ascii="Times New Roman" w:hAnsi="Times New Roman" w:cs="Times New Roman"/>
          <w:bCs/>
          <w:iCs/>
        </w:rPr>
        <w:t xml:space="preserve">Маркировка должна быть достоверной, проверяемой и читаемой. 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Маркировка на потребительской упаковке  должна содержать: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- наименование страны-изготовителя;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- наименование и местонахождение изготовителя (продавца, поставщика), товарный знак (при наличии);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- номер артикула (при наличии);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- дату (месяц, год) изготовления;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- срок годности, устанавливаемый изготовителем;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- обозначение стандарта;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E58B2">
        <w:rPr>
          <w:rFonts w:ascii="Times New Roman" w:hAnsi="Times New Roman" w:cs="Times New Roman"/>
          <w:bCs/>
          <w:iCs/>
        </w:rPr>
        <w:t>- штриховой код (при наличии).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E58B2">
        <w:rPr>
          <w:rFonts w:ascii="Times New Roman" w:hAnsi="Times New Roman" w:cs="Times New Roman"/>
          <w:bCs/>
          <w:iCs/>
        </w:rPr>
        <w:t>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</w:t>
      </w:r>
      <w:proofErr w:type="gramStart"/>
      <w:r w:rsidRPr="001E58B2">
        <w:rPr>
          <w:rFonts w:ascii="Times New Roman" w:hAnsi="Times New Roman" w:cs="Times New Roman"/>
          <w:bCs/>
          <w:iCs/>
        </w:rPr>
        <w:t>..</w:t>
      </w:r>
      <w:proofErr w:type="gramEnd"/>
    </w:p>
    <w:p w:rsidR="00D2027E" w:rsidRPr="001E58B2" w:rsidRDefault="001E58B2" w:rsidP="001E58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D2027E" w:rsidRPr="001E58B2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D2027E" w:rsidRPr="001E58B2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D2027E" w:rsidRPr="001E58B2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D2027E" w:rsidRPr="001E58B2" w:rsidRDefault="00D2027E" w:rsidP="001E58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lang w:eastAsia="hi-IN" w:bidi="hi-IN"/>
        </w:rPr>
      </w:pPr>
      <w:r w:rsidRPr="001E58B2">
        <w:rPr>
          <w:rFonts w:ascii="Times New Roman" w:eastAsia="Arial Unicode MS" w:hAnsi="Times New Roman" w:cs="Times New Roman"/>
          <w:lang w:eastAsia="hi-IN" w:bidi="hi-IN"/>
        </w:rPr>
        <w:t>Количество – 70 000</w:t>
      </w:r>
      <w:r w:rsidRPr="001E58B2">
        <w:rPr>
          <w:rFonts w:ascii="Times New Roman" w:eastAsia="Arial Unicode MS" w:hAnsi="Times New Roman" w:cs="Times New Roman"/>
          <w:bCs/>
          <w:lang w:eastAsia="hi-IN" w:bidi="hi-IN"/>
        </w:rPr>
        <w:t xml:space="preserve"> шт.</w:t>
      </w:r>
    </w:p>
    <w:p w:rsidR="00D2027E" w:rsidRPr="001E58B2" w:rsidRDefault="00D2027E" w:rsidP="001E58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 w:rsidRPr="001E58B2">
        <w:rPr>
          <w:rFonts w:ascii="Times New Roman" w:eastAsia="Arial Unicode MS" w:hAnsi="Times New Roman" w:cs="Times New Roman"/>
          <w:lang w:eastAsia="hi-IN" w:bidi="hi-IN"/>
        </w:rPr>
        <w:t>Российская Федерация.</w:t>
      </w:r>
    </w:p>
    <w:p w:rsidR="00D2027E" w:rsidRPr="001E58B2" w:rsidRDefault="00D2027E" w:rsidP="001E58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lang w:eastAsia="hi-IN" w:bidi="hi-IN"/>
        </w:rPr>
      </w:pPr>
      <w:r w:rsidRPr="001E58B2">
        <w:rPr>
          <w:rFonts w:ascii="Times New Roman" w:eastAsia="Arial Unicode MS" w:hAnsi="Times New Roman" w:cs="Times New Roman"/>
          <w:bCs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области, право выбора одного из способов получения Товара:</w:t>
      </w:r>
    </w:p>
    <w:p w:rsidR="00D2027E" w:rsidRPr="001E58B2" w:rsidRDefault="00D2027E" w:rsidP="001E58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lang w:eastAsia="hi-IN" w:bidi="hi-IN"/>
        </w:rPr>
      </w:pPr>
      <w:r w:rsidRPr="001E58B2">
        <w:rPr>
          <w:rFonts w:ascii="Times New Roman" w:eastAsia="Arial Unicode MS" w:hAnsi="Times New Roman" w:cs="Times New Roman"/>
          <w:bCs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1E58B2">
        <w:rPr>
          <w:rFonts w:ascii="Times New Roman" w:eastAsia="Arial Unicode MS" w:hAnsi="Times New Roman" w:cs="Times New Roman"/>
          <w:bCs/>
          <w:lang w:eastAsia="hi-IN" w:bidi="hi-IN"/>
        </w:rPr>
        <w:t>Получателя</w:t>
      </w:r>
      <w:proofErr w:type="gramEnd"/>
      <w:r w:rsidRPr="001E58B2">
        <w:rPr>
          <w:rFonts w:ascii="Times New Roman" w:eastAsia="Arial Unicode MS" w:hAnsi="Times New Roman" w:cs="Times New Roman"/>
          <w:bCs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D2027E" w:rsidRPr="001E58B2" w:rsidRDefault="00D2027E" w:rsidP="001E58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lang w:eastAsia="hi-IN" w:bidi="hi-IN"/>
        </w:rPr>
      </w:pPr>
      <w:proofErr w:type="gramStart"/>
      <w:r w:rsidRPr="001E58B2">
        <w:rPr>
          <w:rFonts w:ascii="Times New Roman" w:eastAsia="Arial Unicode MS" w:hAnsi="Times New Roman" w:cs="Times New Roman"/>
          <w:bCs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D2027E" w:rsidRPr="001E58B2" w:rsidRDefault="00D2027E" w:rsidP="001E58B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58B2">
        <w:rPr>
          <w:rFonts w:ascii="Times New Roman" w:eastAsia="Arial Unicode MS" w:hAnsi="Times New Roman" w:cs="Times New Roman"/>
          <w:bCs/>
          <w:lang w:eastAsia="hi-IN" w:bidi="hi-IN"/>
        </w:rPr>
        <w:t>Пункты выдачи Товара и склад Поставщика должны быть оснащены видеокамерами.</w:t>
      </w:r>
    </w:p>
    <w:p w:rsidR="00D2027E" w:rsidRPr="001E58B2" w:rsidRDefault="001E58B2" w:rsidP="001E58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>3</w:t>
      </w:r>
      <w:r w:rsidR="00D2027E" w:rsidRPr="001E58B2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D2027E" w:rsidRPr="001E58B2">
        <w:rPr>
          <w:rFonts w:ascii="Times New Roman" w:eastAsia="Times New Roman" w:hAnsi="Times New Roman" w:cs="Times New Roman"/>
          <w:bCs/>
          <w:lang w:eastAsia="ru-RU"/>
        </w:rPr>
        <w:t>с даты  получения от Заказчика реестра получателей Товара до "30" марта 2023 года.</w:t>
      </w:r>
    </w:p>
    <w:p w:rsidR="00D2027E" w:rsidRPr="001E58B2" w:rsidRDefault="00D2027E" w:rsidP="001E58B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58B2">
        <w:rPr>
          <w:rFonts w:ascii="Times New Roman" w:hAnsi="Times New Roman" w:cs="Times New Roman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Pr="001E58B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F3C54" w:rsidRDefault="007F3C54">
      <w:bookmarkStart w:id="0" w:name="_GoBack"/>
      <w:bookmarkEnd w:id="0"/>
    </w:p>
    <w:sectPr w:rsidR="007F3C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65" w:rsidRDefault="008F1765" w:rsidP="00D2027E">
      <w:pPr>
        <w:spacing w:after="0" w:line="240" w:lineRule="auto"/>
      </w:pPr>
      <w:r>
        <w:separator/>
      </w:r>
    </w:p>
  </w:endnote>
  <w:endnote w:type="continuationSeparator" w:id="0">
    <w:p w:rsidR="008F1765" w:rsidRDefault="008F1765" w:rsidP="00D2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C716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8B2">
          <w:rPr>
            <w:noProof/>
          </w:rPr>
          <w:t>3</w:t>
        </w:r>
        <w:r>
          <w:fldChar w:fldCharType="end"/>
        </w:r>
      </w:p>
    </w:sdtContent>
  </w:sdt>
  <w:p w:rsidR="001A27AB" w:rsidRDefault="008F17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65" w:rsidRDefault="008F1765" w:rsidP="00D2027E">
      <w:pPr>
        <w:spacing w:after="0" w:line="240" w:lineRule="auto"/>
      </w:pPr>
      <w:r>
        <w:separator/>
      </w:r>
    </w:p>
  </w:footnote>
  <w:footnote w:type="continuationSeparator" w:id="0">
    <w:p w:rsidR="008F1765" w:rsidRDefault="008F1765" w:rsidP="00D2027E">
      <w:pPr>
        <w:spacing w:after="0" w:line="240" w:lineRule="auto"/>
      </w:pPr>
      <w:r>
        <w:continuationSeparator/>
      </w:r>
    </w:p>
  </w:footnote>
  <w:footnote w:id="1">
    <w:p w:rsidR="00D2027E" w:rsidRDefault="00D2027E" w:rsidP="00D2027E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6"/>
          <w:szCs w:val="16"/>
        </w:rPr>
        <w:t>Классификация ТСР (изделий) в рамках федерального перечня реабилитационных мероприятий, ТСР и услуг, предоставляемых инвалиду, утвержденная приказом Министерства труда и социальной защиты Российской Федерации от 13 февраля 2018 года №86н</w:t>
      </w:r>
    </w:p>
    <w:p w:rsidR="00D2027E" w:rsidRDefault="00D2027E" w:rsidP="00D2027E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7E"/>
    <w:rsid w:val="001E58B2"/>
    <w:rsid w:val="007F3C54"/>
    <w:rsid w:val="008F1765"/>
    <w:rsid w:val="00C7166C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2027E"/>
  </w:style>
  <w:style w:type="paragraph" w:styleId="a5">
    <w:name w:val="footnote text"/>
    <w:basedOn w:val="a"/>
    <w:link w:val="a6"/>
    <w:uiPriority w:val="99"/>
    <w:semiHidden/>
    <w:unhideWhenUsed/>
    <w:rsid w:val="00D2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20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D202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2027E"/>
  </w:style>
  <w:style w:type="paragraph" w:styleId="a5">
    <w:name w:val="footnote text"/>
    <w:basedOn w:val="a"/>
    <w:link w:val="a6"/>
    <w:uiPriority w:val="99"/>
    <w:semiHidden/>
    <w:unhideWhenUsed/>
    <w:rsid w:val="00D2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20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D20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2022-12-13T11:01:00Z</dcterms:created>
  <dcterms:modified xsi:type="dcterms:W3CDTF">2022-12-13T11:03:00Z</dcterms:modified>
</cp:coreProperties>
</file>