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341" w:rsidRPr="00862E04" w:rsidRDefault="007D4F24" w:rsidP="001A48B8">
      <w:pPr>
        <w:pStyle w:val="a9"/>
        <w:spacing w:before="100" w:after="100"/>
        <w:jc w:val="center"/>
        <w:rPr>
          <w:b/>
          <w:bCs/>
          <w:color w:val="auto"/>
          <w:sz w:val="26"/>
          <w:szCs w:val="26"/>
        </w:rPr>
      </w:pPr>
      <w:r w:rsidRPr="00862E04">
        <w:rPr>
          <w:b/>
          <w:bCs/>
          <w:color w:val="auto"/>
          <w:sz w:val="26"/>
          <w:szCs w:val="26"/>
        </w:rPr>
        <w:t xml:space="preserve">Техническое задание на </w:t>
      </w:r>
      <w:r w:rsidRPr="00F24F1C">
        <w:rPr>
          <w:b/>
          <w:bCs/>
          <w:color w:val="auto"/>
          <w:sz w:val="26"/>
          <w:szCs w:val="26"/>
        </w:rPr>
        <w:t xml:space="preserve">поставку </w:t>
      </w:r>
      <w:r w:rsidR="00F24F1C" w:rsidRPr="00F24F1C">
        <w:rPr>
          <w:b/>
          <w:sz w:val="26"/>
          <w:szCs w:val="26"/>
        </w:rPr>
        <w:t>кресел-колясок с ручным приводом с дополнительной фиксацией (поддержкой) головы и тела, в том числе для больных ДЦП, комнатных и прогулочных (для инвалидов и детей-инвалидов) для обеспечения ими инвалидов, в том числе детей-инвалидов в 2022 году</w:t>
      </w:r>
    </w:p>
    <w:p w:rsidR="00246CAC" w:rsidRPr="000F36D2" w:rsidRDefault="00246CAC" w:rsidP="00246CAC">
      <w:pPr>
        <w:pStyle w:val="a9"/>
        <w:spacing w:beforeAutospacing="0" w:after="0" w:afterAutospacing="0"/>
        <w:jc w:val="center"/>
        <w:rPr>
          <w:b/>
          <w:bCs/>
          <w:lang w:val="x-none"/>
        </w:rPr>
      </w:pPr>
      <w:r w:rsidRPr="000F36D2">
        <w:rPr>
          <w:b/>
          <w:bCs/>
          <w:lang w:val="x-none"/>
        </w:rPr>
        <w:t>Наименование товара</w:t>
      </w:r>
    </w:p>
    <w:p w:rsidR="00246CAC" w:rsidRPr="00AE6499" w:rsidRDefault="00246CAC" w:rsidP="00246CAC">
      <w:pPr>
        <w:suppressAutoHyphens/>
        <w:spacing w:after="0" w:line="100" w:lineRule="atLeast"/>
        <w:ind w:firstLine="720"/>
        <w:jc w:val="both"/>
        <w:rPr>
          <w:rFonts w:ascii="Times New Roman" w:eastAsia="Arial" w:hAnsi="Times New Roman" w:cs="Times New Roman"/>
          <w:bCs/>
          <w:color w:val="000000"/>
          <w:sz w:val="24"/>
          <w:szCs w:val="24"/>
          <w:lang w:eastAsia="ar-SA"/>
        </w:rPr>
      </w:pPr>
      <w:r w:rsidRPr="00AE6499">
        <w:rPr>
          <w:rFonts w:ascii="Times New Roman" w:eastAsia="Times New Roman" w:hAnsi="Times New Roman" w:cs="Times New Roman"/>
          <w:bCs/>
          <w:sz w:val="24"/>
          <w:szCs w:val="24"/>
          <w:lang w:eastAsia="ar-SA"/>
        </w:rPr>
        <w:t>Кресло-коляска</w:t>
      </w:r>
      <w:r>
        <w:rPr>
          <w:rFonts w:ascii="Times New Roman" w:eastAsia="Times New Roman" w:hAnsi="Times New Roman" w:cs="Times New Roman"/>
          <w:bCs/>
          <w:sz w:val="24"/>
          <w:szCs w:val="24"/>
          <w:lang w:eastAsia="ar-SA"/>
        </w:rPr>
        <w:t xml:space="preserve"> </w:t>
      </w:r>
      <w:r w:rsidRPr="00AE6499">
        <w:rPr>
          <w:rFonts w:ascii="Times New Roman" w:eastAsia="Times New Roman" w:hAnsi="Times New Roman" w:cs="Times New Roman"/>
          <w:bCs/>
          <w:sz w:val="24"/>
          <w:szCs w:val="24"/>
          <w:lang w:eastAsia="ar-SA"/>
        </w:rPr>
        <w:t xml:space="preserve">– техническое средство реабилитации, предназначенное для передвижения лиц с ограниченными возможностями, приводимое в движение </w:t>
      </w:r>
      <w:r w:rsidRPr="00AE6499">
        <w:rPr>
          <w:rFonts w:ascii="Times New Roman" w:eastAsia="Times New Roman" w:hAnsi="Times New Roman" w:cs="Times New Roman"/>
          <w:sz w:val="24"/>
          <w:szCs w:val="24"/>
          <w:lang w:eastAsia="ru-RU"/>
        </w:rPr>
        <w:t>как самостоятельно, так и с посторонней помощью (</w:t>
      </w:r>
      <w:r w:rsidRPr="00AE6499">
        <w:rPr>
          <w:rFonts w:ascii="Times New Roman" w:eastAsia="Times New Roman" w:hAnsi="Times New Roman" w:cs="Times New Roman"/>
          <w:bCs/>
          <w:sz w:val="24"/>
          <w:szCs w:val="24"/>
          <w:lang w:eastAsia="ar-SA"/>
        </w:rPr>
        <w:t xml:space="preserve">сопровождающим лицом) в помещениях </w:t>
      </w:r>
      <w:r w:rsidRPr="00AE6499">
        <w:rPr>
          <w:rFonts w:ascii="Times New Roman" w:eastAsia="Times New Roman" w:hAnsi="Times New Roman" w:cs="Times New Roman"/>
          <w:sz w:val="24"/>
          <w:szCs w:val="24"/>
          <w:lang w:eastAsia="ru-RU"/>
        </w:rPr>
        <w:t>и на площадках с твердым покрытием</w:t>
      </w:r>
      <w:r w:rsidRPr="00AE6499">
        <w:rPr>
          <w:rFonts w:ascii="Times New Roman" w:eastAsia="Times New Roman" w:hAnsi="Times New Roman" w:cs="Times New Roman"/>
          <w:bCs/>
          <w:sz w:val="24"/>
          <w:szCs w:val="24"/>
          <w:lang w:eastAsia="ar-SA"/>
        </w:rPr>
        <w:t xml:space="preserve">. </w:t>
      </w:r>
    </w:p>
    <w:p w:rsidR="00246CAC" w:rsidRPr="000F36D2" w:rsidRDefault="00246CAC" w:rsidP="00246CAC">
      <w:pPr>
        <w:spacing w:after="0"/>
        <w:ind w:firstLine="720"/>
        <w:jc w:val="both"/>
        <w:rPr>
          <w:rFonts w:ascii="Times New Roman" w:eastAsia="Calibri" w:hAnsi="Times New Roman" w:cs="Times New Roman"/>
          <w:bCs/>
          <w:sz w:val="24"/>
          <w:szCs w:val="24"/>
        </w:rPr>
      </w:pPr>
    </w:p>
    <w:p w:rsidR="00246CAC" w:rsidRPr="003672DC" w:rsidRDefault="00246CAC" w:rsidP="00246CAC">
      <w:pPr>
        <w:widowControl w:val="0"/>
        <w:spacing w:after="0"/>
        <w:ind w:left="720"/>
        <w:jc w:val="center"/>
        <w:rPr>
          <w:rFonts w:ascii="Times New Roman" w:eastAsia="Times New Roman CYR" w:hAnsi="Times New Roman" w:cs="Times New Roman"/>
          <w:b/>
          <w:sz w:val="24"/>
          <w:szCs w:val="24"/>
          <w:lang w:eastAsia="ru-RU" w:bidi="ru-RU"/>
        </w:rPr>
      </w:pPr>
      <w:r w:rsidRPr="000F36D2">
        <w:rPr>
          <w:rFonts w:ascii="Times New Roman" w:eastAsia="Times New Roman CYR" w:hAnsi="Times New Roman" w:cs="Times New Roman"/>
          <w:b/>
          <w:sz w:val="24"/>
          <w:szCs w:val="24"/>
          <w:lang w:eastAsia="ru-RU" w:bidi="ru-RU"/>
        </w:rPr>
        <w:t>Требования к качеству и безопасности товара</w:t>
      </w:r>
    </w:p>
    <w:p w:rsidR="005A1ED6" w:rsidRPr="0070112C" w:rsidRDefault="005A1ED6" w:rsidP="00655A6E">
      <w:pPr>
        <w:spacing w:after="0"/>
        <w:ind w:firstLine="709"/>
        <w:jc w:val="both"/>
        <w:rPr>
          <w:rFonts w:ascii="Times New Roman" w:hAnsi="Times New Roman" w:cs="Times New Roman"/>
          <w:color w:val="auto"/>
          <w:sz w:val="24"/>
          <w:szCs w:val="24"/>
        </w:rPr>
      </w:pPr>
      <w:r w:rsidRPr="0070112C">
        <w:rPr>
          <w:rFonts w:ascii="Times New Roman" w:hAnsi="Times New Roman" w:cs="Times New Roman"/>
          <w:color w:val="auto"/>
          <w:sz w:val="24"/>
          <w:szCs w:val="24"/>
        </w:rPr>
        <w:t>Кресл</w:t>
      </w:r>
      <w:r w:rsidR="00EE285B" w:rsidRPr="0070112C">
        <w:rPr>
          <w:rFonts w:ascii="Times New Roman" w:hAnsi="Times New Roman" w:cs="Times New Roman"/>
          <w:color w:val="auto"/>
          <w:sz w:val="24"/>
          <w:szCs w:val="24"/>
        </w:rPr>
        <w:t>а</w:t>
      </w:r>
      <w:r w:rsidRPr="0070112C">
        <w:rPr>
          <w:rFonts w:ascii="Times New Roman" w:hAnsi="Times New Roman" w:cs="Times New Roman"/>
          <w:color w:val="auto"/>
          <w:sz w:val="24"/>
          <w:szCs w:val="24"/>
        </w:rPr>
        <w:t>-коляск</w:t>
      </w:r>
      <w:r w:rsidR="00EE285B" w:rsidRPr="0070112C">
        <w:rPr>
          <w:rFonts w:ascii="Times New Roman" w:hAnsi="Times New Roman" w:cs="Times New Roman"/>
          <w:color w:val="auto"/>
          <w:sz w:val="24"/>
          <w:szCs w:val="24"/>
        </w:rPr>
        <w:t>и</w:t>
      </w:r>
      <w:r w:rsidRPr="0070112C">
        <w:rPr>
          <w:rFonts w:ascii="Times New Roman" w:hAnsi="Times New Roman" w:cs="Times New Roman"/>
          <w:color w:val="auto"/>
          <w:sz w:val="24"/>
          <w:szCs w:val="24"/>
        </w:rPr>
        <w:t xml:space="preserve"> должн</w:t>
      </w:r>
      <w:r w:rsidR="00EE285B" w:rsidRPr="0070112C">
        <w:rPr>
          <w:rFonts w:ascii="Times New Roman" w:hAnsi="Times New Roman" w:cs="Times New Roman"/>
          <w:color w:val="auto"/>
          <w:sz w:val="24"/>
          <w:szCs w:val="24"/>
        </w:rPr>
        <w:t>ы</w:t>
      </w:r>
      <w:r w:rsidRPr="0070112C">
        <w:rPr>
          <w:rFonts w:ascii="Times New Roman" w:hAnsi="Times New Roman" w:cs="Times New Roman"/>
          <w:color w:val="auto"/>
          <w:sz w:val="24"/>
          <w:szCs w:val="24"/>
        </w:rPr>
        <w:t xml:space="preserve"> быть оборудован</w:t>
      </w:r>
      <w:r w:rsidR="00EE285B" w:rsidRPr="0070112C">
        <w:rPr>
          <w:rFonts w:ascii="Times New Roman" w:hAnsi="Times New Roman" w:cs="Times New Roman"/>
          <w:color w:val="auto"/>
          <w:sz w:val="24"/>
          <w:szCs w:val="24"/>
        </w:rPr>
        <w:t>ы</w:t>
      </w:r>
      <w:r w:rsidRPr="0070112C">
        <w:rPr>
          <w:rFonts w:ascii="Times New Roman" w:hAnsi="Times New Roman" w:cs="Times New Roman"/>
          <w:color w:val="auto"/>
          <w:sz w:val="24"/>
          <w:szCs w:val="24"/>
        </w:rPr>
        <w:t xml:space="preserve"> стояночной и</w:t>
      </w:r>
      <w:r w:rsidR="005B5471" w:rsidRPr="0070112C">
        <w:rPr>
          <w:rFonts w:ascii="Times New Roman" w:hAnsi="Times New Roman" w:cs="Times New Roman"/>
          <w:color w:val="auto"/>
          <w:sz w:val="24"/>
          <w:szCs w:val="24"/>
        </w:rPr>
        <w:t>,</w:t>
      </w:r>
      <w:r w:rsidRPr="0070112C">
        <w:rPr>
          <w:rFonts w:ascii="Times New Roman" w:hAnsi="Times New Roman" w:cs="Times New Roman"/>
          <w:color w:val="auto"/>
          <w:sz w:val="24"/>
          <w:szCs w:val="24"/>
        </w:rPr>
        <w:t xml:space="preserve"> при необходимости, рабочей системами торможения, легко управляемыми пользователем или сопровож</w:t>
      </w:r>
      <w:r w:rsidR="00EE285B" w:rsidRPr="0070112C">
        <w:rPr>
          <w:rFonts w:ascii="Times New Roman" w:hAnsi="Times New Roman" w:cs="Times New Roman"/>
          <w:color w:val="auto"/>
          <w:sz w:val="24"/>
          <w:szCs w:val="24"/>
        </w:rPr>
        <w:t xml:space="preserve">дающим лицом и обеспечивающими </w:t>
      </w:r>
      <w:r w:rsidRPr="0070112C">
        <w:rPr>
          <w:rFonts w:ascii="Times New Roman" w:hAnsi="Times New Roman" w:cs="Times New Roman"/>
          <w:color w:val="auto"/>
          <w:sz w:val="24"/>
          <w:szCs w:val="24"/>
        </w:rPr>
        <w:t>снижение скорости движения кресла-к</w:t>
      </w:r>
      <w:r w:rsidR="00833B4F" w:rsidRPr="0070112C">
        <w:rPr>
          <w:rFonts w:ascii="Times New Roman" w:hAnsi="Times New Roman" w:cs="Times New Roman"/>
          <w:color w:val="auto"/>
          <w:sz w:val="24"/>
          <w:szCs w:val="24"/>
        </w:rPr>
        <w:t xml:space="preserve">оляски или полную его остановку. </w:t>
      </w:r>
      <w:proofErr w:type="gramStart"/>
      <w:r w:rsidR="00833B4F" w:rsidRPr="0070112C">
        <w:rPr>
          <w:rFonts w:ascii="Times New Roman" w:hAnsi="Times New Roman" w:cs="Times New Roman"/>
          <w:color w:val="auto"/>
          <w:sz w:val="24"/>
          <w:szCs w:val="24"/>
        </w:rPr>
        <w:t>Материалы</w:t>
      </w:r>
      <w:proofErr w:type="gramEnd"/>
      <w:r w:rsidR="005B5471" w:rsidRPr="0070112C">
        <w:rPr>
          <w:rFonts w:ascii="Times New Roman" w:hAnsi="Times New Roman" w:cs="Times New Roman"/>
          <w:color w:val="auto"/>
          <w:sz w:val="24"/>
          <w:szCs w:val="24"/>
        </w:rPr>
        <w:t xml:space="preserve"> применяемые для изготовления кресел-колясок, не должны содержать ядовитых (токсичных) компонентов, а также воздействовать на цвет поверхности (пола</w:t>
      </w:r>
      <w:r w:rsidR="00C04DF0" w:rsidRPr="0070112C">
        <w:rPr>
          <w:rFonts w:ascii="Times New Roman" w:hAnsi="Times New Roman" w:cs="Times New Roman"/>
          <w:color w:val="auto"/>
          <w:sz w:val="24"/>
          <w:szCs w:val="24"/>
        </w:rPr>
        <w:t xml:space="preserve"> помещения</w:t>
      </w:r>
      <w:r w:rsidR="005B5471" w:rsidRPr="0070112C">
        <w:rPr>
          <w:rFonts w:ascii="Times New Roman" w:hAnsi="Times New Roman" w:cs="Times New Roman"/>
          <w:color w:val="auto"/>
          <w:sz w:val="24"/>
          <w:szCs w:val="24"/>
        </w:rPr>
        <w:t>, одежды</w:t>
      </w:r>
      <w:r w:rsidR="00C04DF0" w:rsidRPr="0070112C">
        <w:rPr>
          <w:rFonts w:ascii="Times New Roman" w:hAnsi="Times New Roman" w:cs="Times New Roman"/>
          <w:color w:val="auto"/>
          <w:sz w:val="24"/>
          <w:szCs w:val="24"/>
        </w:rPr>
        <w:t xml:space="preserve"> и</w:t>
      </w:r>
      <w:r w:rsidR="005B5471" w:rsidRPr="0070112C">
        <w:rPr>
          <w:rFonts w:ascii="Times New Roman" w:hAnsi="Times New Roman" w:cs="Times New Roman"/>
          <w:color w:val="auto"/>
          <w:sz w:val="24"/>
          <w:szCs w:val="24"/>
        </w:rPr>
        <w:t xml:space="preserve"> кожи пользователя), с котор</w:t>
      </w:r>
      <w:r w:rsidR="00C04DF0" w:rsidRPr="0070112C">
        <w:rPr>
          <w:rFonts w:ascii="Times New Roman" w:hAnsi="Times New Roman" w:cs="Times New Roman"/>
          <w:color w:val="auto"/>
          <w:sz w:val="24"/>
          <w:szCs w:val="24"/>
        </w:rPr>
        <w:t>ой</w:t>
      </w:r>
      <w:r w:rsidR="005B5471" w:rsidRPr="0070112C">
        <w:rPr>
          <w:rFonts w:ascii="Times New Roman" w:hAnsi="Times New Roman" w:cs="Times New Roman"/>
          <w:color w:val="auto"/>
          <w:sz w:val="24"/>
          <w:szCs w:val="24"/>
        </w:rPr>
        <w:t xml:space="preserve"> контактируют те или иные детали кресла-коляски </w:t>
      </w:r>
      <w:r w:rsidR="00C04DF0" w:rsidRPr="0070112C">
        <w:rPr>
          <w:rFonts w:ascii="Times New Roman" w:hAnsi="Times New Roman" w:cs="Times New Roman"/>
          <w:color w:val="auto"/>
          <w:sz w:val="24"/>
          <w:szCs w:val="24"/>
        </w:rPr>
        <w:t>при его нормальной эксплуатации. Они должны быть разрешены к применению Минздравом России</w:t>
      </w:r>
      <w:r w:rsidR="00833B4F" w:rsidRPr="0070112C">
        <w:rPr>
          <w:rFonts w:ascii="Times New Roman" w:hAnsi="Times New Roman" w:cs="Times New Roman"/>
          <w:color w:val="auto"/>
          <w:sz w:val="24"/>
          <w:szCs w:val="24"/>
        </w:rPr>
        <w:t xml:space="preserve">. </w:t>
      </w:r>
      <w:r w:rsidRPr="0070112C">
        <w:rPr>
          <w:rFonts w:ascii="Times New Roman" w:hAnsi="Times New Roman" w:cs="Times New Roman"/>
          <w:color w:val="auto"/>
          <w:sz w:val="24"/>
          <w:szCs w:val="24"/>
        </w:rPr>
        <w:t>Металлические части кресла-коляски должны быть изготовлены из коррозионностойких материалов или иметь защитные или защитно-декоративные покры</w:t>
      </w:r>
      <w:r w:rsidR="00833B4F" w:rsidRPr="0070112C">
        <w:rPr>
          <w:rFonts w:ascii="Times New Roman" w:hAnsi="Times New Roman" w:cs="Times New Roman"/>
          <w:color w:val="auto"/>
          <w:sz w:val="24"/>
          <w:szCs w:val="24"/>
        </w:rPr>
        <w:t xml:space="preserve">тия. </w:t>
      </w:r>
      <w:r w:rsidRPr="0070112C">
        <w:rPr>
          <w:rFonts w:ascii="Times New Roman" w:hAnsi="Times New Roman" w:cs="Times New Roman"/>
          <w:color w:val="auto"/>
          <w:sz w:val="24"/>
          <w:szCs w:val="24"/>
        </w:rPr>
        <w:t>Наружные поверхности кресла-коляски должны быть устойчивы к воздействию 1 %-</w:t>
      </w:r>
      <w:proofErr w:type="spellStart"/>
      <w:r w:rsidRPr="0070112C">
        <w:rPr>
          <w:rFonts w:ascii="Times New Roman" w:hAnsi="Times New Roman" w:cs="Times New Roman"/>
          <w:color w:val="auto"/>
          <w:sz w:val="24"/>
          <w:szCs w:val="24"/>
        </w:rPr>
        <w:t>ного</w:t>
      </w:r>
      <w:proofErr w:type="spellEnd"/>
      <w:r w:rsidRPr="0070112C">
        <w:rPr>
          <w:rFonts w:ascii="Times New Roman" w:hAnsi="Times New Roman" w:cs="Times New Roman"/>
          <w:color w:val="auto"/>
          <w:sz w:val="24"/>
          <w:szCs w:val="24"/>
        </w:rPr>
        <w:t xml:space="preserve"> раствора монохлорамина и растворов моющих средс</w:t>
      </w:r>
      <w:r w:rsidR="0070112C" w:rsidRPr="0070112C">
        <w:rPr>
          <w:rFonts w:ascii="Times New Roman" w:hAnsi="Times New Roman" w:cs="Times New Roman"/>
          <w:color w:val="auto"/>
          <w:sz w:val="24"/>
          <w:szCs w:val="24"/>
        </w:rPr>
        <w:t>тв, применяемых при дезинфекции</w:t>
      </w:r>
      <w:r w:rsidRPr="0070112C">
        <w:rPr>
          <w:rFonts w:ascii="Times New Roman" w:hAnsi="Times New Roman" w:cs="Times New Roman"/>
          <w:color w:val="auto"/>
          <w:sz w:val="24"/>
          <w:szCs w:val="24"/>
        </w:rPr>
        <w:t>.</w:t>
      </w:r>
    </w:p>
    <w:p w:rsidR="005A1ED6" w:rsidRPr="00655A6E" w:rsidRDefault="005A1ED6" w:rsidP="00655A6E">
      <w:pPr>
        <w:spacing w:after="0"/>
        <w:ind w:firstLine="709"/>
        <w:jc w:val="both"/>
        <w:rPr>
          <w:rFonts w:ascii="Times New Roman" w:hAnsi="Times New Roman" w:cs="Times New Roman"/>
          <w:bCs/>
          <w:color w:val="auto"/>
          <w:sz w:val="24"/>
          <w:szCs w:val="24"/>
        </w:rPr>
      </w:pPr>
      <w:r w:rsidRPr="00655A6E">
        <w:rPr>
          <w:rFonts w:ascii="Times New Roman" w:hAnsi="Times New Roman" w:cs="Times New Roman"/>
          <w:bCs/>
          <w:color w:val="auto"/>
          <w:sz w:val="24"/>
          <w:szCs w:val="24"/>
        </w:rPr>
        <w:t>Товар должен быть новым (не бывшим ранее в эксплуатации, не восстановленным и не прошедшим ремонт), свободным от прав третьих лиц.</w:t>
      </w:r>
    </w:p>
    <w:tbl>
      <w:tblPr>
        <w:tblStyle w:val="ab"/>
        <w:tblW w:w="9922" w:type="dxa"/>
        <w:tblInd w:w="-271" w:type="dxa"/>
        <w:tblLayout w:type="fixed"/>
        <w:tblCellMar>
          <w:left w:w="13" w:type="dxa"/>
        </w:tblCellMar>
        <w:tblLook w:val="04A0" w:firstRow="1" w:lastRow="0" w:firstColumn="1" w:lastColumn="0" w:noHBand="0" w:noVBand="1"/>
      </w:tblPr>
      <w:tblGrid>
        <w:gridCol w:w="2836"/>
        <w:gridCol w:w="6095"/>
        <w:gridCol w:w="991"/>
      </w:tblGrid>
      <w:tr w:rsidR="00630A13" w:rsidRPr="005A5BA1" w:rsidTr="00D87A09">
        <w:trPr>
          <w:trHeight w:val="1124"/>
        </w:trPr>
        <w:tc>
          <w:tcPr>
            <w:tcW w:w="2836" w:type="dxa"/>
            <w:shd w:val="clear" w:color="auto" w:fill="auto"/>
            <w:tcMar>
              <w:left w:w="13" w:type="dxa"/>
            </w:tcMar>
          </w:tcPr>
          <w:p w:rsidR="00630A13" w:rsidRPr="005A5BA1" w:rsidRDefault="00630A13" w:rsidP="005A1ED6">
            <w:pPr>
              <w:widowControl w:val="0"/>
              <w:suppressAutoHyphens/>
              <w:spacing w:line="220" w:lineRule="atLeast"/>
              <w:jc w:val="center"/>
              <w:rPr>
                <w:rFonts w:ascii="Times New Roman" w:hAnsi="Times New Roman" w:cs="Times New Roman"/>
                <w:lang w:val="en-US"/>
              </w:rPr>
            </w:pPr>
            <w:r w:rsidRPr="005A5BA1">
              <w:rPr>
                <w:rFonts w:ascii="Times New Roman" w:eastAsia="Calibri" w:hAnsi="Times New Roman" w:cs="Times New Roman"/>
                <w:b/>
              </w:rPr>
              <w:t>Наименование товара (работы, услуги)</w:t>
            </w:r>
          </w:p>
        </w:tc>
        <w:tc>
          <w:tcPr>
            <w:tcW w:w="6095" w:type="dxa"/>
            <w:shd w:val="clear" w:color="auto" w:fill="auto"/>
            <w:tcMar>
              <w:left w:w="13" w:type="dxa"/>
            </w:tcMar>
          </w:tcPr>
          <w:p w:rsidR="00630A13" w:rsidRPr="005A5BA1" w:rsidRDefault="00630A13" w:rsidP="00630A13">
            <w:pPr>
              <w:widowControl w:val="0"/>
              <w:autoSpaceDE w:val="0"/>
              <w:autoSpaceDN w:val="0"/>
              <w:adjustRightInd w:val="0"/>
              <w:spacing w:after="0"/>
              <w:jc w:val="center"/>
              <w:rPr>
                <w:rFonts w:ascii="Times New Roman" w:eastAsia="Calibri" w:hAnsi="Times New Roman" w:cs="Times New Roman"/>
                <w:b/>
              </w:rPr>
            </w:pPr>
            <w:r w:rsidRPr="005A5BA1">
              <w:rPr>
                <w:rFonts w:ascii="Times New Roman" w:eastAsia="Calibri" w:hAnsi="Times New Roman" w:cs="Times New Roman"/>
                <w:b/>
              </w:rPr>
              <w:t>Технические характеристики и</w:t>
            </w:r>
          </w:p>
          <w:p w:rsidR="00630A13" w:rsidRPr="005A5BA1" w:rsidRDefault="00630A13" w:rsidP="00630A13">
            <w:pPr>
              <w:widowControl w:val="0"/>
              <w:suppressAutoHyphens/>
              <w:spacing w:after="0" w:line="220" w:lineRule="atLeast"/>
              <w:jc w:val="center"/>
              <w:rPr>
                <w:rFonts w:ascii="Times New Roman" w:hAnsi="Times New Roman" w:cs="Times New Roman"/>
              </w:rPr>
            </w:pPr>
            <w:r w:rsidRPr="005A5BA1">
              <w:rPr>
                <w:rFonts w:ascii="Times New Roman" w:eastAsia="Calibri" w:hAnsi="Times New Roman" w:cs="Times New Roman"/>
                <w:b/>
              </w:rPr>
              <w:t>описание товара, работы, услуги в случае отсутствия соответствующих позиций в КТРУ</w:t>
            </w:r>
            <w:r w:rsidRPr="005A5BA1">
              <w:rPr>
                <w:rFonts w:ascii="Times New Roman" w:eastAsia="Calibri" w:hAnsi="Times New Roman" w:cs="Times New Roman"/>
                <w:b/>
                <w:vertAlign w:val="superscript"/>
              </w:rPr>
              <w:footnoteReference w:id="1"/>
            </w:r>
          </w:p>
        </w:tc>
        <w:tc>
          <w:tcPr>
            <w:tcW w:w="991" w:type="dxa"/>
            <w:shd w:val="clear" w:color="auto" w:fill="auto"/>
            <w:tcMar>
              <w:left w:w="13" w:type="dxa"/>
            </w:tcMar>
          </w:tcPr>
          <w:p w:rsidR="00630A13" w:rsidRPr="005A5BA1" w:rsidRDefault="00630A13" w:rsidP="005A1ED6">
            <w:pPr>
              <w:widowControl w:val="0"/>
              <w:suppressAutoHyphens/>
              <w:spacing w:line="220" w:lineRule="atLeast"/>
              <w:jc w:val="center"/>
              <w:rPr>
                <w:rFonts w:ascii="Times New Roman" w:eastAsia="Times New Roman CYR" w:hAnsi="Times New Roman" w:cs="Times New Roman"/>
                <w:b/>
                <w:lang w:bidi="ru-RU"/>
              </w:rPr>
            </w:pPr>
            <w:r w:rsidRPr="005A5BA1">
              <w:rPr>
                <w:rFonts w:ascii="Times New Roman" w:eastAsia="Times New Roman CYR" w:hAnsi="Times New Roman" w:cs="Times New Roman"/>
                <w:b/>
                <w:bCs/>
              </w:rPr>
              <w:t>Кол-во, шт.</w:t>
            </w:r>
          </w:p>
        </w:tc>
      </w:tr>
      <w:tr w:rsidR="003A2166" w:rsidRPr="003A2166" w:rsidTr="00D87A09">
        <w:tc>
          <w:tcPr>
            <w:tcW w:w="2836" w:type="dxa"/>
            <w:shd w:val="clear" w:color="auto" w:fill="auto"/>
            <w:tcMar>
              <w:left w:w="13" w:type="dxa"/>
            </w:tcMar>
          </w:tcPr>
          <w:p w:rsidR="003A2166" w:rsidRPr="003A2166" w:rsidRDefault="003A2166" w:rsidP="003A2166">
            <w:pPr>
              <w:widowControl w:val="0"/>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Кресло-коляска с ручным приводом с дополнительной фиксацией (поддержкой) головы и тела, в том числе для больных ДЦП, </w:t>
            </w:r>
            <w:proofErr w:type="gramStart"/>
            <w:r w:rsidRPr="003A2166">
              <w:rPr>
                <w:rFonts w:ascii="Times New Roman" w:hAnsi="Times New Roman" w:cs="Times New Roman"/>
                <w:sz w:val="24"/>
                <w:szCs w:val="24"/>
              </w:rPr>
              <w:t>прогулочная</w:t>
            </w:r>
            <w:proofErr w:type="gramEnd"/>
            <w:r w:rsidRPr="003A2166">
              <w:rPr>
                <w:rFonts w:ascii="Times New Roman" w:hAnsi="Times New Roman" w:cs="Times New Roman"/>
                <w:sz w:val="24"/>
                <w:szCs w:val="24"/>
              </w:rPr>
              <w:t xml:space="preserve"> (для инвалидов и детей-инвалидов)</w:t>
            </w:r>
          </w:p>
        </w:tc>
        <w:tc>
          <w:tcPr>
            <w:tcW w:w="6095" w:type="dxa"/>
            <w:shd w:val="clear" w:color="auto" w:fill="auto"/>
            <w:tcMar>
              <w:left w:w="13" w:type="dxa"/>
            </w:tcMar>
          </w:tcPr>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eastAsia="Times New Roman CYR" w:hAnsi="Times New Roman" w:cs="Times New Roman"/>
                <w:sz w:val="24"/>
                <w:szCs w:val="24"/>
                <w:lang w:bidi="ru-RU"/>
              </w:rPr>
              <w:t xml:space="preserve">Основные технические характеристики </w:t>
            </w:r>
            <w:proofErr w:type="gramStart"/>
            <w:r w:rsidRPr="003A2166">
              <w:rPr>
                <w:rFonts w:ascii="Times New Roman" w:eastAsia="Times New Roman CYR" w:hAnsi="Times New Roman" w:cs="Times New Roman"/>
                <w:sz w:val="24"/>
                <w:szCs w:val="24"/>
                <w:lang w:bidi="ru-RU"/>
              </w:rPr>
              <w:t>кресло-коляски</w:t>
            </w:r>
            <w:proofErr w:type="gramEnd"/>
            <w:r w:rsidRPr="003A2166">
              <w:rPr>
                <w:rFonts w:ascii="Times New Roman" w:eastAsia="Times New Roman CYR" w:hAnsi="Times New Roman" w:cs="Times New Roman"/>
                <w:sz w:val="24"/>
                <w:szCs w:val="24"/>
                <w:lang w:bidi="ru-RU"/>
              </w:rPr>
              <w:t xml:space="preserve"> должны отвечать следующим требованиям:</w:t>
            </w:r>
          </w:p>
          <w:p w:rsidR="003A2166" w:rsidRPr="003A2166" w:rsidRDefault="003A2166" w:rsidP="003A2166">
            <w:pPr>
              <w:spacing w:after="0"/>
              <w:jc w:val="both"/>
              <w:rPr>
                <w:rFonts w:ascii="Times New Roman" w:eastAsia="Calibri" w:hAnsi="Times New Roman" w:cs="Times New Roman"/>
                <w:sz w:val="24"/>
                <w:szCs w:val="24"/>
              </w:rPr>
            </w:pPr>
            <w:r w:rsidRPr="003A2166">
              <w:rPr>
                <w:rFonts w:ascii="Times New Roman" w:hAnsi="Times New Roman" w:cs="Times New Roman"/>
                <w:sz w:val="24"/>
                <w:szCs w:val="24"/>
              </w:rPr>
              <w:t>- должна быть складная конструкция по типу «трость»;</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поверхность рамной конструкции должна обеспечивать антикоррозийную защиту и быть устойчива к дезинфекции;</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 подголовник должен быть регулируемым по высоте; </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 </w:t>
            </w:r>
            <w:r w:rsidRPr="003A2166">
              <w:rPr>
                <w:rFonts w:ascii="Times New Roman" w:eastAsia="Times New Roman CYR" w:hAnsi="Times New Roman" w:cs="Times New Roman"/>
                <w:sz w:val="24"/>
                <w:szCs w:val="24"/>
                <w:lang w:bidi="ru-RU"/>
              </w:rPr>
              <w:t>спинка должна быть регулируемая по углу наклона</w:t>
            </w:r>
            <w:r w:rsidRPr="003A2166">
              <w:rPr>
                <w:rFonts w:ascii="Times New Roman" w:hAnsi="Times New Roman" w:cs="Times New Roman"/>
                <w:sz w:val="24"/>
                <w:szCs w:val="24"/>
              </w:rPr>
              <w:t>;</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подножки должны быть регулируемые по длине голени с фиксирующими ремнями;</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должны быть боковые упоры;</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должен быть абдуктор (</w:t>
            </w:r>
            <w:proofErr w:type="spellStart"/>
            <w:r w:rsidRPr="003A2166">
              <w:rPr>
                <w:rFonts w:ascii="Times New Roman" w:hAnsi="Times New Roman" w:cs="Times New Roman"/>
                <w:sz w:val="24"/>
                <w:szCs w:val="24"/>
              </w:rPr>
              <w:t>межколенный</w:t>
            </w:r>
            <w:proofErr w:type="spellEnd"/>
            <w:r w:rsidRPr="003A2166">
              <w:rPr>
                <w:rFonts w:ascii="Times New Roman" w:hAnsi="Times New Roman" w:cs="Times New Roman"/>
                <w:sz w:val="24"/>
                <w:szCs w:val="24"/>
              </w:rPr>
              <w:t xml:space="preserve"> валик);</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должны быть ремни фиксирующие плечи;</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 должен быть </w:t>
            </w:r>
            <w:proofErr w:type="gramStart"/>
            <w:r w:rsidRPr="003A2166">
              <w:rPr>
                <w:rFonts w:ascii="Times New Roman" w:hAnsi="Times New Roman" w:cs="Times New Roman"/>
                <w:sz w:val="24"/>
                <w:szCs w:val="24"/>
              </w:rPr>
              <w:t>ремень</w:t>
            </w:r>
            <w:proofErr w:type="gramEnd"/>
            <w:r w:rsidRPr="003A2166">
              <w:rPr>
                <w:rFonts w:ascii="Times New Roman" w:hAnsi="Times New Roman" w:cs="Times New Roman"/>
                <w:sz w:val="24"/>
                <w:szCs w:val="24"/>
              </w:rPr>
              <w:t xml:space="preserve"> фиксирующий бедра;</w:t>
            </w:r>
          </w:p>
          <w:p w:rsidR="003A2166" w:rsidRPr="003A2166" w:rsidRDefault="003A2166" w:rsidP="003A2166">
            <w:pPr>
              <w:spacing w:after="0"/>
              <w:jc w:val="both"/>
              <w:rPr>
                <w:rFonts w:ascii="Times New Roman" w:eastAsia="Calibri" w:hAnsi="Times New Roman" w:cs="Times New Roman"/>
                <w:sz w:val="24"/>
                <w:szCs w:val="24"/>
              </w:rPr>
            </w:pPr>
            <w:r w:rsidRPr="003A2166">
              <w:rPr>
                <w:rFonts w:ascii="Times New Roman" w:hAnsi="Times New Roman" w:cs="Times New Roman"/>
                <w:sz w:val="24"/>
                <w:szCs w:val="24"/>
              </w:rPr>
              <w:t>- должны быть стояночные тормоза для задних колес;</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передние поворотные колеса должны быть с фиксатором;</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 ширина сидения: 35 см (+-1 см);  </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грузоподъемность коляски – не менее 30 кг;</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lastRenderedPageBreak/>
              <w:t>- высота спинки – не менее 50 см.</w:t>
            </w:r>
          </w:p>
          <w:p w:rsidR="003A2166" w:rsidRPr="003A2166" w:rsidRDefault="003A2166" w:rsidP="003A2166">
            <w:pPr>
              <w:widowControl w:val="0"/>
              <w:suppressAutoHyphens/>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В комплект поставки должны входить: </w:t>
            </w:r>
          </w:p>
          <w:p w:rsidR="003A2166" w:rsidRPr="003A2166" w:rsidRDefault="003A2166" w:rsidP="003A2166">
            <w:pPr>
              <w:widowControl w:val="0"/>
              <w:suppressAutoHyphens/>
              <w:autoSpaceDE w:val="0"/>
              <w:spacing w:after="0" w:line="220" w:lineRule="atLeast"/>
              <w:jc w:val="both"/>
              <w:rPr>
                <w:rFonts w:ascii="Times New Roman" w:hAnsi="Times New Roman" w:cs="Times New Roman"/>
                <w:sz w:val="24"/>
                <w:szCs w:val="24"/>
                <w:lang w:bidi="en-US"/>
              </w:rPr>
            </w:pPr>
            <w:r w:rsidRPr="003A2166">
              <w:rPr>
                <w:rFonts w:ascii="Times New Roman" w:hAnsi="Times New Roman" w:cs="Times New Roman"/>
                <w:sz w:val="24"/>
                <w:szCs w:val="24"/>
                <w:lang w:bidi="en-US"/>
              </w:rPr>
              <w:t xml:space="preserve">кресло-коляска, инструмент для обслуживания </w:t>
            </w:r>
            <w:proofErr w:type="gramStart"/>
            <w:r w:rsidRPr="003A2166">
              <w:rPr>
                <w:rFonts w:ascii="Times New Roman" w:hAnsi="Times New Roman" w:cs="Times New Roman"/>
                <w:sz w:val="24"/>
                <w:szCs w:val="24"/>
                <w:lang w:bidi="en-US"/>
              </w:rPr>
              <w:t>кресло-коляски</w:t>
            </w:r>
            <w:proofErr w:type="gramEnd"/>
            <w:r w:rsidRPr="003A2166">
              <w:rPr>
                <w:rFonts w:ascii="Times New Roman" w:hAnsi="Times New Roman" w:cs="Times New Roman"/>
                <w:sz w:val="24"/>
                <w:szCs w:val="24"/>
                <w:lang w:bidi="en-US"/>
              </w:rPr>
              <w:t>, насос (при наличии пневматических шин), съемный капюшон для защиты от дождя и солнца, дождевик, мешок зимний на ноги, паспорт на изделие (либо документ, содержащий описание и правила эксплуатации товара) на русском языке, гарантийный талон.</w:t>
            </w:r>
          </w:p>
        </w:tc>
        <w:tc>
          <w:tcPr>
            <w:tcW w:w="991" w:type="dxa"/>
            <w:shd w:val="clear" w:color="auto" w:fill="auto"/>
            <w:tcMar>
              <w:left w:w="13" w:type="dxa"/>
            </w:tcMar>
          </w:tcPr>
          <w:p w:rsidR="003A2166" w:rsidRPr="003A2166" w:rsidRDefault="003A2166" w:rsidP="003A2166">
            <w:pPr>
              <w:spacing w:after="0"/>
              <w:jc w:val="center"/>
              <w:rPr>
                <w:rStyle w:val="af0"/>
                <w:rFonts w:ascii="Times New Roman" w:hAnsi="Times New Roman" w:cs="Times New Roman"/>
                <w:sz w:val="24"/>
                <w:szCs w:val="24"/>
              </w:rPr>
            </w:pPr>
            <w:r w:rsidRPr="003A2166">
              <w:rPr>
                <w:rStyle w:val="af0"/>
                <w:rFonts w:ascii="Times New Roman" w:hAnsi="Times New Roman" w:cs="Times New Roman"/>
                <w:sz w:val="24"/>
                <w:szCs w:val="24"/>
              </w:rPr>
              <w:lastRenderedPageBreak/>
              <w:t>10</w:t>
            </w:r>
          </w:p>
          <w:p w:rsidR="003A2166" w:rsidRPr="003A2166" w:rsidRDefault="003A2166" w:rsidP="003A2166">
            <w:pPr>
              <w:spacing w:after="0"/>
              <w:jc w:val="center"/>
              <w:rPr>
                <w:rStyle w:val="af0"/>
                <w:rFonts w:ascii="Times New Roman" w:hAnsi="Times New Roman" w:cs="Times New Roman"/>
                <w:sz w:val="24"/>
                <w:szCs w:val="24"/>
              </w:rPr>
            </w:pPr>
          </w:p>
        </w:tc>
      </w:tr>
      <w:tr w:rsidR="003A2166" w:rsidRPr="003A2166" w:rsidTr="00D87A09">
        <w:tc>
          <w:tcPr>
            <w:tcW w:w="2836" w:type="dxa"/>
            <w:shd w:val="clear" w:color="auto" w:fill="auto"/>
            <w:tcMar>
              <w:left w:w="13" w:type="dxa"/>
            </w:tcMar>
          </w:tcPr>
          <w:p w:rsidR="003A2166" w:rsidRPr="003A2166" w:rsidRDefault="003A2166" w:rsidP="003A2166">
            <w:pPr>
              <w:widowControl w:val="0"/>
              <w:spacing w:after="0"/>
              <w:jc w:val="both"/>
              <w:rPr>
                <w:rFonts w:ascii="Times New Roman" w:hAnsi="Times New Roman" w:cs="Times New Roman"/>
                <w:color w:val="000000"/>
                <w:sz w:val="24"/>
                <w:szCs w:val="24"/>
                <w:u w:color="000000"/>
              </w:rPr>
            </w:pPr>
            <w:r w:rsidRPr="003A2166">
              <w:rPr>
                <w:rFonts w:ascii="Times New Roman" w:hAnsi="Times New Roman" w:cs="Times New Roman"/>
                <w:sz w:val="24"/>
                <w:szCs w:val="24"/>
              </w:rPr>
              <w:lastRenderedPageBreak/>
              <w:t xml:space="preserve">Кресло-коляска с ручным приводом с дополнительной фиксацией (поддержкой) головы и тела, в том числе для больных ДЦП, </w:t>
            </w:r>
            <w:proofErr w:type="gramStart"/>
            <w:r w:rsidRPr="003A2166">
              <w:rPr>
                <w:rFonts w:ascii="Times New Roman" w:hAnsi="Times New Roman" w:cs="Times New Roman"/>
                <w:sz w:val="24"/>
                <w:szCs w:val="24"/>
              </w:rPr>
              <w:t>комнатная</w:t>
            </w:r>
            <w:proofErr w:type="gramEnd"/>
            <w:r w:rsidRPr="003A2166">
              <w:rPr>
                <w:rFonts w:ascii="Times New Roman" w:hAnsi="Times New Roman" w:cs="Times New Roman"/>
                <w:sz w:val="24"/>
                <w:szCs w:val="24"/>
              </w:rPr>
              <w:t xml:space="preserve"> (для инвалидов и детей-инвалидов)</w:t>
            </w:r>
          </w:p>
        </w:tc>
        <w:tc>
          <w:tcPr>
            <w:tcW w:w="6095" w:type="dxa"/>
            <w:shd w:val="clear" w:color="auto" w:fill="auto"/>
            <w:tcMar>
              <w:left w:w="13" w:type="dxa"/>
            </w:tcMar>
          </w:tcPr>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eastAsia="Times New Roman CYR" w:hAnsi="Times New Roman" w:cs="Times New Roman"/>
                <w:sz w:val="24"/>
                <w:szCs w:val="24"/>
                <w:lang w:bidi="ru-RU"/>
              </w:rPr>
              <w:t xml:space="preserve">Основные технические характеристики </w:t>
            </w:r>
            <w:proofErr w:type="gramStart"/>
            <w:r w:rsidRPr="003A2166">
              <w:rPr>
                <w:rFonts w:ascii="Times New Roman" w:eastAsia="Times New Roman CYR" w:hAnsi="Times New Roman" w:cs="Times New Roman"/>
                <w:sz w:val="24"/>
                <w:szCs w:val="24"/>
                <w:lang w:bidi="ru-RU"/>
              </w:rPr>
              <w:t>кресло-коляски</w:t>
            </w:r>
            <w:proofErr w:type="gramEnd"/>
            <w:r w:rsidRPr="003A2166">
              <w:rPr>
                <w:rFonts w:ascii="Times New Roman" w:eastAsia="Times New Roman CYR" w:hAnsi="Times New Roman" w:cs="Times New Roman"/>
                <w:sz w:val="24"/>
                <w:szCs w:val="24"/>
                <w:lang w:bidi="ru-RU"/>
              </w:rPr>
              <w:t xml:space="preserve"> должны отвечать следующим требованиям:</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ширина сиденья должна быть </w:t>
            </w:r>
            <w:r w:rsidRPr="003A2166">
              <w:rPr>
                <w:rFonts w:ascii="Times New Roman" w:hAnsi="Times New Roman" w:cs="Times New Roman"/>
                <w:sz w:val="24"/>
                <w:szCs w:val="24"/>
              </w:rPr>
              <w:t>регулируемая в диапазоне</w:t>
            </w:r>
            <w:r w:rsidRPr="003A2166">
              <w:rPr>
                <w:rFonts w:ascii="Times New Roman" w:hAnsi="Times New Roman" w:cs="Times New Roman"/>
                <w:color w:val="000000"/>
                <w:sz w:val="24"/>
                <w:szCs w:val="24"/>
              </w:rPr>
              <w:t>: не менее 23 см и не более 36 см;</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глубина сиденья должна быть </w:t>
            </w:r>
            <w:r w:rsidRPr="003A2166">
              <w:rPr>
                <w:rFonts w:ascii="Times New Roman" w:hAnsi="Times New Roman" w:cs="Times New Roman"/>
                <w:sz w:val="24"/>
                <w:szCs w:val="24"/>
              </w:rPr>
              <w:t>регулируемая в диапазоне</w:t>
            </w:r>
            <w:r w:rsidRPr="003A2166">
              <w:rPr>
                <w:rFonts w:ascii="Times New Roman" w:hAnsi="Times New Roman" w:cs="Times New Roman"/>
                <w:color w:val="000000"/>
                <w:sz w:val="24"/>
                <w:szCs w:val="24"/>
              </w:rPr>
              <w:t xml:space="preserve">: не менее 23 см и не более 35 см; </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вид спинки: с регулируемым углом наклона, </w:t>
            </w:r>
            <w:proofErr w:type="gramStart"/>
            <w:r w:rsidRPr="003A2166">
              <w:rPr>
                <w:rFonts w:ascii="Times New Roman" w:hAnsi="Times New Roman" w:cs="Times New Roman"/>
                <w:color w:val="000000"/>
                <w:sz w:val="24"/>
                <w:szCs w:val="24"/>
              </w:rPr>
              <w:t>регулируемая</w:t>
            </w:r>
            <w:proofErr w:type="gramEnd"/>
            <w:r w:rsidRPr="003A2166">
              <w:rPr>
                <w:rFonts w:ascii="Times New Roman" w:hAnsi="Times New Roman" w:cs="Times New Roman"/>
                <w:color w:val="000000"/>
                <w:sz w:val="24"/>
                <w:szCs w:val="24"/>
              </w:rPr>
              <w:t xml:space="preserve"> по высоте;</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вид сиденья: с регулируемым углом наклона;</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вид подлокотника: </w:t>
            </w:r>
            <w:proofErr w:type="gramStart"/>
            <w:r w:rsidRPr="003A2166">
              <w:rPr>
                <w:rFonts w:ascii="Times New Roman" w:hAnsi="Times New Roman" w:cs="Times New Roman"/>
                <w:color w:val="000000"/>
                <w:sz w:val="24"/>
                <w:szCs w:val="24"/>
              </w:rPr>
              <w:t>регулируемые</w:t>
            </w:r>
            <w:proofErr w:type="gramEnd"/>
            <w:r w:rsidRPr="003A2166">
              <w:rPr>
                <w:rFonts w:ascii="Times New Roman" w:hAnsi="Times New Roman" w:cs="Times New Roman"/>
                <w:color w:val="000000"/>
                <w:sz w:val="24"/>
                <w:szCs w:val="24"/>
              </w:rPr>
              <w:t xml:space="preserve"> по высоте;</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подножка: регулируемая по высоте;</w:t>
            </w:r>
          </w:p>
          <w:p w:rsidR="003A2166" w:rsidRPr="003A2166" w:rsidRDefault="003A2166" w:rsidP="003A2166">
            <w:pPr>
              <w:widowControl w:val="0"/>
              <w:suppressAutoHyphens/>
              <w:autoSpaceDE w:val="0"/>
              <w:spacing w:after="0" w:line="220" w:lineRule="atLeast"/>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приспособления: подголовник, боковые опоры для тела, валик или ремень для сохранения зазора между ногами, держатели для ног, ремень для пятки, нагрудный ремень, поясной ремень, съемный столик, стояночные тормоза;</w:t>
            </w:r>
          </w:p>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hAnsi="Times New Roman" w:cs="Times New Roman"/>
                <w:color w:val="000000"/>
                <w:sz w:val="24"/>
                <w:szCs w:val="24"/>
              </w:rPr>
              <w:t>- вес коляски не более 25 кг.</w:t>
            </w:r>
          </w:p>
        </w:tc>
        <w:tc>
          <w:tcPr>
            <w:tcW w:w="991" w:type="dxa"/>
            <w:shd w:val="clear" w:color="auto" w:fill="auto"/>
            <w:tcMar>
              <w:left w:w="13" w:type="dxa"/>
            </w:tcMar>
          </w:tcPr>
          <w:p w:rsidR="003A2166" w:rsidRPr="003A2166" w:rsidRDefault="003A2166" w:rsidP="003A2166">
            <w:pPr>
              <w:spacing w:after="0"/>
              <w:jc w:val="center"/>
              <w:rPr>
                <w:rStyle w:val="af0"/>
                <w:rFonts w:ascii="Times New Roman" w:hAnsi="Times New Roman" w:cs="Times New Roman"/>
                <w:sz w:val="24"/>
                <w:szCs w:val="24"/>
              </w:rPr>
            </w:pPr>
            <w:r w:rsidRPr="003A2166">
              <w:rPr>
                <w:rStyle w:val="af0"/>
                <w:rFonts w:ascii="Times New Roman" w:hAnsi="Times New Roman" w:cs="Times New Roman"/>
                <w:sz w:val="24"/>
                <w:szCs w:val="24"/>
              </w:rPr>
              <w:t>5</w:t>
            </w:r>
          </w:p>
        </w:tc>
      </w:tr>
      <w:tr w:rsidR="003A2166" w:rsidRPr="003A2166" w:rsidTr="00D87A09">
        <w:tc>
          <w:tcPr>
            <w:tcW w:w="2836" w:type="dxa"/>
            <w:shd w:val="clear" w:color="auto" w:fill="auto"/>
            <w:tcMar>
              <w:left w:w="13" w:type="dxa"/>
            </w:tcMar>
          </w:tcPr>
          <w:p w:rsidR="003A2166" w:rsidRPr="003A2166" w:rsidRDefault="003A2166" w:rsidP="003A2166">
            <w:pPr>
              <w:widowControl w:val="0"/>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Кресло-коляска с ручным приводом с дополнительной фиксацией (поддержкой) головы и тела, в том числе для больных ДЦП, </w:t>
            </w:r>
            <w:proofErr w:type="gramStart"/>
            <w:r w:rsidRPr="003A2166">
              <w:rPr>
                <w:rFonts w:ascii="Times New Roman" w:hAnsi="Times New Roman" w:cs="Times New Roman"/>
                <w:sz w:val="24"/>
                <w:szCs w:val="24"/>
              </w:rPr>
              <w:t>прогулочная</w:t>
            </w:r>
            <w:proofErr w:type="gramEnd"/>
            <w:r w:rsidRPr="003A2166">
              <w:rPr>
                <w:rFonts w:ascii="Times New Roman" w:hAnsi="Times New Roman" w:cs="Times New Roman"/>
                <w:sz w:val="24"/>
                <w:szCs w:val="24"/>
              </w:rPr>
              <w:t xml:space="preserve"> (для инвалидов и детей-инвалидов)</w:t>
            </w:r>
          </w:p>
        </w:tc>
        <w:tc>
          <w:tcPr>
            <w:tcW w:w="6095" w:type="dxa"/>
            <w:shd w:val="clear" w:color="auto" w:fill="auto"/>
            <w:tcMar>
              <w:left w:w="13" w:type="dxa"/>
            </w:tcMar>
          </w:tcPr>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eastAsia="Times New Roman CYR" w:hAnsi="Times New Roman" w:cs="Times New Roman"/>
                <w:sz w:val="24"/>
                <w:szCs w:val="24"/>
                <w:lang w:bidi="ru-RU"/>
              </w:rPr>
              <w:t xml:space="preserve">Основные технические характеристики </w:t>
            </w:r>
            <w:proofErr w:type="gramStart"/>
            <w:r w:rsidRPr="003A2166">
              <w:rPr>
                <w:rFonts w:ascii="Times New Roman" w:eastAsia="Times New Roman CYR" w:hAnsi="Times New Roman" w:cs="Times New Roman"/>
                <w:sz w:val="24"/>
                <w:szCs w:val="24"/>
                <w:lang w:bidi="ru-RU"/>
              </w:rPr>
              <w:t>кресло-коляски</w:t>
            </w:r>
            <w:proofErr w:type="gramEnd"/>
            <w:r w:rsidRPr="003A2166">
              <w:rPr>
                <w:rFonts w:ascii="Times New Roman" w:eastAsia="Times New Roman CYR" w:hAnsi="Times New Roman" w:cs="Times New Roman"/>
                <w:sz w:val="24"/>
                <w:szCs w:val="24"/>
                <w:lang w:bidi="ru-RU"/>
              </w:rPr>
              <w:t xml:space="preserve"> должны отвечать следующим требованиям:</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ширина сиденья должна быть </w:t>
            </w:r>
            <w:r w:rsidRPr="003A2166">
              <w:rPr>
                <w:rFonts w:ascii="Times New Roman" w:hAnsi="Times New Roman" w:cs="Times New Roman"/>
                <w:sz w:val="24"/>
                <w:szCs w:val="24"/>
              </w:rPr>
              <w:t>регулируемая в диапазоне</w:t>
            </w:r>
            <w:r w:rsidRPr="003A2166">
              <w:rPr>
                <w:rFonts w:ascii="Times New Roman" w:hAnsi="Times New Roman" w:cs="Times New Roman"/>
                <w:color w:val="000000"/>
                <w:sz w:val="24"/>
                <w:szCs w:val="24"/>
              </w:rPr>
              <w:t>: не менее 23 см и не более 36 см;</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глубина сиденья должна быть </w:t>
            </w:r>
            <w:r w:rsidRPr="003A2166">
              <w:rPr>
                <w:rFonts w:ascii="Times New Roman" w:hAnsi="Times New Roman" w:cs="Times New Roman"/>
                <w:sz w:val="24"/>
                <w:szCs w:val="24"/>
              </w:rPr>
              <w:t>регулируемая в диапазоне</w:t>
            </w:r>
            <w:r w:rsidRPr="003A2166">
              <w:rPr>
                <w:rFonts w:ascii="Times New Roman" w:hAnsi="Times New Roman" w:cs="Times New Roman"/>
                <w:color w:val="000000"/>
                <w:sz w:val="24"/>
                <w:szCs w:val="24"/>
              </w:rPr>
              <w:t xml:space="preserve">: не менее 23 см и не более 35 см; </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вид спинки: с регулируемым углом наклона, </w:t>
            </w:r>
            <w:proofErr w:type="gramStart"/>
            <w:r w:rsidRPr="003A2166">
              <w:rPr>
                <w:rFonts w:ascii="Times New Roman" w:hAnsi="Times New Roman" w:cs="Times New Roman"/>
                <w:color w:val="000000"/>
                <w:sz w:val="24"/>
                <w:szCs w:val="24"/>
              </w:rPr>
              <w:t>регулируемая</w:t>
            </w:r>
            <w:proofErr w:type="gramEnd"/>
            <w:r w:rsidRPr="003A2166">
              <w:rPr>
                <w:rFonts w:ascii="Times New Roman" w:hAnsi="Times New Roman" w:cs="Times New Roman"/>
                <w:color w:val="000000"/>
                <w:sz w:val="24"/>
                <w:szCs w:val="24"/>
              </w:rPr>
              <w:t xml:space="preserve"> по высоте;</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вид сиденья: с регулируемым углом наклона;</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xml:space="preserve">- вид подлокотника: </w:t>
            </w:r>
            <w:proofErr w:type="gramStart"/>
            <w:r w:rsidRPr="003A2166">
              <w:rPr>
                <w:rFonts w:ascii="Times New Roman" w:hAnsi="Times New Roman" w:cs="Times New Roman"/>
                <w:color w:val="000000"/>
                <w:sz w:val="24"/>
                <w:szCs w:val="24"/>
              </w:rPr>
              <w:t>регулируемые</w:t>
            </w:r>
            <w:proofErr w:type="gramEnd"/>
            <w:r w:rsidRPr="003A2166">
              <w:rPr>
                <w:rFonts w:ascii="Times New Roman" w:hAnsi="Times New Roman" w:cs="Times New Roman"/>
                <w:color w:val="000000"/>
                <w:sz w:val="24"/>
                <w:szCs w:val="24"/>
              </w:rPr>
              <w:t xml:space="preserve"> по высоте;</w:t>
            </w:r>
          </w:p>
          <w:p w:rsidR="003A2166" w:rsidRPr="003A2166" w:rsidRDefault="003A2166" w:rsidP="003A2166">
            <w:pPr>
              <w:spacing w:after="0"/>
              <w:ind w:firstLine="34"/>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подножка: регулируемая по высоте;</w:t>
            </w:r>
          </w:p>
          <w:p w:rsidR="003A2166" w:rsidRPr="003A2166" w:rsidRDefault="003A2166" w:rsidP="003A2166">
            <w:pPr>
              <w:widowControl w:val="0"/>
              <w:suppressAutoHyphens/>
              <w:autoSpaceDE w:val="0"/>
              <w:spacing w:after="0" w:line="220" w:lineRule="atLeast"/>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приспособления: подголовник, боковые опоры для тела, валик или ремень для сохранения зазора между ногами, держатели для ног, ремень для пятки, нагрудный ремень, поясной ремень, стояночные тормоза, дождевик, утепленная накидка на ноги, капюшон.</w:t>
            </w:r>
          </w:p>
          <w:p w:rsidR="003A2166" w:rsidRPr="003A2166" w:rsidRDefault="003A2166" w:rsidP="003A2166">
            <w:pPr>
              <w:widowControl w:val="0"/>
              <w:suppressAutoHyphens/>
              <w:autoSpaceDE w:val="0"/>
              <w:spacing w:after="0" w:line="220" w:lineRule="atLeast"/>
              <w:jc w:val="both"/>
              <w:rPr>
                <w:rFonts w:ascii="Times New Roman" w:hAnsi="Times New Roman" w:cs="Times New Roman"/>
                <w:color w:val="000000"/>
                <w:sz w:val="24"/>
                <w:szCs w:val="24"/>
              </w:rPr>
            </w:pPr>
            <w:r w:rsidRPr="003A2166">
              <w:rPr>
                <w:rFonts w:ascii="Times New Roman" w:hAnsi="Times New Roman" w:cs="Times New Roman"/>
                <w:color w:val="000000"/>
                <w:sz w:val="24"/>
                <w:szCs w:val="24"/>
              </w:rPr>
              <w:t>- вес коляски не более 25 кг.</w:t>
            </w:r>
          </w:p>
        </w:tc>
        <w:tc>
          <w:tcPr>
            <w:tcW w:w="991" w:type="dxa"/>
            <w:shd w:val="clear" w:color="auto" w:fill="auto"/>
            <w:tcMar>
              <w:left w:w="13" w:type="dxa"/>
            </w:tcMar>
          </w:tcPr>
          <w:p w:rsidR="003A2166" w:rsidRPr="003A2166" w:rsidRDefault="003A2166" w:rsidP="003A2166">
            <w:pPr>
              <w:spacing w:after="0"/>
              <w:jc w:val="center"/>
              <w:rPr>
                <w:rStyle w:val="af0"/>
                <w:rFonts w:ascii="Times New Roman" w:hAnsi="Times New Roman" w:cs="Times New Roman"/>
                <w:sz w:val="24"/>
                <w:szCs w:val="24"/>
              </w:rPr>
            </w:pPr>
            <w:r w:rsidRPr="003A2166">
              <w:rPr>
                <w:rStyle w:val="af0"/>
                <w:rFonts w:ascii="Times New Roman" w:hAnsi="Times New Roman" w:cs="Times New Roman"/>
                <w:sz w:val="24"/>
                <w:szCs w:val="24"/>
              </w:rPr>
              <w:t>5</w:t>
            </w:r>
          </w:p>
        </w:tc>
      </w:tr>
      <w:tr w:rsidR="003A2166" w:rsidRPr="003A2166" w:rsidTr="00D87A09">
        <w:tc>
          <w:tcPr>
            <w:tcW w:w="2836" w:type="dxa"/>
            <w:shd w:val="clear" w:color="auto" w:fill="auto"/>
            <w:tcMar>
              <w:left w:w="13" w:type="dxa"/>
            </w:tcMar>
          </w:tcPr>
          <w:p w:rsidR="003A2166" w:rsidRPr="003A2166" w:rsidRDefault="003A2166" w:rsidP="003A2166">
            <w:pPr>
              <w:widowControl w:val="0"/>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Кресло-коляска с ручным приводом с дополнительной фиксацией (поддержкой) головы и тела, в том числе для больных ДЦП, </w:t>
            </w:r>
            <w:proofErr w:type="gramStart"/>
            <w:r w:rsidRPr="003A2166">
              <w:rPr>
                <w:rFonts w:ascii="Times New Roman" w:hAnsi="Times New Roman" w:cs="Times New Roman"/>
                <w:sz w:val="24"/>
                <w:szCs w:val="24"/>
              </w:rPr>
              <w:t>комнатная</w:t>
            </w:r>
            <w:proofErr w:type="gramEnd"/>
            <w:r w:rsidRPr="003A2166">
              <w:rPr>
                <w:rFonts w:ascii="Times New Roman" w:hAnsi="Times New Roman" w:cs="Times New Roman"/>
                <w:sz w:val="24"/>
                <w:szCs w:val="24"/>
              </w:rPr>
              <w:t xml:space="preserve"> (для инвалидов и детей-инвалидов)</w:t>
            </w:r>
          </w:p>
        </w:tc>
        <w:tc>
          <w:tcPr>
            <w:tcW w:w="6095" w:type="dxa"/>
            <w:shd w:val="clear" w:color="auto" w:fill="auto"/>
            <w:tcMar>
              <w:left w:w="13" w:type="dxa"/>
            </w:tcMar>
          </w:tcPr>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eastAsia="Times New Roman CYR" w:hAnsi="Times New Roman" w:cs="Times New Roman"/>
                <w:sz w:val="24"/>
                <w:szCs w:val="24"/>
                <w:lang w:bidi="ru-RU"/>
              </w:rPr>
              <w:t xml:space="preserve">Основные технические характеристики </w:t>
            </w:r>
            <w:proofErr w:type="gramStart"/>
            <w:r w:rsidRPr="003A2166">
              <w:rPr>
                <w:rFonts w:ascii="Times New Roman" w:eastAsia="Times New Roman CYR" w:hAnsi="Times New Roman" w:cs="Times New Roman"/>
                <w:sz w:val="24"/>
                <w:szCs w:val="24"/>
                <w:lang w:bidi="ru-RU"/>
              </w:rPr>
              <w:t>кресло-коляски</w:t>
            </w:r>
            <w:proofErr w:type="gramEnd"/>
            <w:r w:rsidRPr="003A2166">
              <w:rPr>
                <w:rFonts w:ascii="Times New Roman" w:eastAsia="Times New Roman CYR" w:hAnsi="Times New Roman" w:cs="Times New Roman"/>
                <w:sz w:val="24"/>
                <w:szCs w:val="24"/>
                <w:lang w:bidi="ru-RU"/>
              </w:rPr>
              <w:t xml:space="preserve"> должны отвечать следующим требованиям:</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ширина сиденья должна быть регулируемая в диапазоне: не менее 28 см и не более 40 см;</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глубина сиденья должна быть регулируемая в диапазоне: не менее 36 см и не более 41 см; </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вид спинки: с регулируемым углом наклона, </w:t>
            </w:r>
            <w:proofErr w:type="gramStart"/>
            <w:r w:rsidRPr="003A2166">
              <w:rPr>
                <w:rFonts w:ascii="Times New Roman" w:hAnsi="Times New Roman" w:cs="Times New Roman"/>
                <w:sz w:val="24"/>
                <w:szCs w:val="24"/>
              </w:rPr>
              <w:t>регулируемая</w:t>
            </w:r>
            <w:proofErr w:type="gramEnd"/>
            <w:r w:rsidRPr="003A2166">
              <w:rPr>
                <w:rFonts w:ascii="Times New Roman" w:hAnsi="Times New Roman" w:cs="Times New Roman"/>
                <w:sz w:val="24"/>
                <w:szCs w:val="24"/>
              </w:rPr>
              <w:t xml:space="preserve"> по высоте;</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вид сиденья: с регулируемым углом наклона;</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вид подлокотника: </w:t>
            </w:r>
            <w:proofErr w:type="gramStart"/>
            <w:r w:rsidRPr="003A2166">
              <w:rPr>
                <w:rFonts w:ascii="Times New Roman" w:hAnsi="Times New Roman" w:cs="Times New Roman"/>
                <w:sz w:val="24"/>
                <w:szCs w:val="24"/>
              </w:rPr>
              <w:t>регулируемые</w:t>
            </w:r>
            <w:proofErr w:type="gramEnd"/>
            <w:r w:rsidRPr="003A2166">
              <w:rPr>
                <w:rFonts w:ascii="Times New Roman" w:hAnsi="Times New Roman" w:cs="Times New Roman"/>
                <w:sz w:val="24"/>
                <w:szCs w:val="24"/>
              </w:rPr>
              <w:t xml:space="preserve"> по высоте;</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подножка: регулируемая по высоте;</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xml:space="preserve">- приспособления: подголовник, боковые опоры для тела, валик или ремень для сохранения зазора между ногами, </w:t>
            </w:r>
            <w:r w:rsidRPr="003A2166">
              <w:rPr>
                <w:rFonts w:ascii="Times New Roman" w:hAnsi="Times New Roman" w:cs="Times New Roman"/>
                <w:sz w:val="24"/>
                <w:szCs w:val="24"/>
              </w:rPr>
              <w:lastRenderedPageBreak/>
              <w:t>держатели для ног, ремень для пятки, нагрудный ремень, поясной ремень, стояночные тормоза, столик.</w:t>
            </w:r>
          </w:p>
        </w:tc>
        <w:tc>
          <w:tcPr>
            <w:tcW w:w="991" w:type="dxa"/>
            <w:shd w:val="clear" w:color="auto" w:fill="auto"/>
            <w:tcMar>
              <w:left w:w="13" w:type="dxa"/>
            </w:tcMar>
          </w:tcPr>
          <w:p w:rsidR="003A2166" w:rsidRPr="003A2166" w:rsidRDefault="003A2166" w:rsidP="003A2166">
            <w:pPr>
              <w:spacing w:after="0"/>
              <w:jc w:val="center"/>
              <w:rPr>
                <w:rStyle w:val="af0"/>
                <w:rFonts w:ascii="Times New Roman" w:hAnsi="Times New Roman" w:cs="Times New Roman"/>
                <w:sz w:val="24"/>
                <w:szCs w:val="24"/>
              </w:rPr>
            </w:pPr>
            <w:r w:rsidRPr="003A2166">
              <w:rPr>
                <w:rStyle w:val="af0"/>
                <w:rFonts w:ascii="Times New Roman" w:hAnsi="Times New Roman" w:cs="Times New Roman"/>
                <w:sz w:val="24"/>
                <w:szCs w:val="24"/>
              </w:rPr>
              <w:lastRenderedPageBreak/>
              <w:t>7</w:t>
            </w:r>
          </w:p>
        </w:tc>
      </w:tr>
      <w:tr w:rsidR="003A2166" w:rsidRPr="003A2166" w:rsidTr="00D87A09">
        <w:tc>
          <w:tcPr>
            <w:tcW w:w="2836" w:type="dxa"/>
            <w:shd w:val="clear" w:color="auto" w:fill="auto"/>
            <w:tcMar>
              <w:left w:w="13" w:type="dxa"/>
            </w:tcMar>
          </w:tcPr>
          <w:p w:rsidR="003A2166" w:rsidRPr="003A2166" w:rsidRDefault="003A2166" w:rsidP="003A2166">
            <w:pPr>
              <w:widowControl w:val="0"/>
              <w:spacing w:after="0"/>
              <w:jc w:val="both"/>
              <w:rPr>
                <w:rFonts w:ascii="Times New Roman" w:hAnsi="Times New Roman" w:cs="Times New Roman"/>
                <w:sz w:val="24"/>
                <w:szCs w:val="24"/>
              </w:rPr>
            </w:pPr>
            <w:r w:rsidRPr="003A2166">
              <w:rPr>
                <w:rFonts w:ascii="Times New Roman" w:hAnsi="Times New Roman" w:cs="Times New Roman"/>
                <w:sz w:val="24"/>
                <w:szCs w:val="24"/>
              </w:rPr>
              <w:lastRenderedPageBreak/>
              <w:t xml:space="preserve">Кресло-коляска с ручным приводом с дополнительной фиксацией (поддержкой) головы и тела, в том числе для больных ДЦП, </w:t>
            </w:r>
            <w:proofErr w:type="gramStart"/>
            <w:r w:rsidRPr="003A2166">
              <w:rPr>
                <w:rFonts w:ascii="Times New Roman" w:hAnsi="Times New Roman" w:cs="Times New Roman"/>
                <w:sz w:val="24"/>
                <w:szCs w:val="24"/>
              </w:rPr>
              <w:t>прогулочная</w:t>
            </w:r>
            <w:proofErr w:type="gramEnd"/>
            <w:r w:rsidRPr="003A2166">
              <w:rPr>
                <w:rFonts w:ascii="Times New Roman" w:hAnsi="Times New Roman" w:cs="Times New Roman"/>
                <w:sz w:val="24"/>
                <w:szCs w:val="24"/>
              </w:rPr>
              <w:t xml:space="preserve"> (для инвалидов и детей-инвалидов)</w:t>
            </w:r>
          </w:p>
        </w:tc>
        <w:tc>
          <w:tcPr>
            <w:tcW w:w="6095" w:type="dxa"/>
            <w:shd w:val="clear" w:color="auto" w:fill="auto"/>
            <w:tcMar>
              <w:left w:w="13" w:type="dxa"/>
            </w:tcMar>
          </w:tcPr>
          <w:p w:rsidR="003A2166" w:rsidRPr="003A2166" w:rsidRDefault="003A2166" w:rsidP="003A2166">
            <w:pPr>
              <w:widowControl w:val="0"/>
              <w:suppressAutoHyphens/>
              <w:autoSpaceDE w:val="0"/>
              <w:spacing w:after="0" w:line="220" w:lineRule="atLeast"/>
              <w:jc w:val="both"/>
              <w:rPr>
                <w:rFonts w:ascii="Times New Roman" w:eastAsia="Times New Roman CYR" w:hAnsi="Times New Roman" w:cs="Times New Roman"/>
                <w:sz w:val="24"/>
                <w:szCs w:val="24"/>
                <w:lang w:bidi="ru-RU"/>
              </w:rPr>
            </w:pPr>
            <w:r w:rsidRPr="003A2166">
              <w:rPr>
                <w:rFonts w:ascii="Times New Roman" w:eastAsia="Times New Roman CYR" w:hAnsi="Times New Roman" w:cs="Times New Roman"/>
                <w:sz w:val="24"/>
                <w:szCs w:val="24"/>
                <w:lang w:bidi="ru-RU"/>
              </w:rPr>
              <w:t xml:space="preserve">Основные технические характеристики </w:t>
            </w:r>
            <w:proofErr w:type="gramStart"/>
            <w:r w:rsidRPr="003A2166">
              <w:rPr>
                <w:rFonts w:ascii="Times New Roman" w:eastAsia="Times New Roman CYR" w:hAnsi="Times New Roman" w:cs="Times New Roman"/>
                <w:sz w:val="24"/>
                <w:szCs w:val="24"/>
                <w:lang w:bidi="ru-RU"/>
              </w:rPr>
              <w:t>кресло-коляски</w:t>
            </w:r>
            <w:proofErr w:type="gramEnd"/>
            <w:r w:rsidRPr="003A2166">
              <w:rPr>
                <w:rFonts w:ascii="Times New Roman" w:eastAsia="Times New Roman CYR" w:hAnsi="Times New Roman" w:cs="Times New Roman"/>
                <w:sz w:val="24"/>
                <w:szCs w:val="24"/>
                <w:lang w:bidi="ru-RU"/>
              </w:rPr>
              <w:t xml:space="preserve"> должны отвечать следующим требованиям:</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ширина сиденья должна быть регулируемая в диапазоне: не менее 36 см и не более 40 см;</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глубина сиденья должна быть регулируемая в диапазоне: не менее 38 см и не более 43 см; </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вид спинки: с регулируемым углом наклона, </w:t>
            </w:r>
            <w:proofErr w:type="gramStart"/>
            <w:r w:rsidRPr="003A2166">
              <w:rPr>
                <w:rFonts w:ascii="Times New Roman" w:hAnsi="Times New Roman" w:cs="Times New Roman"/>
                <w:sz w:val="24"/>
                <w:szCs w:val="24"/>
              </w:rPr>
              <w:t>регулируемая</w:t>
            </w:r>
            <w:proofErr w:type="gramEnd"/>
            <w:r w:rsidRPr="003A2166">
              <w:rPr>
                <w:rFonts w:ascii="Times New Roman" w:hAnsi="Times New Roman" w:cs="Times New Roman"/>
                <w:sz w:val="24"/>
                <w:szCs w:val="24"/>
              </w:rPr>
              <w:t xml:space="preserve"> по высоте;</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вид сиденья: с регулируемым углом наклона;</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xml:space="preserve">- вид подлокотника: </w:t>
            </w:r>
            <w:proofErr w:type="gramStart"/>
            <w:r w:rsidRPr="003A2166">
              <w:rPr>
                <w:rFonts w:ascii="Times New Roman" w:hAnsi="Times New Roman" w:cs="Times New Roman"/>
                <w:sz w:val="24"/>
                <w:szCs w:val="24"/>
              </w:rPr>
              <w:t>регулируемые</w:t>
            </w:r>
            <w:proofErr w:type="gramEnd"/>
            <w:r w:rsidRPr="003A2166">
              <w:rPr>
                <w:rFonts w:ascii="Times New Roman" w:hAnsi="Times New Roman" w:cs="Times New Roman"/>
                <w:sz w:val="24"/>
                <w:szCs w:val="24"/>
              </w:rPr>
              <w:t xml:space="preserve"> по высоте;</w:t>
            </w:r>
          </w:p>
          <w:p w:rsidR="003A2166" w:rsidRPr="003A2166" w:rsidRDefault="003A2166" w:rsidP="003A2166">
            <w:pPr>
              <w:spacing w:after="0"/>
              <w:ind w:firstLine="34"/>
              <w:jc w:val="both"/>
              <w:rPr>
                <w:rFonts w:ascii="Times New Roman" w:hAnsi="Times New Roman" w:cs="Times New Roman"/>
                <w:sz w:val="24"/>
                <w:szCs w:val="24"/>
              </w:rPr>
            </w:pPr>
            <w:r w:rsidRPr="003A2166">
              <w:rPr>
                <w:rFonts w:ascii="Times New Roman" w:hAnsi="Times New Roman" w:cs="Times New Roman"/>
                <w:sz w:val="24"/>
                <w:szCs w:val="24"/>
              </w:rPr>
              <w:t>- подножка: регулируемая по высоте;</w:t>
            </w:r>
          </w:p>
          <w:p w:rsidR="003A2166" w:rsidRPr="003A2166" w:rsidRDefault="003A2166" w:rsidP="003A2166">
            <w:pPr>
              <w:spacing w:after="0"/>
              <w:jc w:val="both"/>
              <w:rPr>
                <w:rFonts w:ascii="Times New Roman" w:hAnsi="Times New Roman" w:cs="Times New Roman"/>
                <w:sz w:val="24"/>
                <w:szCs w:val="24"/>
              </w:rPr>
            </w:pPr>
            <w:r w:rsidRPr="003A2166">
              <w:rPr>
                <w:rFonts w:ascii="Times New Roman" w:hAnsi="Times New Roman" w:cs="Times New Roman"/>
                <w:sz w:val="24"/>
                <w:szCs w:val="24"/>
              </w:rPr>
              <w:t>- приспособления: подголовник, боковые опоры для тела, валик или ремень для сохранения зазора между ногами, держатели для ног, ремень для пятки, нагрудный ремень, поясной ремень, стояночные тормоза, крыша от дождя и солнца.</w:t>
            </w:r>
          </w:p>
        </w:tc>
        <w:tc>
          <w:tcPr>
            <w:tcW w:w="991" w:type="dxa"/>
            <w:shd w:val="clear" w:color="auto" w:fill="auto"/>
            <w:tcMar>
              <w:left w:w="13" w:type="dxa"/>
            </w:tcMar>
          </w:tcPr>
          <w:p w:rsidR="003A2166" w:rsidRPr="003A2166" w:rsidRDefault="003A2166" w:rsidP="003A2166">
            <w:pPr>
              <w:spacing w:after="0"/>
              <w:jc w:val="center"/>
              <w:rPr>
                <w:rStyle w:val="af0"/>
                <w:rFonts w:ascii="Times New Roman" w:hAnsi="Times New Roman" w:cs="Times New Roman"/>
                <w:sz w:val="24"/>
                <w:szCs w:val="24"/>
              </w:rPr>
            </w:pPr>
            <w:r w:rsidRPr="003A2166">
              <w:rPr>
                <w:rStyle w:val="af0"/>
                <w:rFonts w:ascii="Times New Roman" w:hAnsi="Times New Roman" w:cs="Times New Roman"/>
                <w:sz w:val="24"/>
                <w:szCs w:val="24"/>
              </w:rPr>
              <w:t>7</w:t>
            </w:r>
          </w:p>
        </w:tc>
      </w:tr>
    </w:tbl>
    <w:p w:rsidR="00246CAC" w:rsidRDefault="00246CAC" w:rsidP="00246CAC">
      <w:pPr>
        <w:widowControl w:val="0"/>
        <w:spacing w:after="0"/>
        <w:ind w:left="1080"/>
        <w:jc w:val="both"/>
        <w:rPr>
          <w:rFonts w:ascii="Times New Roman" w:eastAsia="Times New Roman CYR" w:hAnsi="Times New Roman" w:cs="Times New Roman"/>
          <w:b/>
          <w:sz w:val="24"/>
          <w:szCs w:val="24"/>
          <w:lang w:eastAsia="ru-RU" w:bidi="ru-RU"/>
        </w:rPr>
      </w:pPr>
      <w:r w:rsidRPr="000F36D2">
        <w:rPr>
          <w:rFonts w:ascii="Times New Roman" w:eastAsia="Times New Roman CYR" w:hAnsi="Times New Roman" w:cs="Times New Roman"/>
          <w:b/>
          <w:sz w:val="24"/>
          <w:szCs w:val="24"/>
          <w:lang w:eastAsia="ru-RU" w:bidi="ru-RU"/>
        </w:rPr>
        <w:t>Требование к маркировке, комплектации, упаковке и отгрузке товара</w:t>
      </w:r>
    </w:p>
    <w:p w:rsidR="00655A6E" w:rsidRPr="00655A6E" w:rsidRDefault="00655A6E" w:rsidP="00655A6E">
      <w:pPr>
        <w:spacing w:after="0"/>
        <w:ind w:firstLine="709"/>
        <w:jc w:val="both"/>
        <w:rPr>
          <w:rFonts w:ascii="Times New Roman" w:hAnsi="Times New Roman" w:cs="Times New Roman"/>
          <w:b/>
          <w:bCs/>
          <w:color w:val="auto"/>
          <w:sz w:val="24"/>
          <w:szCs w:val="24"/>
        </w:rPr>
      </w:pPr>
      <w:r w:rsidRPr="00655A6E">
        <w:rPr>
          <w:rFonts w:ascii="Times New Roman" w:hAnsi="Times New Roman" w:cs="Times New Roman"/>
          <w:bCs/>
          <w:color w:val="auto"/>
          <w:sz w:val="24"/>
          <w:szCs w:val="24"/>
        </w:rPr>
        <w:t xml:space="preserve">Согласно ГОСТ </w:t>
      </w:r>
      <w:proofErr w:type="gramStart"/>
      <w:r w:rsidRPr="00655A6E">
        <w:rPr>
          <w:rFonts w:ascii="Times New Roman" w:hAnsi="Times New Roman" w:cs="Times New Roman"/>
          <w:bCs/>
          <w:color w:val="auto"/>
          <w:kern w:val="36"/>
          <w:sz w:val="24"/>
          <w:szCs w:val="24"/>
        </w:rPr>
        <w:t>Р</w:t>
      </w:r>
      <w:proofErr w:type="gramEnd"/>
      <w:r w:rsidRPr="00655A6E">
        <w:rPr>
          <w:rFonts w:ascii="Times New Roman" w:hAnsi="Times New Roman" w:cs="Times New Roman"/>
          <w:bCs/>
          <w:color w:val="auto"/>
          <w:kern w:val="36"/>
          <w:sz w:val="24"/>
          <w:szCs w:val="24"/>
        </w:rPr>
        <w:t xml:space="preserve"> 51632-2014 «Технические средства реабилитации людей с ограничениями жизнедеятельности. Общие технические требования и методы испытаний» </w:t>
      </w:r>
      <w:r w:rsidRPr="00655A6E">
        <w:rPr>
          <w:rFonts w:ascii="Times New Roman" w:hAnsi="Times New Roman" w:cs="Times New Roman"/>
          <w:bCs/>
          <w:color w:val="auto"/>
          <w:sz w:val="24"/>
          <w:szCs w:val="24"/>
        </w:rPr>
        <w:t>предъявляются следующие требования к упаковке:</w:t>
      </w:r>
    </w:p>
    <w:p w:rsidR="00655A6E" w:rsidRPr="00655A6E" w:rsidRDefault="00655A6E" w:rsidP="00655A6E">
      <w:pPr>
        <w:spacing w:after="0"/>
        <w:ind w:firstLine="709"/>
        <w:jc w:val="both"/>
        <w:rPr>
          <w:rFonts w:ascii="Times New Roman" w:hAnsi="Times New Roman" w:cs="Times New Roman"/>
          <w:color w:val="auto"/>
          <w:sz w:val="24"/>
          <w:szCs w:val="24"/>
        </w:rPr>
      </w:pPr>
      <w:r w:rsidRPr="00655A6E">
        <w:rPr>
          <w:rFonts w:ascii="Times New Roman" w:hAnsi="Times New Roman" w:cs="Times New Roman"/>
          <w:color w:val="auto"/>
          <w:sz w:val="24"/>
          <w:szCs w:val="24"/>
        </w:rPr>
        <w:t>«4.11.5. Упаковка TCP должна обеспечивать защиту TCP от повреждений, порчи (изнашивания) или загрязнения во время хранения и транспортирования к месту использования по назначению».</w:t>
      </w:r>
    </w:p>
    <w:p w:rsidR="00655A6E" w:rsidRPr="00655A6E" w:rsidRDefault="00655A6E" w:rsidP="00655A6E">
      <w:pPr>
        <w:spacing w:after="0"/>
        <w:ind w:firstLine="709"/>
        <w:jc w:val="both"/>
        <w:rPr>
          <w:rFonts w:ascii="Times New Roman" w:eastAsia="Calibri" w:hAnsi="Times New Roman" w:cs="Times New Roman"/>
          <w:color w:val="auto"/>
          <w:sz w:val="24"/>
          <w:szCs w:val="24"/>
        </w:rPr>
      </w:pPr>
      <w:r w:rsidRPr="00655A6E">
        <w:rPr>
          <w:rFonts w:ascii="Times New Roman" w:eastAsia="Calibri" w:hAnsi="Times New Roman" w:cs="Times New Roman"/>
          <w:color w:val="auto"/>
          <w:sz w:val="24"/>
          <w:szCs w:val="24"/>
        </w:rPr>
        <w:t xml:space="preserve">«4.11.6.1 </w:t>
      </w:r>
      <w:r w:rsidRPr="00655A6E">
        <w:rPr>
          <w:rFonts w:ascii="Times New Roman" w:hAnsi="Times New Roman" w:cs="Times New Roman"/>
          <w:color w:val="auto"/>
          <w:sz w:val="24"/>
          <w:szCs w:val="24"/>
        </w:rPr>
        <w:t>Упаковка должна обеспечивать защиту от воздействия механических и климатических факторов во время транспортирования и хранения TCP,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655A6E" w:rsidRPr="00655A6E" w:rsidRDefault="00655A6E" w:rsidP="00655A6E">
      <w:pPr>
        <w:spacing w:after="0"/>
        <w:ind w:firstLine="709"/>
        <w:jc w:val="both"/>
        <w:rPr>
          <w:rFonts w:ascii="Times New Roman" w:eastAsia="Times New Roman" w:hAnsi="Times New Roman" w:cs="Times New Roman"/>
          <w:color w:val="auto"/>
          <w:sz w:val="24"/>
          <w:szCs w:val="24"/>
        </w:rPr>
      </w:pPr>
      <w:r w:rsidRPr="00655A6E">
        <w:rPr>
          <w:rFonts w:ascii="Times New Roman" w:hAnsi="Times New Roman" w:cs="Times New Roman"/>
          <w:color w:val="auto"/>
          <w:sz w:val="24"/>
          <w:szCs w:val="24"/>
        </w:rPr>
        <w:t xml:space="preserve">Согласно </w:t>
      </w:r>
      <w:r w:rsidR="00CA6D49">
        <w:rPr>
          <w:rFonts w:ascii="Times New Roman" w:hAnsi="Times New Roman" w:cs="Times New Roman"/>
          <w:color w:val="auto"/>
          <w:sz w:val="24"/>
          <w:szCs w:val="24"/>
        </w:rPr>
        <w:t xml:space="preserve">п. 11.11.1 </w:t>
      </w:r>
      <w:r w:rsidRPr="00655A6E">
        <w:rPr>
          <w:rFonts w:ascii="Times New Roman" w:hAnsi="Times New Roman" w:cs="Times New Roman"/>
          <w:color w:val="auto"/>
          <w:sz w:val="24"/>
          <w:szCs w:val="24"/>
        </w:rPr>
        <w:t xml:space="preserve">ГОСТ </w:t>
      </w:r>
      <w:proofErr w:type="gramStart"/>
      <w:r w:rsidRPr="00655A6E">
        <w:rPr>
          <w:rFonts w:ascii="Times New Roman" w:hAnsi="Times New Roman" w:cs="Times New Roman"/>
          <w:color w:val="auto"/>
          <w:sz w:val="24"/>
          <w:szCs w:val="24"/>
        </w:rPr>
        <w:t>Р</w:t>
      </w:r>
      <w:proofErr w:type="gramEnd"/>
      <w:r w:rsidRPr="00655A6E">
        <w:rPr>
          <w:rFonts w:ascii="Times New Roman" w:hAnsi="Times New Roman" w:cs="Times New Roman"/>
          <w:color w:val="auto"/>
          <w:sz w:val="24"/>
          <w:szCs w:val="24"/>
        </w:rPr>
        <w:t xml:space="preserve"> 50444-</w:t>
      </w:r>
      <w:r w:rsidR="00CA6D49">
        <w:rPr>
          <w:rFonts w:ascii="Times New Roman" w:hAnsi="Times New Roman" w:cs="Times New Roman"/>
          <w:color w:val="auto"/>
          <w:sz w:val="24"/>
          <w:szCs w:val="24"/>
        </w:rPr>
        <w:t>2020</w:t>
      </w:r>
      <w:r w:rsidRPr="00655A6E">
        <w:rPr>
          <w:rFonts w:ascii="Times New Roman" w:hAnsi="Times New Roman" w:cs="Times New Roman"/>
          <w:color w:val="auto"/>
          <w:sz w:val="24"/>
          <w:szCs w:val="24"/>
        </w:rPr>
        <w:t xml:space="preserve"> «Приборы, аппараты и оборудование медицинские. Общие технические условия»:</w:t>
      </w:r>
    </w:p>
    <w:p w:rsidR="00CA6D49" w:rsidRPr="00CE5687" w:rsidRDefault="00CA6D49" w:rsidP="00CE5687">
      <w:pPr>
        <w:autoSpaceDE w:val="0"/>
        <w:autoSpaceDN w:val="0"/>
        <w:adjustRightInd w:val="0"/>
        <w:spacing w:after="0" w:line="240" w:lineRule="auto"/>
        <w:jc w:val="both"/>
        <w:rPr>
          <w:rFonts w:ascii="Times New Roman" w:hAnsi="Times New Roman" w:cs="Times New Roman"/>
          <w:bCs/>
          <w:color w:val="auto"/>
          <w:sz w:val="24"/>
          <w:szCs w:val="24"/>
        </w:rPr>
      </w:pPr>
      <w:r w:rsidRPr="00CA6D49">
        <w:rPr>
          <w:rFonts w:ascii="Times New Roman" w:hAnsi="Times New Roman" w:cs="Times New Roman"/>
          <w:bCs/>
          <w:color w:val="auto"/>
          <w:sz w:val="24"/>
          <w:szCs w:val="24"/>
        </w:rPr>
        <w:t xml:space="preserve">Маркировка изделий должна соответствовать требованиям настоящего стандарта, общих стандартов, и/или стандартов на изделия конкретных видов, и/или технических условий и </w:t>
      </w:r>
      <w:r w:rsidRPr="00CE5687">
        <w:rPr>
          <w:rFonts w:ascii="Times New Roman" w:hAnsi="Times New Roman" w:cs="Times New Roman"/>
          <w:bCs/>
          <w:color w:val="auto"/>
          <w:sz w:val="24"/>
          <w:szCs w:val="24"/>
        </w:rPr>
        <w:t>должна однозначно идентифицировать изделие и содержать минимум следующую информацию:</w:t>
      </w:r>
    </w:p>
    <w:p w:rsidR="00CA6D49" w:rsidRPr="00CE5687" w:rsidRDefault="00CA6D49" w:rsidP="00CE5687">
      <w:pPr>
        <w:autoSpaceDE w:val="0"/>
        <w:autoSpaceDN w:val="0"/>
        <w:adjustRightInd w:val="0"/>
        <w:spacing w:after="0" w:line="240" w:lineRule="auto"/>
        <w:jc w:val="both"/>
        <w:rPr>
          <w:rFonts w:ascii="Times New Roman" w:hAnsi="Times New Roman" w:cs="Times New Roman"/>
          <w:bCs/>
          <w:color w:val="auto"/>
          <w:sz w:val="24"/>
          <w:szCs w:val="24"/>
        </w:rPr>
      </w:pPr>
      <w:r w:rsidRPr="00CE5687">
        <w:rPr>
          <w:rFonts w:ascii="Times New Roman" w:hAnsi="Times New Roman" w:cs="Times New Roman"/>
          <w:bCs/>
          <w:color w:val="auto"/>
          <w:sz w:val="24"/>
          <w:szCs w:val="24"/>
        </w:rPr>
        <w:t>-  наименование или обозначение типа (вида, модели) изделия;</w:t>
      </w:r>
    </w:p>
    <w:p w:rsidR="00CA6D49" w:rsidRPr="00CE5687" w:rsidRDefault="00CA6D49" w:rsidP="00CE5687">
      <w:pPr>
        <w:autoSpaceDE w:val="0"/>
        <w:autoSpaceDN w:val="0"/>
        <w:adjustRightInd w:val="0"/>
        <w:spacing w:after="0" w:line="240" w:lineRule="auto"/>
        <w:jc w:val="both"/>
        <w:rPr>
          <w:rFonts w:ascii="Times New Roman" w:hAnsi="Times New Roman" w:cs="Times New Roman"/>
          <w:bCs/>
          <w:color w:val="auto"/>
          <w:sz w:val="24"/>
          <w:szCs w:val="24"/>
        </w:rPr>
      </w:pPr>
      <w:r w:rsidRPr="00CE5687">
        <w:rPr>
          <w:rFonts w:ascii="Times New Roman" w:hAnsi="Times New Roman" w:cs="Times New Roman"/>
          <w:bCs/>
          <w:color w:val="auto"/>
          <w:sz w:val="24"/>
          <w:szCs w:val="24"/>
        </w:rPr>
        <w:t>- идентификационный (серийный/заводской) номер;</w:t>
      </w:r>
    </w:p>
    <w:p w:rsidR="00CA6D49" w:rsidRPr="00CE5687" w:rsidRDefault="00CA6D49" w:rsidP="00CE5687">
      <w:pPr>
        <w:autoSpaceDE w:val="0"/>
        <w:autoSpaceDN w:val="0"/>
        <w:adjustRightInd w:val="0"/>
        <w:spacing w:after="0" w:line="240" w:lineRule="auto"/>
        <w:jc w:val="both"/>
        <w:rPr>
          <w:rFonts w:ascii="Times New Roman" w:hAnsi="Times New Roman" w:cs="Times New Roman"/>
          <w:bCs/>
          <w:color w:val="auto"/>
          <w:sz w:val="24"/>
          <w:szCs w:val="24"/>
        </w:rPr>
      </w:pPr>
      <w:r w:rsidRPr="00CE5687">
        <w:rPr>
          <w:rFonts w:ascii="Times New Roman" w:hAnsi="Times New Roman" w:cs="Times New Roman"/>
          <w:bCs/>
          <w:color w:val="auto"/>
          <w:sz w:val="24"/>
          <w:szCs w:val="24"/>
        </w:rPr>
        <w:t>- месяц и год изготовления изделия;</w:t>
      </w:r>
    </w:p>
    <w:p w:rsidR="00CA6D49" w:rsidRPr="00CE5687" w:rsidRDefault="00CA6D49" w:rsidP="00CE5687">
      <w:pPr>
        <w:autoSpaceDE w:val="0"/>
        <w:autoSpaceDN w:val="0"/>
        <w:adjustRightInd w:val="0"/>
        <w:spacing w:after="0" w:line="240" w:lineRule="auto"/>
        <w:jc w:val="both"/>
        <w:rPr>
          <w:rFonts w:ascii="Times New Roman" w:hAnsi="Times New Roman" w:cs="Times New Roman"/>
          <w:bCs/>
          <w:color w:val="auto"/>
          <w:sz w:val="24"/>
          <w:szCs w:val="24"/>
        </w:rPr>
      </w:pPr>
      <w:r w:rsidRPr="00CE5687">
        <w:rPr>
          <w:rFonts w:ascii="Times New Roman" w:hAnsi="Times New Roman" w:cs="Times New Roman"/>
          <w:bCs/>
          <w:color w:val="auto"/>
          <w:sz w:val="24"/>
          <w:szCs w:val="24"/>
        </w:rPr>
        <w:t>- наименование и/или товарный знак предприятия-изготовителя.</w:t>
      </w:r>
    </w:p>
    <w:p w:rsidR="00246CAC" w:rsidRPr="000F36D2" w:rsidRDefault="00246CAC" w:rsidP="00CE5687">
      <w:pPr>
        <w:widowControl w:val="0"/>
        <w:spacing w:after="0"/>
        <w:ind w:firstLine="737"/>
        <w:jc w:val="both"/>
        <w:rPr>
          <w:rFonts w:ascii="Times New Roman" w:eastAsia="Times New Roman CYR" w:hAnsi="Times New Roman" w:cs="Times New Roman"/>
          <w:sz w:val="24"/>
          <w:szCs w:val="24"/>
          <w:lang w:eastAsia="ru-RU" w:bidi="ru-RU"/>
        </w:rPr>
      </w:pPr>
      <w:r w:rsidRPr="00CE5687">
        <w:rPr>
          <w:rFonts w:ascii="Times New Roman" w:eastAsia="Times New Roman CYR" w:hAnsi="Times New Roman" w:cs="Times New Roman"/>
          <w:sz w:val="24"/>
          <w:szCs w:val="24"/>
          <w:lang w:eastAsia="ru-RU" w:bidi="ru-RU"/>
        </w:rPr>
        <w:t xml:space="preserve">При передаче кресла-коляски необходимо распаковать, привести в товарный вид, </w:t>
      </w:r>
      <w:proofErr w:type="gramStart"/>
      <w:r w:rsidRPr="00CE5687">
        <w:rPr>
          <w:rFonts w:ascii="Times New Roman" w:eastAsia="Times New Roman CYR" w:hAnsi="Times New Roman" w:cs="Times New Roman"/>
          <w:sz w:val="24"/>
          <w:szCs w:val="24"/>
          <w:lang w:eastAsia="ru-RU" w:bidi="ru-RU"/>
        </w:rPr>
        <w:t>убедиться</w:t>
      </w:r>
      <w:proofErr w:type="gramEnd"/>
      <w:r w:rsidRPr="00CE5687">
        <w:rPr>
          <w:rFonts w:ascii="Times New Roman" w:eastAsia="Times New Roman CYR" w:hAnsi="Times New Roman" w:cs="Times New Roman"/>
          <w:sz w:val="24"/>
          <w:szCs w:val="24"/>
          <w:lang w:eastAsia="ru-RU" w:bidi="ru-RU"/>
        </w:rPr>
        <w:t xml:space="preserve"> что кресло-коляска  соответствует антропометрическим показателям инвалида</w:t>
      </w:r>
      <w:r w:rsidRPr="000F36D2">
        <w:rPr>
          <w:rFonts w:ascii="Times New Roman" w:eastAsia="Times New Roman CYR" w:hAnsi="Times New Roman" w:cs="Times New Roman"/>
          <w:sz w:val="24"/>
          <w:szCs w:val="24"/>
          <w:lang w:eastAsia="ru-RU" w:bidi="ru-RU"/>
        </w:rPr>
        <w:t>.</w:t>
      </w:r>
    </w:p>
    <w:p w:rsidR="00246CAC" w:rsidRPr="000F36D2" w:rsidRDefault="00246CAC" w:rsidP="00246CAC">
      <w:pPr>
        <w:widowControl w:val="0"/>
        <w:spacing w:after="0"/>
        <w:ind w:left="1080"/>
        <w:jc w:val="both"/>
        <w:rPr>
          <w:rFonts w:ascii="Times New Roman" w:eastAsia="Times New Roman CYR" w:hAnsi="Times New Roman" w:cs="Times New Roman"/>
          <w:b/>
          <w:sz w:val="24"/>
          <w:szCs w:val="24"/>
          <w:lang w:eastAsia="ru-RU" w:bidi="ru-RU"/>
        </w:rPr>
      </w:pPr>
    </w:p>
    <w:p w:rsidR="00246CAC" w:rsidRPr="000F36D2" w:rsidRDefault="00246CAC" w:rsidP="00246CAC">
      <w:pPr>
        <w:widowControl w:val="0"/>
        <w:spacing w:after="0"/>
        <w:jc w:val="both"/>
        <w:rPr>
          <w:rFonts w:ascii="Times New Roman" w:eastAsia="Times New Roman CYR" w:hAnsi="Times New Roman" w:cs="Times New Roman"/>
          <w:b/>
          <w:sz w:val="24"/>
          <w:szCs w:val="24"/>
          <w:lang w:eastAsia="ru-RU" w:bidi="ru-RU"/>
        </w:rPr>
      </w:pPr>
      <w:r w:rsidRPr="000F36D2">
        <w:rPr>
          <w:rFonts w:ascii="Times New Roman" w:eastAsia="Times New Roman CYR" w:hAnsi="Times New Roman" w:cs="Times New Roman"/>
          <w:b/>
          <w:sz w:val="24"/>
          <w:szCs w:val="24"/>
          <w:lang w:eastAsia="ru-RU" w:bidi="ru-RU"/>
        </w:rPr>
        <w:t xml:space="preserve">Требования к сроку и (или) объему предоставленных гарантий качества товара </w:t>
      </w:r>
    </w:p>
    <w:p w:rsidR="00246CAC" w:rsidRPr="000F36D2" w:rsidRDefault="00246CAC" w:rsidP="00246CAC">
      <w:pPr>
        <w:widowControl w:val="0"/>
        <w:shd w:val="clear" w:color="auto" w:fill="FFFFFF"/>
        <w:tabs>
          <w:tab w:val="left" w:pos="0"/>
        </w:tabs>
        <w:spacing w:after="0"/>
        <w:ind w:firstLine="737"/>
        <w:jc w:val="both"/>
        <w:rPr>
          <w:rFonts w:ascii="Times New Roman" w:hAnsi="Times New Roman" w:cs="Times New Roman"/>
          <w:sz w:val="24"/>
          <w:szCs w:val="24"/>
        </w:rPr>
      </w:pPr>
      <w:r w:rsidRPr="000F36D2">
        <w:rPr>
          <w:rFonts w:ascii="Times New Roman" w:eastAsia="Times New Roman CYR" w:hAnsi="Times New Roman" w:cs="Times New Roman"/>
          <w:sz w:val="24"/>
          <w:szCs w:val="24"/>
          <w:lang w:eastAsia="ru-RU" w:bidi="ru-RU"/>
        </w:rPr>
        <w:t>Гарантийный срок эксплуатации не менее 2</w:t>
      </w:r>
      <w:r w:rsidR="001C71B2">
        <w:rPr>
          <w:rFonts w:ascii="Times New Roman" w:eastAsia="Times New Roman CYR" w:hAnsi="Times New Roman" w:cs="Times New Roman"/>
          <w:sz w:val="24"/>
          <w:szCs w:val="24"/>
          <w:lang w:eastAsia="ru-RU" w:bidi="ru-RU"/>
        </w:rPr>
        <w:t>4</w:t>
      </w:r>
      <w:r w:rsidRPr="000F36D2">
        <w:rPr>
          <w:rFonts w:ascii="Times New Roman" w:eastAsia="Times New Roman CYR" w:hAnsi="Times New Roman" w:cs="Times New Roman"/>
          <w:sz w:val="24"/>
          <w:szCs w:val="24"/>
          <w:lang w:eastAsia="ru-RU" w:bidi="ru-RU"/>
        </w:rPr>
        <w:t xml:space="preserve"> месяцев. </w:t>
      </w:r>
    </w:p>
    <w:p w:rsidR="00246CAC" w:rsidRPr="000F36D2" w:rsidRDefault="00246CAC" w:rsidP="00246CAC">
      <w:pPr>
        <w:spacing w:after="0"/>
        <w:ind w:firstLine="720"/>
        <w:jc w:val="both"/>
        <w:rPr>
          <w:rFonts w:ascii="Times New Roman" w:hAnsi="Times New Roman" w:cs="Times New Roman"/>
          <w:color w:val="000000"/>
          <w:sz w:val="24"/>
          <w:szCs w:val="24"/>
        </w:rPr>
      </w:pPr>
      <w:r w:rsidRPr="000F36D2">
        <w:rPr>
          <w:rFonts w:ascii="Times New Roman" w:hAnsi="Times New Roman" w:cs="Times New Roman"/>
          <w:color w:val="000000"/>
          <w:sz w:val="24"/>
          <w:szCs w:val="24"/>
        </w:rPr>
        <w:t>Установленный производителем гарантийный срок эксплуатации крес</w:t>
      </w:r>
      <w:r>
        <w:rPr>
          <w:rFonts w:ascii="Times New Roman" w:hAnsi="Times New Roman" w:cs="Times New Roman"/>
          <w:color w:val="000000"/>
          <w:sz w:val="24"/>
          <w:szCs w:val="24"/>
        </w:rPr>
        <w:t>е</w:t>
      </w:r>
      <w:r w:rsidRPr="000F36D2">
        <w:rPr>
          <w:rFonts w:ascii="Times New Roman" w:hAnsi="Times New Roman" w:cs="Times New Roman"/>
          <w:color w:val="000000"/>
          <w:sz w:val="24"/>
          <w:szCs w:val="24"/>
        </w:rPr>
        <w:t>л-коляс</w:t>
      </w:r>
      <w:r>
        <w:rPr>
          <w:rFonts w:ascii="Times New Roman" w:hAnsi="Times New Roman" w:cs="Times New Roman"/>
          <w:color w:val="000000"/>
          <w:sz w:val="24"/>
          <w:szCs w:val="24"/>
        </w:rPr>
        <w:t>о</w:t>
      </w:r>
      <w:r w:rsidRPr="000F36D2">
        <w:rPr>
          <w:rFonts w:ascii="Times New Roman" w:hAnsi="Times New Roman" w:cs="Times New Roman"/>
          <w:color w:val="000000"/>
          <w:sz w:val="24"/>
          <w:szCs w:val="24"/>
        </w:rPr>
        <w:t>к не распространяется на случаи</w:t>
      </w:r>
      <w:bookmarkStart w:id="0" w:name="_GoBack"/>
      <w:bookmarkEnd w:id="0"/>
      <w:r w:rsidRPr="000F36D2">
        <w:rPr>
          <w:rFonts w:ascii="Times New Roman" w:hAnsi="Times New Roman" w:cs="Times New Roman"/>
          <w:color w:val="000000"/>
          <w:sz w:val="24"/>
          <w:szCs w:val="24"/>
        </w:rPr>
        <w:t xml:space="preserve"> нарушения Получателем условий и требований к эксплуатации </w:t>
      </w:r>
      <w:r>
        <w:rPr>
          <w:rFonts w:ascii="Times New Roman" w:hAnsi="Times New Roman" w:cs="Times New Roman"/>
          <w:color w:val="000000"/>
          <w:sz w:val="24"/>
          <w:szCs w:val="24"/>
        </w:rPr>
        <w:t>кресел-колясок</w:t>
      </w:r>
      <w:r w:rsidRPr="000F36D2">
        <w:rPr>
          <w:rFonts w:ascii="Times New Roman" w:hAnsi="Times New Roman" w:cs="Times New Roman"/>
          <w:color w:val="000000"/>
          <w:sz w:val="24"/>
          <w:szCs w:val="24"/>
        </w:rPr>
        <w:t>.</w:t>
      </w:r>
    </w:p>
    <w:p w:rsidR="00246CAC" w:rsidRPr="000F36D2" w:rsidRDefault="00246CAC" w:rsidP="00246CAC">
      <w:pPr>
        <w:spacing w:after="0"/>
        <w:ind w:firstLine="720"/>
        <w:jc w:val="both"/>
        <w:rPr>
          <w:rFonts w:ascii="Times New Roman" w:hAnsi="Times New Roman" w:cs="Times New Roman"/>
          <w:color w:val="000000"/>
          <w:sz w:val="24"/>
          <w:szCs w:val="24"/>
        </w:rPr>
      </w:pPr>
      <w:r w:rsidRPr="000F36D2">
        <w:rPr>
          <w:rFonts w:ascii="Times New Roman" w:hAnsi="Times New Roman" w:cs="Times New Roman"/>
          <w:color w:val="000000"/>
          <w:sz w:val="24"/>
          <w:szCs w:val="24"/>
        </w:rPr>
        <w:t xml:space="preserve">Гарантия не распространяется или частично распространяется на расходные материалы и комплектующие </w:t>
      </w:r>
      <w:r>
        <w:rPr>
          <w:rFonts w:ascii="Times New Roman" w:hAnsi="Times New Roman" w:cs="Times New Roman"/>
          <w:color w:val="000000"/>
          <w:sz w:val="24"/>
          <w:szCs w:val="24"/>
        </w:rPr>
        <w:t>кресел-колясок</w:t>
      </w:r>
      <w:r w:rsidRPr="000F36D2">
        <w:rPr>
          <w:rFonts w:ascii="Times New Roman" w:hAnsi="Times New Roman" w:cs="Times New Roman"/>
          <w:color w:val="000000"/>
          <w:sz w:val="24"/>
          <w:szCs w:val="24"/>
        </w:rPr>
        <w:t xml:space="preserve"> (входящи</w:t>
      </w:r>
      <w:r>
        <w:rPr>
          <w:rFonts w:ascii="Times New Roman" w:hAnsi="Times New Roman" w:cs="Times New Roman"/>
          <w:color w:val="000000"/>
          <w:sz w:val="24"/>
          <w:szCs w:val="24"/>
        </w:rPr>
        <w:t>е</w:t>
      </w:r>
      <w:r w:rsidRPr="000F36D2">
        <w:rPr>
          <w:rFonts w:ascii="Times New Roman" w:hAnsi="Times New Roman" w:cs="Times New Roman"/>
          <w:color w:val="000000"/>
          <w:sz w:val="24"/>
          <w:szCs w:val="24"/>
        </w:rPr>
        <w:t xml:space="preserve"> в состав крес</w:t>
      </w:r>
      <w:r>
        <w:rPr>
          <w:rFonts w:ascii="Times New Roman" w:hAnsi="Times New Roman" w:cs="Times New Roman"/>
          <w:color w:val="000000"/>
          <w:sz w:val="24"/>
          <w:szCs w:val="24"/>
        </w:rPr>
        <w:t>е</w:t>
      </w:r>
      <w:r w:rsidRPr="000F36D2">
        <w:rPr>
          <w:rFonts w:ascii="Times New Roman" w:hAnsi="Times New Roman" w:cs="Times New Roman"/>
          <w:color w:val="000000"/>
          <w:sz w:val="24"/>
          <w:szCs w:val="24"/>
        </w:rPr>
        <w:t>л-коляс</w:t>
      </w:r>
      <w:r>
        <w:rPr>
          <w:rFonts w:ascii="Times New Roman" w:hAnsi="Times New Roman" w:cs="Times New Roman"/>
          <w:color w:val="000000"/>
          <w:sz w:val="24"/>
          <w:szCs w:val="24"/>
        </w:rPr>
        <w:t>о</w:t>
      </w:r>
      <w:r w:rsidRPr="000F36D2">
        <w:rPr>
          <w:rFonts w:ascii="Times New Roman" w:hAnsi="Times New Roman" w:cs="Times New Roman"/>
          <w:color w:val="000000"/>
          <w:sz w:val="24"/>
          <w:szCs w:val="24"/>
        </w:rPr>
        <w:t>к), износ которых неизбежен вследствие их эксплуатации.</w:t>
      </w:r>
    </w:p>
    <w:p w:rsidR="00246CAC" w:rsidRDefault="00246CAC" w:rsidP="00246CAC">
      <w:pPr>
        <w:spacing w:after="0"/>
        <w:ind w:firstLine="720"/>
        <w:jc w:val="both"/>
        <w:rPr>
          <w:rFonts w:ascii="Times New Roman" w:hAnsi="Times New Roman" w:cs="Times New Roman"/>
          <w:color w:val="000000"/>
          <w:sz w:val="24"/>
          <w:szCs w:val="24"/>
        </w:rPr>
      </w:pPr>
      <w:r w:rsidRPr="000F36D2">
        <w:rPr>
          <w:rFonts w:ascii="Times New Roman" w:hAnsi="Times New Roman" w:cs="Times New Roman"/>
          <w:color w:val="000000"/>
          <w:sz w:val="24"/>
          <w:szCs w:val="24"/>
        </w:rPr>
        <w:t xml:space="preserve">Гарантийный срок эксплуатации покрышек передних и задних колес </w:t>
      </w:r>
      <w:r>
        <w:rPr>
          <w:rFonts w:ascii="Times New Roman" w:hAnsi="Times New Roman" w:cs="Times New Roman"/>
          <w:color w:val="000000"/>
          <w:sz w:val="24"/>
          <w:szCs w:val="24"/>
        </w:rPr>
        <w:t>составляет не менее 12 месяцев со дня подписания пользователем Акта приема-передачи товара.</w:t>
      </w:r>
    </w:p>
    <w:p w:rsidR="00246CAC" w:rsidRPr="000235B7" w:rsidRDefault="00246CAC" w:rsidP="00246CAC">
      <w:pPr>
        <w:spacing w:after="0"/>
        <w:ind w:firstLine="720"/>
        <w:jc w:val="both"/>
        <w:rPr>
          <w:rFonts w:ascii="Times New Roman" w:hAnsi="Times New Roman" w:cs="Times New Roman"/>
          <w:color w:val="000000"/>
          <w:sz w:val="24"/>
          <w:szCs w:val="24"/>
        </w:rPr>
      </w:pPr>
      <w:r w:rsidRPr="000F36D2">
        <w:rPr>
          <w:rFonts w:ascii="Times New Roman" w:hAnsi="Times New Roman" w:cs="Times New Roman"/>
          <w:color w:val="000000"/>
          <w:sz w:val="24"/>
          <w:szCs w:val="24"/>
        </w:rPr>
        <w:lastRenderedPageBreak/>
        <w:t xml:space="preserve">При передаче кресло – коляски Поставщик обязан разъяснить Получателю условия требования к эксплуатации изделия, а также вручить памятку о порядке обеспечения </w:t>
      </w:r>
      <w:r w:rsidRPr="000235B7">
        <w:rPr>
          <w:rFonts w:ascii="Times New Roman" w:hAnsi="Times New Roman" w:cs="Times New Roman"/>
          <w:color w:val="000000"/>
          <w:sz w:val="24"/>
          <w:szCs w:val="24"/>
        </w:rPr>
        <w:t>гарантийного ремонта изделия, о чем должна быть составлена соответствующая запись в гарантийном талоне с указанием даты, заверенная подписями Получателя и представителя Поставщика.</w:t>
      </w:r>
    </w:p>
    <w:p w:rsidR="00246CAC" w:rsidRPr="000235B7" w:rsidRDefault="00246CAC" w:rsidP="00246CAC">
      <w:pPr>
        <w:spacing w:after="0"/>
        <w:ind w:firstLine="720"/>
        <w:jc w:val="both"/>
        <w:rPr>
          <w:rFonts w:ascii="Times New Roman" w:hAnsi="Times New Roman" w:cs="Times New Roman"/>
          <w:color w:val="000000"/>
          <w:sz w:val="24"/>
          <w:szCs w:val="24"/>
        </w:rPr>
      </w:pPr>
      <w:r w:rsidRPr="000235B7">
        <w:rPr>
          <w:rStyle w:val="FontStyle45"/>
          <w:sz w:val="24"/>
          <w:szCs w:val="24"/>
        </w:rPr>
        <w:t>Поставщик должен располагать сервисной службой, находящейся (указать адрес места нахождения сервисной службы) для обеспечения гарантийного ремонта поставляемых кресел-колясок.</w:t>
      </w:r>
    </w:p>
    <w:p w:rsidR="00246CAC" w:rsidRPr="00811853" w:rsidRDefault="00246CAC" w:rsidP="00246CAC">
      <w:pPr>
        <w:spacing w:after="0"/>
        <w:ind w:firstLine="720"/>
        <w:jc w:val="both"/>
        <w:rPr>
          <w:rFonts w:ascii="Times New Roman" w:hAnsi="Times New Roman" w:cs="Times New Roman"/>
          <w:color w:val="000000"/>
          <w:sz w:val="24"/>
          <w:szCs w:val="24"/>
        </w:rPr>
      </w:pPr>
      <w:r w:rsidRPr="00811853">
        <w:rPr>
          <w:rFonts w:ascii="Times New Roman" w:hAnsi="Times New Roman" w:cs="Times New Roman"/>
          <w:color w:val="000000"/>
          <w:sz w:val="24"/>
          <w:szCs w:val="24"/>
        </w:rPr>
        <w:t xml:space="preserve">В течение гарантийного срока в случае обнаружения Получателем недостатка в </w:t>
      </w:r>
      <w:proofErr w:type="gramStart"/>
      <w:r w:rsidRPr="00811853">
        <w:rPr>
          <w:rFonts w:ascii="Times New Roman" w:hAnsi="Times New Roman" w:cs="Times New Roman"/>
          <w:color w:val="000000"/>
          <w:sz w:val="24"/>
          <w:szCs w:val="24"/>
        </w:rPr>
        <w:t>кресло-коляске</w:t>
      </w:r>
      <w:proofErr w:type="gramEnd"/>
      <w:r w:rsidRPr="00811853">
        <w:rPr>
          <w:rFonts w:ascii="Times New Roman" w:hAnsi="Times New Roman" w:cs="Times New Roman"/>
          <w:color w:val="000000"/>
          <w:sz w:val="24"/>
          <w:szCs w:val="24"/>
        </w:rPr>
        <w:t>, Поставщиком должны быть обеспечены замена изделия на кресло-коляску той же модели, либо безвозмездное устранение недостатков изделия (гарантийный ремонт).</w:t>
      </w:r>
    </w:p>
    <w:p w:rsidR="00246CAC" w:rsidRDefault="00246CAC" w:rsidP="00246CAC">
      <w:pPr>
        <w:spacing w:after="0"/>
        <w:ind w:firstLine="720"/>
        <w:jc w:val="both"/>
        <w:rPr>
          <w:rFonts w:ascii="Times New Roman" w:hAnsi="Times New Roman" w:cs="Times New Roman"/>
          <w:color w:val="000000"/>
          <w:sz w:val="24"/>
          <w:szCs w:val="24"/>
        </w:rPr>
      </w:pPr>
      <w:r w:rsidRPr="00811853">
        <w:rPr>
          <w:rFonts w:ascii="Times New Roman" w:hAnsi="Times New Roman" w:cs="Times New Roman"/>
          <w:color w:val="000000"/>
          <w:sz w:val="24"/>
          <w:szCs w:val="24"/>
        </w:rPr>
        <w:t>При этом срок гарантийного ремонта со дня обращения Получателя не должен превышать 20 рабочих дней.</w:t>
      </w:r>
    </w:p>
    <w:p w:rsidR="00B5571A" w:rsidRDefault="00B5571A" w:rsidP="00B5571A">
      <w:pPr>
        <w:spacing w:after="0"/>
        <w:ind w:firstLine="720"/>
        <w:jc w:val="both"/>
        <w:rPr>
          <w:rFonts w:ascii="Times New Roman" w:hAnsi="Times New Roman" w:cs="Times New Roman"/>
          <w:color w:val="000000"/>
          <w:sz w:val="24"/>
          <w:szCs w:val="24"/>
        </w:rPr>
      </w:pPr>
    </w:p>
    <w:p w:rsidR="00B5571A" w:rsidRPr="0092460A" w:rsidRDefault="00B5571A" w:rsidP="00B5571A">
      <w:pPr>
        <w:tabs>
          <w:tab w:val="left" w:pos="709"/>
        </w:tabs>
        <w:spacing w:after="0"/>
        <w:ind w:firstLine="737"/>
        <w:jc w:val="center"/>
        <w:rPr>
          <w:rFonts w:ascii="Times New Roman" w:eastAsia="Times New Roman CYR" w:hAnsi="Times New Roman" w:cs="Times New Roman"/>
          <w:b/>
          <w:sz w:val="24"/>
          <w:szCs w:val="24"/>
          <w:highlight w:val="yellow"/>
          <w:lang w:eastAsia="ru-RU" w:bidi="ru-RU"/>
        </w:rPr>
      </w:pPr>
      <w:r>
        <w:rPr>
          <w:rFonts w:ascii="Times New Roman" w:eastAsia="Times New Roman CYR" w:hAnsi="Times New Roman" w:cs="Times New Roman"/>
          <w:b/>
          <w:sz w:val="24"/>
          <w:szCs w:val="24"/>
          <w:lang w:eastAsia="ru-RU" w:bidi="ru-RU"/>
        </w:rPr>
        <w:t xml:space="preserve">Требования к сроку предоставления документов, подтверждающих качество </w:t>
      </w:r>
      <w:r w:rsidRPr="0035039D">
        <w:rPr>
          <w:rFonts w:ascii="Times New Roman" w:eastAsia="Times New Roman CYR" w:hAnsi="Times New Roman" w:cs="Times New Roman"/>
          <w:b/>
          <w:sz w:val="24"/>
          <w:szCs w:val="24"/>
          <w:lang w:eastAsia="ru-RU" w:bidi="ru-RU"/>
        </w:rPr>
        <w:t>товара, и образцов товара, всего объема товара</w:t>
      </w:r>
    </w:p>
    <w:p w:rsidR="00221F05" w:rsidRPr="00267AF3" w:rsidRDefault="00221F05" w:rsidP="00221F05">
      <w:pPr>
        <w:spacing w:after="0"/>
        <w:ind w:firstLine="567"/>
        <w:jc w:val="both"/>
        <w:rPr>
          <w:rFonts w:ascii="Times New Roman" w:hAnsi="Times New Roman" w:cs="Times New Roman"/>
          <w:sz w:val="24"/>
          <w:szCs w:val="24"/>
        </w:rPr>
      </w:pPr>
      <w:proofErr w:type="gramStart"/>
      <w:r w:rsidRPr="00267AF3">
        <w:rPr>
          <w:rFonts w:ascii="Times New Roman" w:hAnsi="Times New Roman" w:cs="Times New Roman"/>
          <w:sz w:val="24"/>
          <w:szCs w:val="24"/>
        </w:rPr>
        <w:t>Поставщик обязан пр</w:t>
      </w:r>
      <w:r w:rsidR="001A735F">
        <w:rPr>
          <w:rFonts w:ascii="Times New Roman" w:hAnsi="Times New Roman" w:cs="Times New Roman"/>
          <w:sz w:val="24"/>
          <w:szCs w:val="24"/>
        </w:rPr>
        <w:t>едставить За</w:t>
      </w:r>
      <w:r w:rsidR="00BF6E52">
        <w:rPr>
          <w:rFonts w:ascii="Times New Roman" w:hAnsi="Times New Roman" w:cs="Times New Roman"/>
          <w:sz w:val="24"/>
          <w:szCs w:val="24"/>
        </w:rPr>
        <w:t>казчику в течение 5</w:t>
      </w:r>
      <w:r w:rsidRPr="00267AF3">
        <w:rPr>
          <w:rFonts w:ascii="Times New Roman" w:hAnsi="Times New Roman" w:cs="Times New Roman"/>
          <w:sz w:val="24"/>
          <w:szCs w:val="24"/>
        </w:rPr>
        <w:t>-и (</w:t>
      </w:r>
      <w:r w:rsidR="00BF6E52">
        <w:rPr>
          <w:rFonts w:ascii="Times New Roman" w:hAnsi="Times New Roman" w:cs="Times New Roman"/>
          <w:sz w:val="24"/>
          <w:szCs w:val="24"/>
        </w:rPr>
        <w:t>п</w:t>
      </w:r>
      <w:r w:rsidR="001A735F">
        <w:rPr>
          <w:rFonts w:ascii="Times New Roman" w:hAnsi="Times New Roman" w:cs="Times New Roman"/>
          <w:sz w:val="24"/>
          <w:szCs w:val="24"/>
        </w:rPr>
        <w:t>яти</w:t>
      </w:r>
      <w:r w:rsidRPr="00267AF3">
        <w:rPr>
          <w:rFonts w:ascii="Times New Roman" w:hAnsi="Times New Roman" w:cs="Times New Roman"/>
          <w:sz w:val="24"/>
          <w:szCs w:val="24"/>
        </w:rPr>
        <w:t xml:space="preserve">) рабочих дней с момента подписания Контракта копии действующего </w:t>
      </w:r>
      <w:r w:rsidRPr="002B5600">
        <w:rPr>
          <w:rFonts w:ascii="Times New Roman" w:hAnsi="Times New Roman" w:cs="Times New Roman"/>
          <w:sz w:val="24"/>
          <w:szCs w:val="24"/>
        </w:rPr>
        <w:t>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w:t>
      </w:r>
      <w:r w:rsidRPr="00267AF3">
        <w:rPr>
          <w:rFonts w:ascii="Times New Roman" w:hAnsi="Times New Roman" w:cs="Times New Roman"/>
          <w:sz w:val="24"/>
          <w:szCs w:val="24"/>
        </w:rPr>
        <w:t xml:space="preserve"> либо иных документов, свидетельствующих о качестве и безопасности Товара, предусмотренных действующим законодательством Российской Федерации и  образцы Товара.</w:t>
      </w:r>
      <w:proofErr w:type="gramEnd"/>
    </w:p>
    <w:p w:rsidR="00B5571A" w:rsidRDefault="00B5571A" w:rsidP="00B5571A">
      <w:pPr>
        <w:keepNext/>
        <w:keepLines/>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Поставщик обязан поставить Товар на территорию Чувашской Республики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ебоксары</w:t>
      </w:r>
      <w:proofErr w:type="spellEnd"/>
      <w:r>
        <w:rPr>
          <w:rFonts w:ascii="Times New Roman" w:hAnsi="Times New Roman" w:cs="Times New Roman"/>
          <w:sz w:val="24"/>
          <w:szCs w:val="24"/>
        </w:rPr>
        <w:t>) и у</w:t>
      </w:r>
      <w:r w:rsidR="00BF6E52">
        <w:rPr>
          <w:rFonts w:ascii="Times New Roman" w:hAnsi="Times New Roman" w:cs="Times New Roman"/>
          <w:sz w:val="24"/>
          <w:szCs w:val="24"/>
        </w:rPr>
        <w:t>ведомить Заказчика – в течение 5</w:t>
      </w:r>
      <w:r w:rsidR="006A6031">
        <w:rPr>
          <w:rFonts w:ascii="Times New Roman" w:hAnsi="Times New Roman" w:cs="Times New Roman"/>
          <w:sz w:val="24"/>
          <w:szCs w:val="24"/>
        </w:rPr>
        <w:t>-и (</w:t>
      </w:r>
      <w:r w:rsidR="00BF6E52">
        <w:rPr>
          <w:rFonts w:ascii="Times New Roman" w:hAnsi="Times New Roman" w:cs="Times New Roman"/>
          <w:sz w:val="24"/>
          <w:szCs w:val="24"/>
        </w:rPr>
        <w:t>п</w:t>
      </w:r>
      <w:r w:rsidR="001A735F">
        <w:rPr>
          <w:rFonts w:ascii="Times New Roman" w:hAnsi="Times New Roman" w:cs="Times New Roman"/>
          <w:sz w:val="24"/>
          <w:szCs w:val="24"/>
        </w:rPr>
        <w:t>яти</w:t>
      </w:r>
      <w:r>
        <w:rPr>
          <w:rFonts w:ascii="Times New Roman" w:hAnsi="Times New Roman" w:cs="Times New Roman"/>
          <w:sz w:val="24"/>
          <w:szCs w:val="24"/>
        </w:rPr>
        <w:t>)</w:t>
      </w:r>
      <w:r w:rsidR="00142DCC">
        <w:rPr>
          <w:rFonts w:ascii="Times New Roman" w:hAnsi="Times New Roman" w:cs="Times New Roman"/>
          <w:sz w:val="24"/>
          <w:szCs w:val="24"/>
        </w:rPr>
        <w:t xml:space="preserve"> рабочих</w:t>
      </w:r>
      <w:r>
        <w:rPr>
          <w:rFonts w:ascii="Times New Roman" w:hAnsi="Times New Roman" w:cs="Times New Roman"/>
          <w:sz w:val="24"/>
          <w:szCs w:val="24"/>
        </w:rPr>
        <w:t xml:space="preserve"> дней с момента заключения Контракта.</w:t>
      </w:r>
    </w:p>
    <w:p w:rsidR="00B5571A" w:rsidRPr="00E80F0B" w:rsidRDefault="00B5571A" w:rsidP="00B5571A">
      <w:pPr>
        <w:spacing w:after="0"/>
        <w:ind w:firstLine="709"/>
        <w:jc w:val="both"/>
        <w:rPr>
          <w:rFonts w:ascii="Times New Roman" w:hAnsi="Times New Roman" w:cs="Times New Roman"/>
          <w:sz w:val="24"/>
          <w:szCs w:val="24"/>
        </w:rPr>
      </w:pPr>
      <w:r>
        <w:rPr>
          <w:rFonts w:ascii="Times New Roman" w:hAnsi="Times New Roman" w:cs="Times New Roman"/>
          <w:sz w:val="24"/>
          <w:szCs w:val="24"/>
        </w:rPr>
        <w:t>Датой поставки Товара на территорию Чувашской Республики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ебоксары</w:t>
      </w:r>
      <w:proofErr w:type="spellEnd"/>
      <w:r>
        <w:rPr>
          <w:rFonts w:ascii="Times New Roman" w:hAnsi="Times New Roman" w:cs="Times New Roman"/>
          <w:sz w:val="24"/>
          <w:szCs w:val="24"/>
        </w:rPr>
        <w:t>) считается дата уведомления Заказчика о поставке Товара на территорию Чувашской Республики (</w:t>
      </w:r>
      <w:proofErr w:type="spellStart"/>
      <w:r>
        <w:rPr>
          <w:rFonts w:ascii="Times New Roman" w:hAnsi="Times New Roman" w:cs="Times New Roman"/>
          <w:sz w:val="24"/>
          <w:szCs w:val="24"/>
        </w:rPr>
        <w:t>г.Чебоксары</w:t>
      </w:r>
      <w:proofErr w:type="spellEnd"/>
      <w:r>
        <w:rPr>
          <w:rFonts w:ascii="Times New Roman" w:hAnsi="Times New Roman" w:cs="Times New Roman"/>
          <w:sz w:val="24"/>
          <w:szCs w:val="24"/>
        </w:rPr>
        <w:t xml:space="preserve">), при условии последующего подписания Акта выборочной проверки на </w:t>
      </w:r>
      <w:r w:rsidRPr="00E80F0B">
        <w:rPr>
          <w:rFonts w:ascii="Times New Roman" w:hAnsi="Times New Roman" w:cs="Times New Roman"/>
          <w:sz w:val="24"/>
          <w:szCs w:val="24"/>
        </w:rPr>
        <w:t>соответствие поставляемого Товара техническим и функциональным характеристикам, определенным в Техническом задании Контракта, Заказчиком без претензий к количеству и (или) качеству (техническим и функциональным характеристикам) поставленного Товара.</w:t>
      </w:r>
    </w:p>
    <w:p w:rsidR="00E80F0B" w:rsidRPr="00E80F0B" w:rsidRDefault="00E80F0B" w:rsidP="00E80F0B">
      <w:pPr>
        <w:keepNext/>
        <w:keepLines/>
        <w:ind w:firstLine="709"/>
        <w:jc w:val="both"/>
        <w:rPr>
          <w:rFonts w:ascii="Times New Roman" w:hAnsi="Times New Roman" w:cs="Times New Roman"/>
          <w:sz w:val="24"/>
          <w:szCs w:val="24"/>
        </w:rPr>
      </w:pPr>
      <w:r w:rsidRPr="00E80F0B">
        <w:rPr>
          <w:rFonts w:ascii="Times New Roman" w:hAnsi="Times New Roman" w:cs="Times New Roman"/>
          <w:sz w:val="24"/>
          <w:szCs w:val="24"/>
        </w:rPr>
        <w:t>Ср</w:t>
      </w:r>
      <w:r w:rsidR="00D87A09">
        <w:rPr>
          <w:rFonts w:ascii="Times New Roman" w:hAnsi="Times New Roman" w:cs="Times New Roman"/>
          <w:sz w:val="24"/>
          <w:szCs w:val="24"/>
        </w:rPr>
        <w:t>ок обеспечения получателей: до 30</w:t>
      </w:r>
      <w:r w:rsidRPr="00E80F0B">
        <w:rPr>
          <w:rFonts w:ascii="Times New Roman" w:hAnsi="Times New Roman" w:cs="Times New Roman"/>
          <w:sz w:val="24"/>
          <w:szCs w:val="24"/>
        </w:rPr>
        <w:t xml:space="preserve"> </w:t>
      </w:r>
      <w:r w:rsidR="00D87A09">
        <w:rPr>
          <w:rFonts w:ascii="Times New Roman" w:hAnsi="Times New Roman" w:cs="Times New Roman"/>
          <w:sz w:val="24"/>
          <w:szCs w:val="24"/>
        </w:rPr>
        <w:t>сентября</w:t>
      </w:r>
      <w:r w:rsidRPr="00E80F0B">
        <w:rPr>
          <w:rFonts w:ascii="Times New Roman" w:hAnsi="Times New Roman" w:cs="Times New Roman"/>
          <w:sz w:val="24"/>
          <w:szCs w:val="24"/>
        </w:rPr>
        <w:t xml:space="preserve"> 202</w:t>
      </w:r>
      <w:r w:rsidR="00D87A09">
        <w:rPr>
          <w:rFonts w:ascii="Times New Roman" w:hAnsi="Times New Roman" w:cs="Times New Roman"/>
          <w:sz w:val="24"/>
          <w:szCs w:val="24"/>
        </w:rPr>
        <w:t>2</w:t>
      </w:r>
      <w:r w:rsidRPr="00E80F0B">
        <w:rPr>
          <w:rFonts w:ascii="Times New Roman" w:hAnsi="Times New Roman" w:cs="Times New Roman"/>
          <w:sz w:val="24"/>
          <w:szCs w:val="24"/>
        </w:rPr>
        <w:t xml:space="preserve"> года</w:t>
      </w:r>
    </w:p>
    <w:p w:rsidR="00B5571A" w:rsidRPr="000F36D2" w:rsidRDefault="00B5571A" w:rsidP="00246CAC">
      <w:pPr>
        <w:spacing w:after="0"/>
        <w:ind w:firstLine="720"/>
        <w:jc w:val="both"/>
        <w:rPr>
          <w:rFonts w:ascii="Times New Roman" w:hAnsi="Times New Roman" w:cs="Times New Roman"/>
          <w:color w:val="000000"/>
          <w:sz w:val="24"/>
          <w:szCs w:val="24"/>
        </w:rPr>
      </w:pPr>
    </w:p>
    <w:p w:rsidR="00246CAC" w:rsidRPr="000F36D2" w:rsidRDefault="00246CAC" w:rsidP="00246CAC">
      <w:pPr>
        <w:spacing w:after="0"/>
        <w:ind w:firstLine="489"/>
        <w:jc w:val="center"/>
        <w:rPr>
          <w:rFonts w:ascii="Times New Roman" w:hAnsi="Times New Roman" w:cs="Times New Roman"/>
          <w:b/>
          <w:bCs/>
          <w:sz w:val="24"/>
          <w:szCs w:val="24"/>
        </w:rPr>
      </w:pPr>
      <w:r w:rsidRPr="000F36D2">
        <w:rPr>
          <w:rFonts w:ascii="Times New Roman" w:hAnsi="Times New Roman" w:cs="Times New Roman"/>
          <w:b/>
          <w:bCs/>
          <w:sz w:val="24"/>
          <w:szCs w:val="24"/>
          <w:lang w:val="x-none"/>
        </w:rPr>
        <w:t>Срок пользования изделиями</w:t>
      </w:r>
    </w:p>
    <w:p w:rsidR="00246CAC" w:rsidRDefault="00246CAC" w:rsidP="00246CAC">
      <w:pPr>
        <w:spacing w:after="0"/>
        <w:jc w:val="both"/>
        <w:rPr>
          <w:rFonts w:ascii="Times New Roman" w:hAnsi="Times New Roman" w:cs="Times New Roman"/>
          <w:sz w:val="24"/>
          <w:szCs w:val="24"/>
        </w:rPr>
      </w:pPr>
      <w:r w:rsidRPr="000F36D2">
        <w:rPr>
          <w:rFonts w:ascii="Times New Roman" w:hAnsi="Times New Roman" w:cs="Times New Roman"/>
          <w:sz w:val="24"/>
          <w:szCs w:val="24"/>
          <w:lang w:val="x-none"/>
        </w:rPr>
        <w:tab/>
        <w:t>Срок пользования кресл</w:t>
      </w:r>
      <w:r>
        <w:rPr>
          <w:rFonts w:ascii="Times New Roman" w:hAnsi="Times New Roman" w:cs="Times New Roman"/>
          <w:sz w:val="24"/>
          <w:szCs w:val="24"/>
        </w:rPr>
        <w:t>а</w:t>
      </w:r>
      <w:r w:rsidRPr="000F36D2">
        <w:rPr>
          <w:rFonts w:ascii="Times New Roman" w:hAnsi="Times New Roman" w:cs="Times New Roman"/>
          <w:sz w:val="24"/>
          <w:szCs w:val="24"/>
          <w:lang w:val="x-none"/>
        </w:rPr>
        <w:t>-коляск</w:t>
      </w:r>
      <w:r w:rsidR="00320C3B">
        <w:rPr>
          <w:rFonts w:ascii="Times New Roman" w:hAnsi="Times New Roman" w:cs="Times New Roman"/>
          <w:sz w:val="24"/>
          <w:szCs w:val="24"/>
        </w:rPr>
        <w:t>ой</w:t>
      </w:r>
      <w:r>
        <w:rPr>
          <w:rFonts w:ascii="Times New Roman" w:hAnsi="Times New Roman" w:cs="Times New Roman"/>
          <w:sz w:val="24"/>
          <w:szCs w:val="24"/>
        </w:rPr>
        <w:t xml:space="preserve"> не может быть меньше срока, </w:t>
      </w:r>
      <w:r w:rsidRPr="000F36D2">
        <w:rPr>
          <w:rFonts w:ascii="Times New Roman" w:hAnsi="Times New Roman" w:cs="Times New Roman"/>
          <w:sz w:val="24"/>
          <w:szCs w:val="24"/>
          <w:lang w:val="x-none"/>
        </w:rPr>
        <w:t>установленного приказом М</w:t>
      </w:r>
      <w:r w:rsidR="00E12669">
        <w:rPr>
          <w:rFonts w:ascii="Times New Roman" w:hAnsi="Times New Roman" w:cs="Times New Roman"/>
          <w:sz w:val="24"/>
          <w:szCs w:val="24"/>
          <w:lang w:val="x-none"/>
        </w:rPr>
        <w:t xml:space="preserve">интруда России от </w:t>
      </w:r>
      <w:r w:rsidR="001775D6">
        <w:rPr>
          <w:rFonts w:ascii="Times New Roman" w:hAnsi="Times New Roman" w:cs="Times New Roman"/>
          <w:sz w:val="24"/>
          <w:szCs w:val="24"/>
        </w:rPr>
        <w:t>05</w:t>
      </w:r>
      <w:r w:rsidR="00E12669">
        <w:rPr>
          <w:rFonts w:ascii="Times New Roman" w:hAnsi="Times New Roman" w:cs="Times New Roman"/>
          <w:sz w:val="24"/>
          <w:szCs w:val="24"/>
          <w:lang w:val="x-none"/>
        </w:rPr>
        <w:t>.0</w:t>
      </w:r>
      <w:r w:rsidR="001775D6">
        <w:rPr>
          <w:rFonts w:ascii="Times New Roman" w:hAnsi="Times New Roman" w:cs="Times New Roman"/>
          <w:sz w:val="24"/>
          <w:szCs w:val="24"/>
        </w:rPr>
        <w:t>3</w:t>
      </w:r>
      <w:r w:rsidR="00E12669">
        <w:rPr>
          <w:rFonts w:ascii="Times New Roman" w:hAnsi="Times New Roman" w:cs="Times New Roman"/>
          <w:sz w:val="24"/>
          <w:szCs w:val="24"/>
          <w:lang w:val="x-none"/>
        </w:rPr>
        <w:t>.20</w:t>
      </w:r>
      <w:r w:rsidR="001775D6">
        <w:rPr>
          <w:rFonts w:ascii="Times New Roman" w:hAnsi="Times New Roman" w:cs="Times New Roman"/>
          <w:sz w:val="24"/>
          <w:szCs w:val="24"/>
        </w:rPr>
        <w:t>21</w:t>
      </w:r>
      <w:r w:rsidR="00E12669">
        <w:rPr>
          <w:rFonts w:ascii="Times New Roman" w:hAnsi="Times New Roman" w:cs="Times New Roman"/>
          <w:sz w:val="24"/>
          <w:szCs w:val="24"/>
          <w:lang w:val="x-none"/>
        </w:rPr>
        <w:t xml:space="preserve"> № </w:t>
      </w:r>
      <w:r w:rsidR="001775D6">
        <w:rPr>
          <w:rFonts w:ascii="Times New Roman" w:hAnsi="Times New Roman" w:cs="Times New Roman"/>
          <w:sz w:val="24"/>
          <w:szCs w:val="24"/>
        </w:rPr>
        <w:t>107</w:t>
      </w:r>
      <w:r w:rsidRPr="000F36D2">
        <w:rPr>
          <w:rFonts w:ascii="Times New Roman" w:hAnsi="Times New Roman" w:cs="Times New Roman"/>
          <w:sz w:val="24"/>
          <w:szCs w:val="24"/>
          <w:lang w:val="x-none"/>
        </w:rPr>
        <w:t>н «Об утверждении сроков пользования техническими средствами реабилитации, протезами и пр</w:t>
      </w:r>
      <w:r w:rsidR="001775D6">
        <w:rPr>
          <w:rFonts w:ascii="Times New Roman" w:hAnsi="Times New Roman" w:cs="Times New Roman"/>
          <w:sz w:val="24"/>
          <w:szCs w:val="24"/>
          <w:lang w:val="x-none"/>
        </w:rPr>
        <w:t>отезно-ортопедическими изделиям</w:t>
      </w:r>
      <w:r w:rsidR="001775D6">
        <w:rPr>
          <w:rFonts w:ascii="Times New Roman" w:hAnsi="Times New Roman" w:cs="Times New Roman"/>
          <w:sz w:val="24"/>
          <w:szCs w:val="24"/>
        </w:rPr>
        <w:t>и</w:t>
      </w:r>
      <w:r w:rsidRPr="000F36D2">
        <w:rPr>
          <w:rFonts w:ascii="Times New Roman" w:hAnsi="Times New Roman" w:cs="Times New Roman"/>
          <w:sz w:val="24"/>
          <w:szCs w:val="24"/>
          <w:lang w:val="x-none"/>
        </w:rPr>
        <w:t>».</w:t>
      </w:r>
    </w:p>
    <w:p w:rsidR="00B5571A" w:rsidRDefault="00B5571A" w:rsidP="00246CAC">
      <w:pPr>
        <w:spacing w:after="0"/>
        <w:jc w:val="both"/>
        <w:rPr>
          <w:rFonts w:ascii="Times New Roman" w:hAnsi="Times New Roman" w:cs="Times New Roman"/>
          <w:sz w:val="24"/>
          <w:szCs w:val="24"/>
        </w:rPr>
      </w:pPr>
    </w:p>
    <w:p w:rsidR="00E50DC9" w:rsidRPr="00983969" w:rsidRDefault="00E50DC9" w:rsidP="00E50DC9">
      <w:pPr>
        <w:spacing w:after="0"/>
        <w:jc w:val="both"/>
        <w:rPr>
          <w:rFonts w:ascii="Times New Roman" w:hAnsi="Times New Roman" w:cs="Times New Roman"/>
          <w:i/>
          <w:sz w:val="24"/>
          <w:szCs w:val="24"/>
        </w:rPr>
      </w:pPr>
      <w:r w:rsidRPr="00983969">
        <w:rPr>
          <w:rFonts w:ascii="Times New Roman" w:hAnsi="Times New Roman" w:cs="Times New Roman"/>
          <w:bCs/>
          <w:i/>
          <w:sz w:val="24"/>
          <w:szCs w:val="24"/>
        </w:rPr>
        <w:t>Место поставки Товара</w:t>
      </w:r>
      <w:r w:rsidRPr="00983969">
        <w:rPr>
          <w:rFonts w:ascii="Times New Roman" w:hAnsi="Times New Roman" w:cs="Times New Roman"/>
          <w:i/>
          <w:sz w:val="24"/>
          <w:szCs w:val="24"/>
        </w:rPr>
        <w:t xml:space="preserve">: </w:t>
      </w:r>
    </w:p>
    <w:p w:rsidR="00E50DC9" w:rsidRPr="00983969" w:rsidRDefault="00E50DC9" w:rsidP="00E50DC9">
      <w:pPr>
        <w:spacing w:after="0"/>
        <w:jc w:val="both"/>
        <w:rPr>
          <w:rFonts w:ascii="Times New Roman" w:hAnsi="Times New Roman" w:cs="Times New Roman"/>
          <w:i/>
          <w:sz w:val="24"/>
          <w:szCs w:val="24"/>
        </w:rPr>
      </w:pPr>
      <w:r w:rsidRPr="00983969">
        <w:rPr>
          <w:rFonts w:ascii="Times New Roman" w:hAnsi="Times New Roman" w:cs="Times New Roman"/>
          <w:i/>
          <w:sz w:val="24"/>
          <w:szCs w:val="24"/>
        </w:rPr>
        <w:t xml:space="preserve">Поставщик обязан предоставить Получателям право выбора одного из способов получения Товара: </w:t>
      </w:r>
    </w:p>
    <w:p w:rsidR="00E50DC9" w:rsidRPr="00983969" w:rsidRDefault="00E50DC9" w:rsidP="00E50DC9">
      <w:pPr>
        <w:pStyle w:val="ConsPlusNormal"/>
        <w:jc w:val="both"/>
        <w:rPr>
          <w:i/>
          <w:sz w:val="24"/>
          <w:szCs w:val="24"/>
        </w:rPr>
      </w:pPr>
      <w:r w:rsidRPr="00983969">
        <w:rPr>
          <w:i/>
          <w:sz w:val="24"/>
          <w:szCs w:val="24"/>
        </w:rPr>
        <w:t xml:space="preserve">-по месту жительства (месту пребывания, фактического проживания) </w:t>
      </w:r>
      <w:proofErr w:type="gramStart"/>
      <w:r w:rsidRPr="00983969">
        <w:rPr>
          <w:i/>
          <w:sz w:val="24"/>
          <w:szCs w:val="24"/>
        </w:rPr>
        <w:t>Получателя</w:t>
      </w:r>
      <w:proofErr w:type="gramEnd"/>
      <w:r w:rsidRPr="00983969">
        <w:rPr>
          <w:i/>
          <w:sz w:val="24"/>
          <w:szCs w:val="24"/>
        </w:rPr>
        <w:t xml:space="preserve"> в том числе службой доставки (почтовым отправлением) с документом/уведомлением о вручении, подтверждающим факт доставки Товара;</w:t>
      </w:r>
    </w:p>
    <w:p w:rsidR="00E50DC9" w:rsidRPr="00983969" w:rsidRDefault="00E50DC9" w:rsidP="00E50DC9">
      <w:pPr>
        <w:spacing w:after="0"/>
        <w:jc w:val="both"/>
        <w:rPr>
          <w:rFonts w:ascii="Times New Roman" w:hAnsi="Times New Roman" w:cs="Times New Roman"/>
          <w:i/>
          <w:sz w:val="24"/>
          <w:szCs w:val="24"/>
        </w:rPr>
      </w:pPr>
      <w:proofErr w:type="gramStart"/>
      <w:r w:rsidRPr="00983969">
        <w:rPr>
          <w:rFonts w:ascii="Times New Roman" w:hAnsi="Times New Roman" w:cs="Times New Roman"/>
          <w:i/>
          <w:sz w:val="24"/>
          <w:szCs w:val="24"/>
        </w:rPr>
        <w:lastRenderedPageBreak/>
        <w:t xml:space="preserve">-в стационарных пунктах выдачи, организованных в соответствии с </w:t>
      </w:r>
      <w:hyperlink r:id="rId8" w:history="1">
        <w:r w:rsidRPr="00983969">
          <w:rPr>
            <w:rStyle w:val="af"/>
            <w:rFonts w:ascii="Times New Roman" w:hAnsi="Times New Roman" w:cs="Times New Roman"/>
            <w:i/>
            <w:color w:val="0000FF"/>
            <w:sz w:val="24"/>
            <w:szCs w:val="24"/>
          </w:rPr>
          <w:t>приказом</w:t>
        </w:r>
      </w:hyperlink>
      <w:r w:rsidRPr="00983969">
        <w:rPr>
          <w:rFonts w:ascii="Times New Roman" w:hAnsi="Times New Roman" w:cs="Times New Roman"/>
          <w:i/>
          <w:sz w:val="24"/>
          <w:szCs w:val="24"/>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E50DC9" w:rsidRPr="00983969" w:rsidRDefault="00E50DC9" w:rsidP="00E50DC9">
      <w:pPr>
        <w:spacing w:after="0"/>
        <w:jc w:val="both"/>
        <w:rPr>
          <w:rFonts w:ascii="Times New Roman" w:hAnsi="Times New Roman" w:cs="Times New Roman"/>
          <w:i/>
          <w:sz w:val="24"/>
          <w:szCs w:val="24"/>
        </w:rPr>
      </w:pPr>
    </w:p>
    <w:p w:rsidR="00E50DC9" w:rsidRPr="00983969" w:rsidRDefault="00E50DC9" w:rsidP="00E50DC9">
      <w:pPr>
        <w:spacing w:after="0"/>
        <w:jc w:val="both"/>
        <w:rPr>
          <w:rFonts w:ascii="Times New Roman" w:eastAsia="Calibri" w:hAnsi="Times New Roman" w:cs="Times New Roman"/>
          <w:i/>
          <w:sz w:val="24"/>
          <w:szCs w:val="24"/>
          <w:lang w:val="de-DE"/>
        </w:rPr>
      </w:pPr>
      <w:r w:rsidRPr="00983969">
        <w:rPr>
          <w:rFonts w:ascii="Times New Roman" w:eastAsia="Calibri" w:hAnsi="Times New Roman" w:cs="Times New Roman"/>
          <w:i/>
          <w:sz w:val="24"/>
          <w:szCs w:val="24"/>
        </w:rPr>
        <w:t xml:space="preserve">Срок поставки Товара: </w:t>
      </w:r>
    </w:p>
    <w:p w:rsidR="00E50DC9" w:rsidRPr="00983969" w:rsidRDefault="00E50DC9" w:rsidP="00E50DC9">
      <w:pPr>
        <w:spacing w:after="0"/>
        <w:jc w:val="both"/>
        <w:rPr>
          <w:rFonts w:ascii="Times New Roman" w:hAnsi="Times New Roman" w:cs="Times New Roman"/>
          <w:i/>
          <w:sz w:val="24"/>
          <w:szCs w:val="24"/>
        </w:rPr>
      </w:pPr>
      <w:r w:rsidRPr="00983969">
        <w:rPr>
          <w:rFonts w:ascii="Times New Roman" w:hAnsi="Times New Roman" w:cs="Times New Roman"/>
          <w:i/>
          <w:sz w:val="24"/>
          <w:szCs w:val="24"/>
        </w:rPr>
        <w:t>Поставка Товара Получателям осуществляется Поставщиком после получения от Заказчика реестра получателей Товара.</w:t>
      </w:r>
    </w:p>
    <w:p w:rsidR="00E50DC9" w:rsidRPr="00983969" w:rsidRDefault="00E50DC9" w:rsidP="00E50DC9">
      <w:pPr>
        <w:autoSpaceDE w:val="0"/>
        <w:autoSpaceDN w:val="0"/>
        <w:adjustRightInd w:val="0"/>
        <w:spacing w:after="0"/>
        <w:jc w:val="both"/>
        <w:rPr>
          <w:rFonts w:ascii="Times New Roman" w:eastAsia="Andale Sans UI" w:hAnsi="Times New Roman" w:cs="Times New Roman"/>
          <w:i/>
          <w:sz w:val="24"/>
          <w:szCs w:val="24"/>
          <w:lang w:eastAsia="ru-RU"/>
        </w:rPr>
      </w:pPr>
      <w:r w:rsidRPr="00983969">
        <w:rPr>
          <w:rFonts w:ascii="Times New Roman" w:hAnsi="Times New Roman" w:cs="Times New Roman"/>
          <w:i/>
          <w:sz w:val="24"/>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E50DC9" w:rsidRPr="00983969" w:rsidRDefault="00E50DC9" w:rsidP="00E50DC9">
      <w:pPr>
        <w:pStyle w:val="western"/>
        <w:spacing w:before="0" w:beforeAutospacing="0" w:after="0" w:line="276" w:lineRule="auto"/>
        <w:ind w:left="0" w:firstLine="709"/>
        <w:jc w:val="both"/>
        <w:rPr>
          <w:i/>
          <w:sz w:val="24"/>
          <w:szCs w:val="24"/>
          <w:lang w:val="de-DE"/>
        </w:rPr>
      </w:pPr>
    </w:p>
    <w:p w:rsidR="00246CAC" w:rsidRDefault="00246CAC"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p w:rsidR="00762F9B" w:rsidRDefault="00762F9B" w:rsidP="00246CAC">
      <w:pPr>
        <w:widowControl w:val="0"/>
        <w:suppressAutoHyphens/>
        <w:spacing w:after="0" w:line="220" w:lineRule="atLeast"/>
        <w:ind w:left="1080"/>
        <w:rPr>
          <w:rFonts w:ascii="Times New Roman" w:eastAsia="Times New Roman CYR" w:hAnsi="Times New Roman" w:cs="Times New Roman"/>
          <w:b/>
          <w:sz w:val="24"/>
          <w:szCs w:val="24"/>
          <w:lang w:val="de-DE" w:eastAsia="ru-RU" w:bidi="ru-RU"/>
        </w:rPr>
      </w:pPr>
    </w:p>
    <w:sectPr w:rsidR="00762F9B" w:rsidSect="00B72BD3">
      <w:pgSz w:w="11906" w:h="16838"/>
      <w:pgMar w:top="709" w:right="851" w:bottom="709"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4F" w:rsidRDefault="00833B4F" w:rsidP="00B65612">
      <w:pPr>
        <w:spacing w:after="0" w:line="240" w:lineRule="auto"/>
      </w:pPr>
      <w:r>
        <w:separator/>
      </w:r>
    </w:p>
  </w:endnote>
  <w:endnote w:type="continuationSeparator" w:id="0">
    <w:p w:rsidR="00833B4F" w:rsidRDefault="00833B4F" w:rsidP="00B6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4F" w:rsidRDefault="00833B4F" w:rsidP="00B65612">
      <w:pPr>
        <w:spacing w:after="0" w:line="240" w:lineRule="auto"/>
      </w:pPr>
      <w:r>
        <w:separator/>
      </w:r>
    </w:p>
  </w:footnote>
  <w:footnote w:type="continuationSeparator" w:id="0">
    <w:p w:rsidR="00833B4F" w:rsidRDefault="00833B4F" w:rsidP="00B65612">
      <w:pPr>
        <w:spacing w:after="0" w:line="240" w:lineRule="auto"/>
      </w:pPr>
      <w:r>
        <w:continuationSeparator/>
      </w:r>
    </w:p>
  </w:footnote>
  <w:footnote w:id="1">
    <w:p w:rsidR="00833B4F" w:rsidRPr="00B65612" w:rsidRDefault="00833B4F" w:rsidP="00B65612">
      <w:pPr>
        <w:pStyle w:val="ac"/>
        <w:rPr>
          <w:sz w:val="16"/>
          <w:szCs w:val="16"/>
        </w:rPr>
      </w:pPr>
      <w:r w:rsidRPr="00B65612">
        <w:rPr>
          <w:rStyle w:val="ae"/>
          <w:sz w:val="16"/>
          <w:szCs w:val="16"/>
        </w:rPr>
        <w:footnoteRef/>
      </w:r>
      <w:r w:rsidRPr="00B65612">
        <w:rPr>
          <w:sz w:val="16"/>
          <w:szCs w:val="16"/>
        </w:rPr>
        <w:t xml:space="preserve"> </w:t>
      </w:r>
      <w:proofErr w:type="gramStart"/>
      <w:r w:rsidRPr="00B65612">
        <w:rPr>
          <w:sz w:val="16"/>
          <w:szCs w:val="16"/>
        </w:rPr>
        <w:t>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39"/>
    <w:rsid w:val="00001798"/>
    <w:rsid w:val="00003C62"/>
    <w:rsid w:val="00005401"/>
    <w:rsid w:val="00024C8D"/>
    <w:rsid w:val="00030C4E"/>
    <w:rsid w:val="000459D9"/>
    <w:rsid w:val="000652CF"/>
    <w:rsid w:val="000702FD"/>
    <w:rsid w:val="000A4941"/>
    <w:rsid w:val="000B006C"/>
    <w:rsid w:val="000C3552"/>
    <w:rsid w:val="000E2334"/>
    <w:rsid w:val="000F36D2"/>
    <w:rsid w:val="00113FC1"/>
    <w:rsid w:val="00142DCC"/>
    <w:rsid w:val="0015312E"/>
    <w:rsid w:val="001775D6"/>
    <w:rsid w:val="001A48B8"/>
    <w:rsid w:val="001A735F"/>
    <w:rsid w:val="001B0A58"/>
    <w:rsid w:val="001C71B2"/>
    <w:rsid w:val="001E5AE4"/>
    <w:rsid w:val="002133C0"/>
    <w:rsid w:val="00217DA3"/>
    <w:rsid w:val="00221F05"/>
    <w:rsid w:val="002463F5"/>
    <w:rsid w:val="00246CAC"/>
    <w:rsid w:val="00253B2B"/>
    <w:rsid w:val="002A7E49"/>
    <w:rsid w:val="002D4055"/>
    <w:rsid w:val="002E4130"/>
    <w:rsid w:val="002E41F9"/>
    <w:rsid w:val="00320C3B"/>
    <w:rsid w:val="0035039D"/>
    <w:rsid w:val="00356A25"/>
    <w:rsid w:val="003673CA"/>
    <w:rsid w:val="00367439"/>
    <w:rsid w:val="00377203"/>
    <w:rsid w:val="003834E7"/>
    <w:rsid w:val="003A2166"/>
    <w:rsid w:val="003D70A3"/>
    <w:rsid w:val="003F7F0C"/>
    <w:rsid w:val="004130F3"/>
    <w:rsid w:val="0043304E"/>
    <w:rsid w:val="004469B4"/>
    <w:rsid w:val="00470324"/>
    <w:rsid w:val="004B536E"/>
    <w:rsid w:val="004C6658"/>
    <w:rsid w:val="00510CCF"/>
    <w:rsid w:val="005A1ED6"/>
    <w:rsid w:val="005B5471"/>
    <w:rsid w:val="00630A13"/>
    <w:rsid w:val="00655A6E"/>
    <w:rsid w:val="006A1A42"/>
    <w:rsid w:val="006A4686"/>
    <w:rsid w:val="006A6031"/>
    <w:rsid w:val="006D4B18"/>
    <w:rsid w:val="006E1074"/>
    <w:rsid w:val="006E4944"/>
    <w:rsid w:val="006E56CD"/>
    <w:rsid w:val="0070112C"/>
    <w:rsid w:val="00762F9B"/>
    <w:rsid w:val="00767D8B"/>
    <w:rsid w:val="007C0E42"/>
    <w:rsid w:val="007D2336"/>
    <w:rsid w:val="007D4F24"/>
    <w:rsid w:val="007D54DE"/>
    <w:rsid w:val="00822678"/>
    <w:rsid w:val="00833B4F"/>
    <w:rsid w:val="00862E04"/>
    <w:rsid w:val="0086483A"/>
    <w:rsid w:val="00883FAA"/>
    <w:rsid w:val="008C7F8F"/>
    <w:rsid w:val="00902E5E"/>
    <w:rsid w:val="00923463"/>
    <w:rsid w:val="0092460A"/>
    <w:rsid w:val="009405E0"/>
    <w:rsid w:val="00957A5A"/>
    <w:rsid w:val="009614B5"/>
    <w:rsid w:val="00971D7E"/>
    <w:rsid w:val="009809D3"/>
    <w:rsid w:val="00983969"/>
    <w:rsid w:val="009B4362"/>
    <w:rsid w:val="00A1581F"/>
    <w:rsid w:val="00A255F9"/>
    <w:rsid w:val="00A4270F"/>
    <w:rsid w:val="00A47341"/>
    <w:rsid w:val="00A52702"/>
    <w:rsid w:val="00A84E02"/>
    <w:rsid w:val="00AA3E0B"/>
    <w:rsid w:val="00B5571A"/>
    <w:rsid w:val="00B65612"/>
    <w:rsid w:val="00B72BD3"/>
    <w:rsid w:val="00B846E5"/>
    <w:rsid w:val="00B8645B"/>
    <w:rsid w:val="00B914AB"/>
    <w:rsid w:val="00B91E7B"/>
    <w:rsid w:val="00BA5170"/>
    <w:rsid w:val="00BA734A"/>
    <w:rsid w:val="00BD1788"/>
    <w:rsid w:val="00BF454F"/>
    <w:rsid w:val="00BF6E52"/>
    <w:rsid w:val="00BF7E3D"/>
    <w:rsid w:val="00C01E7A"/>
    <w:rsid w:val="00C04DF0"/>
    <w:rsid w:val="00C131B1"/>
    <w:rsid w:val="00C213B3"/>
    <w:rsid w:val="00C50F4C"/>
    <w:rsid w:val="00C6072D"/>
    <w:rsid w:val="00C73E75"/>
    <w:rsid w:val="00C73FD5"/>
    <w:rsid w:val="00C77E0E"/>
    <w:rsid w:val="00C97354"/>
    <w:rsid w:val="00CA6D49"/>
    <w:rsid w:val="00CA7F77"/>
    <w:rsid w:val="00CC0C4A"/>
    <w:rsid w:val="00CD091C"/>
    <w:rsid w:val="00CD6F17"/>
    <w:rsid w:val="00CE5687"/>
    <w:rsid w:val="00CF45B6"/>
    <w:rsid w:val="00D20AF2"/>
    <w:rsid w:val="00D506DF"/>
    <w:rsid w:val="00D873E6"/>
    <w:rsid w:val="00D87A09"/>
    <w:rsid w:val="00DE2C76"/>
    <w:rsid w:val="00E12669"/>
    <w:rsid w:val="00E26D33"/>
    <w:rsid w:val="00E45C8A"/>
    <w:rsid w:val="00E50DC9"/>
    <w:rsid w:val="00E80F0B"/>
    <w:rsid w:val="00EA3060"/>
    <w:rsid w:val="00EC5C3B"/>
    <w:rsid w:val="00EC7DEE"/>
    <w:rsid w:val="00EE285B"/>
    <w:rsid w:val="00F04ADC"/>
    <w:rsid w:val="00F24B2C"/>
    <w:rsid w:val="00F24F1C"/>
    <w:rsid w:val="00F25A3C"/>
    <w:rsid w:val="00F331D7"/>
    <w:rsid w:val="00F472EB"/>
    <w:rsid w:val="00F6603B"/>
    <w:rsid w:val="00F66214"/>
    <w:rsid w:val="00F827D6"/>
    <w:rsid w:val="00FB008E"/>
    <w:rsid w:val="00FC0E78"/>
    <w:rsid w:val="00FC5E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F8"/>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B6029"/>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C647E4"/>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5B6029"/>
    <w:pPr>
      <w:spacing w:after="0" w:line="240" w:lineRule="auto"/>
    </w:pPr>
    <w:rPr>
      <w:rFonts w:ascii="Tahoma" w:hAnsi="Tahoma" w:cs="Tahoma"/>
      <w:sz w:val="16"/>
      <w:szCs w:val="16"/>
    </w:rPr>
  </w:style>
  <w:style w:type="paragraph" w:customStyle="1" w:styleId="artp">
    <w:name w:val="artp"/>
    <w:qFormat/>
    <w:pPr>
      <w:spacing w:line="240" w:lineRule="auto"/>
    </w:pPr>
    <w:rPr>
      <w:rFonts w:ascii="Times New Roman" w:eastAsia="Times New Roman" w:hAnsi="Times New Roman" w:cs="Times New Roman"/>
      <w:color w:val="00000A"/>
      <w:sz w:val="24"/>
      <w:szCs w:val="24"/>
      <w:lang w:eastAsia="ru-RU"/>
    </w:rPr>
  </w:style>
  <w:style w:type="paragraph" w:customStyle="1" w:styleId="1">
    <w:name w:val="Без интервала1"/>
    <w:qFormat/>
    <w:pPr>
      <w:suppressAutoHyphens/>
      <w:spacing w:line="240" w:lineRule="auto"/>
    </w:pPr>
    <w:rPr>
      <w:rFonts w:ascii="Arial" w:eastAsia="SimSun" w:hAnsi="Arial" w:cs="Times New Roman"/>
      <w:color w:val="00000A"/>
      <w:sz w:val="22"/>
      <w:lang w:eastAsia="hi-IN" w:bidi="hi-IN"/>
    </w:rPr>
  </w:style>
  <w:style w:type="table" w:styleId="ab">
    <w:name w:val="Table Grid"/>
    <w:basedOn w:val="a1"/>
    <w:uiPriority w:val="59"/>
    <w:rsid w:val="008557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30C4E"/>
    <w:pPr>
      <w:spacing w:before="100" w:beforeAutospacing="1" w:after="119" w:line="198" w:lineRule="atLeast"/>
      <w:ind w:left="238"/>
    </w:pPr>
    <w:rPr>
      <w:rFonts w:ascii="Times New Roman" w:eastAsia="Times New Roman" w:hAnsi="Times New Roman" w:cs="Times New Roman"/>
      <w:color w:val="000000"/>
      <w:sz w:val="20"/>
      <w:szCs w:val="20"/>
      <w:lang w:eastAsia="ru-RU"/>
    </w:rPr>
  </w:style>
  <w:style w:type="paragraph" w:styleId="2">
    <w:name w:val="Body Text 2"/>
    <w:basedOn w:val="a"/>
    <w:link w:val="20"/>
    <w:uiPriority w:val="99"/>
    <w:unhideWhenUsed/>
    <w:rsid w:val="009B4362"/>
    <w:pPr>
      <w:spacing w:after="120" w:line="480" w:lineRule="auto"/>
    </w:pPr>
    <w:rPr>
      <w:rFonts w:ascii="Times New Roman" w:eastAsia="Times New Roman" w:hAnsi="Times New Roman" w:cs="Times New Roman"/>
      <w:color w:val="auto"/>
      <w:sz w:val="24"/>
      <w:szCs w:val="24"/>
      <w:lang w:eastAsia="ru-RU"/>
    </w:rPr>
  </w:style>
  <w:style w:type="character" w:customStyle="1" w:styleId="20">
    <w:name w:val="Основной текст 2 Знак"/>
    <w:basedOn w:val="a0"/>
    <w:link w:val="2"/>
    <w:uiPriority w:val="99"/>
    <w:rsid w:val="009B4362"/>
    <w:rPr>
      <w:rFonts w:ascii="Times New Roman" w:eastAsia="Times New Roman" w:hAnsi="Times New Roman" w:cs="Times New Roman"/>
      <w:sz w:val="24"/>
      <w:szCs w:val="24"/>
      <w:lang w:eastAsia="ru-RU"/>
    </w:rPr>
  </w:style>
  <w:style w:type="paragraph" w:customStyle="1" w:styleId="21">
    <w:name w:val="Основной  текст 2"/>
    <w:basedOn w:val="a5"/>
    <w:rsid w:val="009B4362"/>
    <w:pPr>
      <w:spacing w:after="0" w:line="240" w:lineRule="auto"/>
      <w:jc w:val="both"/>
    </w:pPr>
    <w:rPr>
      <w:rFonts w:ascii="Times New Roman" w:eastAsia="Times New Roman" w:hAnsi="Times New Roman" w:cs="Times New Roman"/>
      <w:color w:val="auto"/>
      <w:sz w:val="28"/>
      <w:szCs w:val="28"/>
      <w:lang w:eastAsia="ru-RU"/>
    </w:rPr>
  </w:style>
  <w:style w:type="character" w:customStyle="1" w:styleId="FontStyle45">
    <w:name w:val="Font Style45"/>
    <w:uiPriority w:val="99"/>
    <w:rsid w:val="00246CAC"/>
    <w:rPr>
      <w:rFonts w:ascii="Times New Roman" w:hAnsi="Times New Roman" w:cs="Times New Roman" w:hint="default"/>
      <w:sz w:val="26"/>
      <w:szCs w:val="26"/>
    </w:rPr>
  </w:style>
  <w:style w:type="paragraph" w:styleId="ac">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d"/>
    <w:rsid w:val="00B65612"/>
    <w:pPr>
      <w:spacing w:after="60" w:line="240" w:lineRule="auto"/>
      <w:jc w:val="both"/>
    </w:pPr>
    <w:rPr>
      <w:rFonts w:ascii="Times New Roman" w:eastAsia="Times New Roman" w:hAnsi="Times New Roman" w:cs="Times New Roman"/>
      <w:color w:val="auto"/>
      <w:sz w:val="20"/>
      <w:szCs w:val="20"/>
      <w:lang w:eastAsia="ru-RU"/>
    </w:rPr>
  </w:style>
  <w:style w:type="character" w:customStyle="1" w:styleId="ad">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c"/>
    <w:rsid w:val="00B65612"/>
    <w:rPr>
      <w:rFonts w:ascii="Times New Roman" w:eastAsia="Times New Roman" w:hAnsi="Times New Roman" w:cs="Times New Roman"/>
      <w:szCs w:val="20"/>
      <w:lang w:eastAsia="ru-RU"/>
    </w:rPr>
  </w:style>
  <w:style w:type="character" w:styleId="ae">
    <w:name w:val="footnote reference"/>
    <w:rsid w:val="00B65612"/>
    <w:rPr>
      <w:vertAlign w:val="superscript"/>
    </w:rPr>
  </w:style>
  <w:style w:type="character" w:customStyle="1" w:styleId="c24">
    <w:name w:val="c24"/>
    <w:rsid w:val="00BF454F"/>
  </w:style>
  <w:style w:type="character" w:customStyle="1" w:styleId="c22">
    <w:name w:val="c22"/>
    <w:rsid w:val="00BF454F"/>
  </w:style>
  <w:style w:type="character" w:styleId="af">
    <w:name w:val="Hyperlink"/>
    <w:basedOn w:val="a0"/>
    <w:uiPriority w:val="99"/>
    <w:semiHidden/>
    <w:unhideWhenUsed/>
    <w:rsid w:val="00E50DC9"/>
    <w:rPr>
      <w:color w:val="0000FF" w:themeColor="hyperlink"/>
      <w:u w:val="single"/>
    </w:rPr>
  </w:style>
  <w:style w:type="paragraph" w:customStyle="1" w:styleId="ConsPlusNormal">
    <w:name w:val="ConsPlusNormal"/>
    <w:rsid w:val="00E50DC9"/>
    <w:pPr>
      <w:widowControl w:val="0"/>
      <w:autoSpaceDE w:val="0"/>
      <w:autoSpaceDN w:val="0"/>
      <w:spacing w:line="240" w:lineRule="auto"/>
    </w:pPr>
    <w:rPr>
      <w:rFonts w:ascii="Times New Roman" w:eastAsia="Times New Roman" w:hAnsi="Times New Roman" w:cs="Times New Roman"/>
      <w:szCs w:val="20"/>
      <w:lang w:eastAsia="ru-RU"/>
    </w:rPr>
  </w:style>
  <w:style w:type="character" w:customStyle="1" w:styleId="af0">
    <w:name w:val="Основной шрифт"/>
    <w:rsid w:val="001A7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F8"/>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B6029"/>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Title"/>
    <w:basedOn w:val="a"/>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rmal (Web)"/>
    <w:basedOn w:val="a"/>
    <w:uiPriority w:val="99"/>
    <w:unhideWhenUsed/>
    <w:qFormat/>
    <w:rsid w:val="00C647E4"/>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uiPriority w:val="99"/>
    <w:semiHidden/>
    <w:unhideWhenUsed/>
    <w:qFormat/>
    <w:rsid w:val="005B6029"/>
    <w:pPr>
      <w:spacing w:after="0" w:line="240" w:lineRule="auto"/>
    </w:pPr>
    <w:rPr>
      <w:rFonts w:ascii="Tahoma" w:hAnsi="Tahoma" w:cs="Tahoma"/>
      <w:sz w:val="16"/>
      <w:szCs w:val="16"/>
    </w:rPr>
  </w:style>
  <w:style w:type="paragraph" w:customStyle="1" w:styleId="artp">
    <w:name w:val="artp"/>
    <w:qFormat/>
    <w:pPr>
      <w:spacing w:line="240" w:lineRule="auto"/>
    </w:pPr>
    <w:rPr>
      <w:rFonts w:ascii="Times New Roman" w:eastAsia="Times New Roman" w:hAnsi="Times New Roman" w:cs="Times New Roman"/>
      <w:color w:val="00000A"/>
      <w:sz w:val="24"/>
      <w:szCs w:val="24"/>
      <w:lang w:eastAsia="ru-RU"/>
    </w:rPr>
  </w:style>
  <w:style w:type="paragraph" w:customStyle="1" w:styleId="1">
    <w:name w:val="Без интервала1"/>
    <w:qFormat/>
    <w:pPr>
      <w:suppressAutoHyphens/>
      <w:spacing w:line="240" w:lineRule="auto"/>
    </w:pPr>
    <w:rPr>
      <w:rFonts w:ascii="Arial" w:eastAsia="SimSun" w:hAnsi="Arial" w:cs="Times New Roman"/>
      <w:color w:val="00000A"/>
      <w:sz w:val="22"/>
      <w:lang w:eastAsia="hi-IN" w:bidi="hi-IN"/>
    </w:rPr>
  </w:style>
  <w:style w:type="table" w:styleId="ab">
    <w:name w:val="Table Grid"/>
    <w:basedOn w:val="a1"/>
    <w:uiPriority w:val="59"/>
    <w:rsid w:val="008557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030C4E"/>
    <w:pPr>
      <w:spacing w:before="100" w:beforeAutospacing="1" w:after="119" w:line="198" w:lineRule="atLeast"/>
      <w:ind w:left="238"/>
    </w:pPr>
    <w:rPr>
      <w:rFonts w:ascii="Times New Roman" w:eastAsia="Times New Roman" w:hAnsi="Times New Roman" w:cs="Times New Roman"/>
      <w:color w:val="000000"/>
      <w:sz w:val="20"/>
      <w:szCs w:val="20"/>
      <w:lang w:eastAsia="ru-RU"/>
    </w:rPr>
  </w:style>
  <w:style w:type="paragraph" w:styleId="2">
    <w:name w:val="Body Text 2"/>
    <w:basedOn w:val="a"/>
    <w:link w:val="20"/>
    <w:uiPriority w:val="99"/>
    <w:unhideWhenUsed/>
    <w:rsid w:val="009B4362"/>
    <w:pPr>
      <w:spacing w:after="120" w:line="480" w:lineRule="auto"/>
    </w:pPr>
    <w:rPr>
      <w:rFonts w:ascii="Times New Roman" w:eastAsia="Times New Roman" w:hAnsi="Times New Roman" w:cs="Times New Roman"/>
      <w:color w:val="auto"/>
      <w:sz w:val="24"/>
      <w:szCs w:val="24"/>
      <w:lang w:eastAsia="ru-RU"/>
    </w:rPr>
  </w:style>
  <w:style w:type="character" w:customStyle="1" w:styleId="20">
    <w:name w:val="Основной текст 2 Знак"/>
    <w:basedOn w:val="a0"/>
    <w:link w:val="2"/>
    <w:uiPriority w:val="99"/>
    <w:rsid w:val="009B4362"/>
    <w:rPr>
      <w:rFonts w:ascii="Times New Roman" w:eastAsia="Times New Roman" w:hAnsi="Times New Roman" w:cs="Times New Roman"/>
      <w:sz w:val="24"/>
      <w:szCs w:val="24"/>
      <w:lang w:eastAsia="ru-RU"/>
    </w:rPr>
  </w:style>
  <w:style w:type="paragraph" w:customStyle="1" w:styleId="21">
    <w:name w:val="Основной  текст 2"/>
    <w:basedOn w:val="a5"/>
    <w:rsid w:val="009B4362"/>
    <w:pPr>
      <w:spacing w:after="0" w:line="240" w:lineRule="auto"/>
      <w:jc w:val="both"/>
    </w:pPr>
    <w:rPr>
      <w:rFonts w:ascii="Times New Roman" w:eastAsia="Times New Roman" w:hAnsi="Times New Roman" w:cs="Times New Roman"/>
      <w:color w:val="auto"/>
      <w:sz w:val="28"/>
      <w:szCs w:val="28"/>
      <w:lang w:eastAsia="ru-RU"/>
    </w:rPr>
  </w:style>
  <w:style w:type="character" w:customStyle="1" w:styleId="FontStyle45">
    <w:name w:val="Font Style45"/>
    <w:uiPriority w:val="99"/>
    <w:rsid w:val="00246CAC"/>
    <w:rPr>
      <w:rFonts w:ascii="Times New Roman" w:hAnsi="Times New Roman" w:cs="Times New Roman" w:hint="default"/>
      <w:sz w:val="26"/>
      <w:szCs w:val="26"/>
    </w:rPr>
  </w:style>
  <w:style w:type="paragraph" w:styleId="ac">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d"/>
    <w:rsid w:val="00B65612"/>
    <w:pPr>
      <w:spacing w:after="60" w:line="240" w:lineRule="auto"/>
      <w:jc w:val="both"/>
    </w:pPr>
    <w:rPr>
      <w:rFonts w:ascii="Times New Roman" w:eastAsia="Times New Roman" w:hAnsi="Times New Roman" w:cs="Times New Roman"/>
      <w:color w:val="auto"/>
      <w:sz w:val="20"/>
      <w:szCs w:val="20"/>
      <w:lang w:eastAsia="ru-RU"/>
    </w:rPr>
  </w:style>
  <w:style w:type="character" w:customStyle="1" w:styleId="ad">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c"/>
    <w:rsid w:val="00B65612"/>
    <w:rPr>
      <w:rFonts w:ascii="Times New Roman" w:eastAsia="Times New Roman" w:hAnsi="Times New Roman" w:cs="Times New Roman"/>
      <w:szCs w:val="20"/>
      <w:lang w:eastAsia="ru-RU"/>
    </w:rPr>
  </w:style>
  <w:style w:type="character" w:styleId="ae">
    <w:name w:val="footnote reference"/>
    <w:rsid w:val="00B65612"/>
    <w:rPr>
      <w:vertAlign w:val="superscript"/>
    </w:rPr>
  </w:style>
  <w:style w:type="character" w:customStyle="1" w:styleId="c24">
    <w:name w:val="c24"/>
    <w:rsid w:val="00BF454F"/>
  </w:style>
  <w:style w:type="character" w:customStyle="1" w:styleId="c22">
    <w:name w:val="c22"/>
    <w:rsid w:val="00BF454F"/>
  </w:style>
  <w:style w:type="character" w:styleId="af">
    <w:name w:val="Hyperlink"/>
    <w:basedOn w:val="a0"/>
    <w:uiPriority w:val="99"/>
    <w:semiHidden/>
    <w:unhideWhenUsed/>
    <w:rsid w:val="00E50DC9"/>
    <w:rPr>
      <w:color w:val="0000FF" w:themeColor="hyperlink"/>
      <w:u w:val="single"/>
    </w:rPr>
  </w:style>
  <w:style w:type="paragraph" w:customStyle="1" w:styleId="ConsPlusNormal">
    <w:name w:val="ConsPlusNormal"/>
    <w:rsid w:val="00E50DC9"/>
    <w:pPr>
      <w:widowControl w:val="0"/>
      <w:autoSpaceDE w:val="0"/>
      <w:autoSpaceDN w:val="0"/>
      <w:spacing w:line="240" w:lineRule="auto"/>
    </w:pPr>
    <w:rPr>
      <w:rFonts w:ascii="Times New Roman" w:eastAsia="Times New Roman" w:hAnsi="Times New Roman" w:cs="Times New Roman"/>
      <w:szCs w:val="20"/>
      <w:lang w:eastAsia="ru-RU"/>
    </w:rPr>
  </w:style>
  <w:style w:type="character" w:customStyle="1" w:styleId="af0">
    <w:name w:val="Основной шрифт"/>
    <w:rsid w:val="001A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0386">
      <w:bodyDiv w:val="1"/>
      <w:marLeft w:val="0"/>
      <w:marRight w:val="0"/>
      <w:marTop w:val="0"/>
      <w:marBottom w:val="0"/>
      <w:divBdr>
        <w:top w:val="none" w:sz="0" w:space="0" w:color="auto"/>
        <w:left w:val="none" w:sz="0" w:space="0" w:color="auto"/>
        <w:bottom w:val="none" w:sz="0" w:space="0" w:color="auto"/>
        <w:right w:val="none" w:sz="0" w:space="0" w:color="auto"/>
      </w:divBdr>
    </w:div>
    <w:div w:id="336734519">
      <w:bodyDiv w:val="1"/>
      <w:marLeft w:val="0"/>
      <w:marRight w:val="0"/>
      <w:marTop w:val="0"/>
      <w:marBottom w:val="0"/>
      <w:divBdr>
        <w:top w:val="none" w:sz="0" w:space="0" w:color="auto"/>
        <w:left w:val="none" w:sz="0" w:space="0" w:color="auto"/>
        <w:bottom w:val="none" w:sz="0" w:space="0" w:color="auto"/>
        <w:right w:val="none" w:sz="0" w:space="0" w:color="auto"/>
      </w:divBdr>
    </w:div>
    <w:div w:id="698047576">
      <w:bodyDiv w:val="1"/>
      <w:marLeft w:val="0"/>
      <w:marRight w:val="0"/>
      <w:marTop w:val="0"/>
      <w:marBottom w:val="0"/>
      <w:divBdr>
        <w:top w:val="none" w:sz="0" w:space="0" w:color="auto"/>
        <w:left w:val="none" w:sz="0" w:space="0" w:color="auto"/>
        <w:bottom w:val="none" w:sz="0" w:space="0" w:color="auto"/>
        <w:right w:val="none" w:sz="0" w:space="0" w:color="auto"/>
      </w:divBdr>
    </w:div>
    <w:div w:id="956789491">
      <w:bodyDiv w:val="1"/>
      <w:marLeft w:val="0"/>
      <w:marRight w:val="0"/>
      <w:marTop w:val="0"/>
      <w:marBottom w:val="0"/>
      <w:divBdr>
        <w:top w:val="none" w:sz="0" w:space="0" w:color="auto"/>
        <w:left w:val="none" w:sz="0" w:space="0" w:color="auto"/>
        <w:bottom w:val="none" w:sz="0" w:space="0" w:color="auto"/>
        <w:right w:val="none" w:sz="0" w:space="0" w:color="auto"/>
      </w:divBdr>
    </w:div>
    <w:div w:id="1002973336">
      <w:bodyDiv w:val="1"/>
      <w:marLeft w:val="0"/>
      <w:marRight w:val="0"/>
      <w:marTop w:val="0"/>
      <w:marBottom w:val="0"/>
      <w:divBdr>
        <w:top w:val="none" w:sz="0" w:space="0" w:color="auto"/>
        <w:left w:val="none" w:sz="0" w:space="0" w:color="auto"/>
        <w:bottom w:val="none" w:sz="0" w:space="0" w:color="auto"/>
        <w:right w:val="none" w:sz="0" w:space="0" w:color="auto"/>
      </w:divBdr>
    </w:div>
    <w:div w:id="1007095396">
      <w:bodyDiv w:val="1"/>
      <w:marLeft w:val="0"/>
      <w:marRight w:val="0"/>
      <w:marTop w:val="0"/>
      <w:marBottom w:val="0"/>
      <w:divBdr>
        <w:top w:val="none" w:sz="0" w:space="0" w:color="auto"/>
        <w:left w:val="none" w:sz="0" w:space="0" w:color="auto"/>
        <w:bottom w:val="none" w:sz="0" w:space="0" w:color="auto"/>
        <w:right w:val="none" w:sz="0" w:space="0" w:color="auto"/>
      </w:divBdr>
    </w:div>
    <w:div w:id="1055542061">
      <w:bodyDiv w:val="1"/>
      <w:marLeft w:val="0"/>
      <w:marRight w:val="0"/>
      <w:marTop w:val="0"/>
      <w:marBottom w:val="0"/>
      <w:divBdr>
        <w:top w:val="none" w:sz="0" w:space="0" w:color="auto"/>
        <w:left w:val="none" w:sz="0" w:space="0" w:color="auto"/>
        <w:bottom w:val="none" w:sz="0" w:space="0" w:color="auto"/>
        <w:right w:val="none" w:sz="0" w:space="0" w:color="auto"/>
      </w:divBdr>
    </w:div>
    <w:div w:id="1300109766">
      <w:bodyDiv w:val="1"/>
      <w:marLeft w:val="0"/>
      <w:marRight w:val="0"/>
      <w:marTop w:val="0"/>
      <w:marBottom w:val="0"/>
      <w:divBdr>
        <w:top w:val="none" w:sz="0" w:space="0" w:color="auto"/>
        <w:left w:val="none" w:sz="0" w:space="0" w:color="auto"/>
        <w:bottom w:val="none" w:sz="0" w:space="0" w:color="auto"/>
        <w:right w:val="none" w:sz="0" w:space="0" w:color="auto"/>
      </w:divBdr>
    </w:div>
    <w:div w:id="1396585426">
      <w:bodyDiv w:val="1"/>
      <w:marLeft w:val="0"/>
      <w:marRight w:val="0"/>
      <w:marTop w:val="0"/>
      <w:marBottom w:val="0"/>
      <w:divBdr>
        <w:top w:val="none" w:sz="0" w:space="0" w:color="auto"/>
        <w:left w:val="none" w:sz="0" w:space="0" w:color="auto"/>
        <w:bottom w:val="none" w:sz="0" w:space="0" w:color="auto"/>
        <w:right w:val="none" w:sz="0" w:space="0" w:color="auto"/>
      </w:divBdr>
    </w:div>
    <w:div w:id="1554075783">
      <w:bodyDiv w:val="1"/>
      <w:marLeft w:val="0"/>
      <w:marRight w:val="0"/>
      <w:marTop w:val="0"/>
      <w:marBottom w:val="0"/>
      <w:divBdr>
        <w:top w:val="none" w:sz="0" w:space="0" w:color="auto"/>
        <w:left w:val="none" w:sz="0" w:space="0" w:color="auto"/>
        <w:bottom w:val="none" w:sz="0" w:space="0" w:color="auto"/>
        <w:right w:val="none" w:sz="0" w:space="0" w:color="auto"/>
      </w:divBdr>
    </w:div>
    <w:div w:id="1589655169">
      <w:bodyDiv w:val="1"/>
      <w:marLeft w:val="0"/>
      <w:marRight w:val="0"/>
      <w:marTop w:val="0"/>
      <w:marBottom w:val="0"/>
      <w:divBdr>
        <w:top w:val="none" w:sz="0" w:space="0" w:color="auto"/>
        <w:left w:val="none" w:sz="0" w:space="0" w:color="auto"/>
        <w:bottom w:val="none" w:sz="0" w:space="0" w:color="auto"/>
        <w:right w:val="none" w:sz="0" w:space="0" w:color="auto"/>
      </w:divBdr>
    </w:div>
    <w:div w:id="1630431462">
      <w:bodyDiv w:val="1"/>
      <w:marLeft w:val="0"/>
      <w:marRight w:val="0"/>
      <w:marTop w:val="0"/>
      <w:marBottom w:val="0"/>
      <w:divBdr>
        <w:top w:val="none" w:sz="0" w:space="0" w:color="auto"/>
        <w:left w:val="none" w:sz="0" w:space="0" w:color="auto"/>
        <w:bottom w:val="none" w:sz="0" w:space="0" w:color="auto"/>
        <w:right w:val="none" w:sz="0" w:space="0" w:color="auto"/>
      </w:divBdr>
    </w:div>
    <w:div w:id="1766725692">
      <w:bodyDiv w:val="1"/>
      <w:marLeft w:val="0"/>
      <w:marRight w:val="0"/>
      <w:marTop w:val="0"/>
      <w:marBottom w:val="0"/>
      <w:divBdr>
        <w:top w:val="none" w:sz="0" w:space="0" w:color="auto"/>
        <w:left w:val="none" w:sz="0" w:space="0" w:color="auto"/>
        <w:bottom w:val="none" w:sz="0" w:space="0" w:color="auto"/>
        <w:right w:val="none" w:sz="0" w:space="0" w:color="auto"/>
      </w:divBdr>
    </w:div>
    <w:div w:id="207343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8B7ED82C389E6019B1ADF25DBBD6C2CF5EC638DB60F9A73E48804B4C0DA729F9499E93532530811C88C7010EcBO3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4011-2D18-46A0-95D3-E9675E7D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Pages>5</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Н.. Шилова</dc:creator>
  <cp:lastModifiedBy>Маркова Светлана Витальевна</cp:lastModifiedBy>
  <cp:revision>281</cp:revision>
  <cp:lastPrinted>2021-03-05T05:23:00Z</cp:lastPrinted>
  <dcterms:created xsi:type="dcterms:W3CDTF">2015-02-12T10:36:00Z</dcterms:created>
  <dcterms:modified xsi:type="dcterms:W3CDTF">2021-11-22T13:07:00Z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