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CE" w:rsidRPr="00802DB6" w:rsidRDefault="003465CE" w:rsidP="003465CE">
      <w:pPr>
        <w:tabs>
          <w:tab w:val="left" w:pos="141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02DB6">
        <w:rPr>
          <w:rFonts w:ascii="Times New Roman" w:hAnsi="Times New Roman"/>
          <w:sz w:val="20"/>
          <w:szCs w:val="20"/>
        </w:rPr>
        <w:t xml:space="preserve">Приложение 3 </w:t>
      </w:r>
    </w:p>
    <w:p w:rsidR="003465CE" w:rsidRPr="00802DB6" w:rsidRDefault="003465CE" w:rsidP="003465CE">
      <w:pPr>
        <w:tabs>
          <w:tab w:val="left" w:pos="141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02DB6">
        <w:rPr>
          <w:rFonts w:ascii="Times New Roman" w:hAnsi="Times New Roman"/>
          <w:sz w:val="20"/>
          <w:szCs w:val="20"/>
        </w:rPr>
        <w:t xml:space="preserve">к Извещению электронного запроса котировок </w:t>
      </w:r>
    </w:p>
    <w:p w:rsidR="003465CE" w:rsidRDefault="003465CE" w:rsidP="00C506F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6F3" w:rsidRPr="00C506F3" w:rsidRDefault="00134A36" w:rsidP="00C506F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6F3">
        <w:rPr>
          <w:rFonts w:ascii="Times New Roman" w:hAnsi="Times New Roman"/>
          <w:b/>
          <w:bCs/>
          <w:sz w:val="24"/>
          <w:szCs w:val="24"/>
        </w:rPr>
        <w:t xml:space="preserve">Техническое задание на поставку </w:t>
      </w:r>
      <w:r w:rsidR="00C506F3" w:rsidRPr="00C506F3">
        <w:rPr>
          <w:rFonts w:ascii="Times New Roman" w:hAnsi="Times New Roman"/>
          <w:b/>
          <w:bCs/>
          <w:sz w:val="24"/>
          <w:szCs w:val="24"/>
        </w:rPr>
        <w:t>специальных сре</w:t>
      </w:r>
      <w:proofErr w:type="gramStart"/>
      <w:r w:rsidR="00C506F3" w:rsidRPr="00C506F3">
        <w:rPr>
          <w:rFonts w:ascii="Times New Roman" w:hAnsi="Times New Roman"/>
          <w:b/>
          <w:bCs/>
          <w:sz w:val="24"/>
          <w:szCs w:val="24"/>
        </w:rPr>
        <w:t>дств пр</w:t>
      </w:r>
      <w:proofErr w:type="gramEnd"/>
      <w:r w:rsidR="00C506F3" w:rsidRPr="00C506F3">
        <w:rPr>
          <w:rFonts w:ascii="Times New Roman" w:hAnsi="Times New Roman"/>
          <w:b/>
          <w:bCs/>
          <w:sz w:val="24"/>
          <w:szCs w:val="24"/>
        </w:rPr>
        <w:t>и нарушении функций выделения</w:t>
      </w:r>
      <w:r w:rsidR="00B400AF">
        <w:rPr>
          <w:rFonts w:ascii="Times New Roman" w:hAnsi="Times New Roman"/>
          <w:b/>
          <w:bCs/>
          <w:sz w:val="24"/>
          <w:szCs w:val="24"/>
        </w:rPr>
        <w:t xml:space="preserve"> в целях </w:t>
      </w:r>
      <w:r w:rsidR="005E1D55">
        <w:rPr>
          <w:rFonts w:ascii="Times New Roman" w:hAnsi="Times New Roman"/>
          <w:b/>
          <w:bCs/>
          <w:sz w:val="24"/>
          <w:szCs w:val="24"/>
        </w:rPr>
        <w:t xml:space="preserve">социального </w:t>
      </w:r>
      <w:bookmarkStart w:id="0" w:name="_GoBack"/>
      <w:bookmarkEnd w:id="0"/>
      <w:r w:rsidR="00B400AF">
        <w:rPr>
          <w:rFonts w:ascii="Times New Roman" w:hAnsi="Times New Roman"/>
          <w:b/>
          <w:bCs/>
          <w:sz w:val="24"/>
          <w:szCs w:val="24"/>
        </w:rPr>
        <w:t>обеспечения граждан</w:t>
      </w:r>
      <w:r w:rsidR="00CD6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5877">
        <w:rPr>
          <w:rFonts w:ascii="Times New Roman" w:hAnsi="Times New Roman"/>
          <w:b/>
          <w:bCs/>
          <w:sz w:val="24"/>
          <w:szCs w:val="24"/>
        </w:rPr>
        <w:t>на 2024 год</w:t>
      </w:r>
      <w:r w:rsidR="00C506F3">
        <w:rPr>
          <w:rFonts w:ascii="Times New Roman" w:hAnsi="Times New Roman"/>
          <w:b/>
          <w:sz w:val="24"/>
          <w:szCs w:val="24"/>
        </w:rPr>
        <w:t>.</w:t>
      </w:r>
      <w:r w:rsidR="00C506F3" w:rsidRPr="00C506F3">
        <w:rPr>
          <w:rFonts w:ascii="Times New Roman" w:hAnsi="Times New Roman"/>
          <w:b/>
          <w:sz w:val="24"/>
          <w:szCs w:val="24"/>
        </w:rPr>
        <w:t xml:space="preserve"> </w:t>
      </w:r>
    </w:p>
    <w:p w:rsidR="00C506F3" w:rsidRDefault="00C506F3" w:rsidP="00C506F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A36" w:rsidRDefault="00134A36" w:rsidP="00C506F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закупки</w:t>
      </w:r>
    </w:p>
    <w:p w:rsidR="00134A36" w:rsidRPr="00CA24C4" w:rsidRDefault="00CA24C4" w:rsidP="0011230C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CA24C4">
        <w:rPr>
          <w:rFonts w:ascii="Times New Roman" w:hAnsi="Times New Roman"/>
          <w:sz w:val="24"/>
        </w:rPr>
        <w:t>Специальные средства при нарушении функции выделения</w:t>
      </w:r>
      <w:r w:rsidR="00CC7EE9">
        <w:rPr>
          <w:rFonts w:ascii="Times New Roman" w:hAnsi="Times New Roman"/>
          <w:sz w:val="24"/>
        </w:rPr>
        <w:t xml:space="preserve">. </w:t>
      </w:r>
      <w:r w:rsidR="00134A36" w:rsidRPr="00CA24C4">
        <w:rPr>
          <w:rFonts w:ascii="Times New Roman" w:hAnsi="Times New Roman"/>
          <w:sz w:val="24"/>
        </w:rPr>
        <w:t>Классификация средств</w:t>
      </w:r>
      <w:r w:rsidR="00A20B8A">
        <w:rPr>
          <w:rFonts w:ascii="Times New Roman" w:hAnsi="Times New Roman"/>
          <w:sz w:val="24"/>
        </w:rPr>
        <w:t xml:space="preserve"> представлена в соответствии с </w:t>
      </w:r>
      <w:r w:rsidR="00134A36" w:rsidRPr="00CA24C4">
        <w:rPr>
          <w:rFonts w:ascii="Times New Roman" w:hAnsi="Times New Roman"/>
          <w:sz w:val="24"/>
        </w:rPr>
        <w:t xml:space="preserve">ГОСТ </w:t>
      </w:r>
      <w:proofErr w:type="gramStart"/>
      <w:r w:rsidR="00134A36" w:rsidRPr="00CA24C4">
        <w:rPr>
          <w:rFonts w:ascii="Times New Roman" w:hAnsi="Times New Roman"/>
          <w:sz w:val="24"/>
        </w:rPr>
        <w:t>Р</w:t>
      </w:r>
      <w:proofErr w:type="gramEnd"/>
      <w:r w:rsidR="00CD0F65">
        <w:rPr>
          <w:rFonts w:ascii="Times New Roman" w:hAnsi="Times New Roman"/>
          <w:sz w:val="24"/>
        </w:rPr>
        <w:t xml:space="preserve"> </w:t>
      </w:r>
      <w:r w:rsidR="0038236C">
        <w:rPr>
          <w:rFonts w:ascii="Times New Roman" w:hAnsi="Times New Roman"/>
          <w:sz w:val="24"/>
        </w:rPr>
        <w:t>58235-2022</w:t>
      </w:r>
      <w:r w:rsidRPr="00CA24C4">
        <w:rPr>
          <w:rFonts w:ascii="Times New Roman" w:hAnsi="Times New Roman"/>
          <w:sz w:val="24"/>
        </w:rPr>
        <w:t xml:space="preserve"> «Специальные средства при нарушении функции выделения. Термины и определения. Кл</w:t>
      </w:r>
      <w:r w:rsidR="0038236C">
        <w:rPr>
          <w:rFonts w:ascii="Times New Roman" w:hAnsi="Times New Roman"/>
          <w:sz w:val="24"/>
        </w:rPr>
        <w:t xml:space="preserve">ассификация» и ГОСТ </w:t>
      </w:r>
      <w:proofErr w:type="gramStart"/>
      <w:r w:rsidR="0038236C">
        <w:rPr>
          <w:rFonts w:ascii="Times New Roman" w:hAnsi="Times New Roman"/>
          <w:sz w:val="24"/>
        </w:rPr>
        <w:t>Р</w:t>
      </w:r>
      <w:proofErr w:type="gramEnd"/>
      <w:r w:rsidR="0038236C">
        <w:rPr>
          <w:rFonts w:ascii="Times New Roman" w:hAnsi="Times New Roman"/>
          <w:sz w:val="24"/>
        </w:rPr>
        <w:t xml:space="preserve"> 58237-2022</w:t>
      </w:r>
      <w:r w:rsidRPr="00CA24C4">
        <w:rPr>
          <w:rFonts w:ascii="Times New Roman" w:hAnsi="Times New Roman"/>
          <w:sz w:val="24"/>
        </w:rPr>
        <w:t xml:space="preserve"> «Средства ухода за кишечными </w:t>
      </w:r>
      <w:proofErr w:type="spellStart"/>
      <w:r w:rsidRPr="00CA24C4">
        <w:rPr>
          <w:rFonts w:ascii="Times New Roman" w:hAnsi="Times New Roman"/>
          <w:sz w:val="24"/>
        </w:rPr>
        <w:t>стомами</w:t>
      </w:r>
      <w:proofErr w:type="spellEnd"/>
      <w:r w:rsidRPr="00CA24C4">
        <w:rPr>
          <w:rFonts w:ascii="Times New Roman" w:hAnsi="Times New Roman"/>
          <w:sz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CA24C4">
        <w:rPr>
          <w:rFonts w:ascii="Times New Roman" w:hAnsi="Times New Roman"/>
          <w:sz w:val="24"/>
        </w:rPr>
        <w:t>стомы</w:t>
      </w:r>
      <w:proofErr w:type="spellEnd"/>
      <w:r w:rsidRPr="00CA24C4">
        <w:rPr>
          <w:rFonts w:ascii="Times New Roman" w:hAnsi="Times New Roman"/>
          <w:sz w:val="24"/>
        </w:rPr>
        <w:t>. Характеристики и основны</w:t>
      </w:r>
      <w:r w:rsidR="0011230C">
        <w:rPr>
          <w:rFonts w:ascii="Times New Roman" w:hAnsi="Times New Roman"/>
          <w:sz w:val="24"/>
        </w:rPr>
        <w:t>е требования. Методы испытаний».</w:t>
      </w:r>
    </w:p>
    <w:p w:rsidR="00134A36" w:rsidRPr="00D52F08" w:rsidRDefault="00134A36" w:rsidP="00D52F08">
      <w:pPr>
        <w:pStyle w:val="a8"/>
        <w:spacing w:before="240" w:line="240" w:lineRule="auto"/>
        <w:rPr>
          <w:b/>
          <w:sz w:val="24"/>
        </w:rPr>
      </w:pPr>
      <w:r w:rsidRPr="00CB103E">
        <w:rPr>
          <w:b/>
          <w:sz w:val="24"/>
        </w:rPr>
        <w:t>Требования к качеству товара</w:t>
      </w:r>
    </w:p>
    <w:p w:rsidR="00A970BE" w:rsidRDefault="009D185E" w:rsidP="00A970BE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</w:rPr>
        <w:t>специальных средствах при нарушении функции выделения:</w:t>
      </w:r>
      <w:r w:rsidR="0071779F">
        <w:rPr>
          <w:rFonts w:ascii="Times New Roman" w:hAnsi="Times New Roman"/>
          <w:sz w:val="24"/>
        </w:rPr>
        <w:t xml:space="preserve"> при кишечных и мочевых </w:t>
      </w:r>
      <w:proofErr w:type="spellStart"/>
      <w:r w:rsidR="0071779F">
        <w:rPr>
          <w:rFonts w:ascii="Times New Roman" w:hAnsi="Times New Roman"/>
          <w:sz w:val="24"/>
        </w:rPr>
        <w:t>стомах</w:t>
      </w:r>
      <w:proofErr w:type="spellEnd"/>
      <w:r w:rsidR="0071779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 недержании мочи, при задержке мочи, при недержании кала</w:t>
      </w:r>
      <w:r>
        <w:rPr>
          <w:rFonts w:ascii="Times New Roman" w:hAnsi="Times New Roman"/>
          <w:sz w:val="24"/>
          <w:szCs w:val="24"/>
        </w:rPr>
        <w:t>, не допускаются механические повреждения (разрыв края, разрезы и т.п.).</w:t>
      </w:r>
      <w:r w:rsidRPr="00CB103E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A970BE" w:rsidRDefault="00A970BE" w:rsidP="00A970BE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970BE" w:rsidRDefault="00A970BE" w:rsidP="009D185E">
      <w:pPr>
        <w:keepNext/>
        <w:tabs>
          <w:tab w:val="left" w:pos="70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A36" w:rsidRDefault="00134A36" w:rsidP="009D185E">
      <w:pPr>
        <w:keepNext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3E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11230C" w:rsidRPr="0011230C" w:rsidRDefault="0011230C" w:rsidP="009D185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1230C">
        <w:rPr>
          <w:rFonts w:ascii="Times New Roman" w:hAnsi="Times New Roman"/>
          <w:sz w:val="24"/>
        </w:rPr>
        <w:t xml:space="preserve">Специальные средства при нарушении функции выделения: при кишечных </w:t>
      </w:r>
      <w:proofErr w:type="spellStart"/>
      <w:r w:rsidR="00A20B8A">
        <w:rPr>
          <w:rFonts w:ascii="Times New Roman" w:hAnsi="Times New Roman"/>
          <w:sz w:val="24"/>
        </w:rPr>
        <w:t>стомах</w:t>
      </w:r>
      <w:proofErr w:type="spellEnd"/>
      <w:r w:rsidR="00A20B8A">
        <w:rPr>
          <w:rFonts w:ascii="Times New Roman" w:hAnsi="Times New Roman"/>
          <w:sz w:val="24"/>
        </w:rPr>
        <w:t xml:space="preserve">, </w:t>
      </w:r>
      <w:r w:rsidRPr="0011230C">
        <w:rPr>
          <w:rFonts w:ascii="Times New Roman" w:hAnsi="Times New Roman"/>
          <w:sz w:val="24"/>
        </w:rPr>
        <w:t xml:space="preserve">при недержании кала </w:t>
      </w:r>
      <w:r w:rsidR="00134A36" w:rsidRPr="0011230C">
        <w:rPr>
          <w:rFonts w:ascii="Times New Roman" w:hAnsi="Times New Roman"/>
          <w:sz w:val="24"/>
        </w:rPr>
        <w:t xml:space="preserve">должны соответствовать требованиям </w:t>
      </w:r>
      <w:r w:rsidR="00CD0F65">
        <w:rPr>
          <w:rFonts w:ascii="Times New Roman" w:hAnsi="Times New Roman"/>
          <w:sz w:val="24"/>
        </w:rPr>
        <w:t xml:space="preserve">ГОСТ </w:t>
      </w:r>
      <w:proofErr w:type="gramStart"/>
      <w:r w:rsidR="00CD0F65">
        <w:rPr>
          <w:rFonts w:ascii="Times New Roman" w:hAnsi="Times New Roman"/>
          <w:sz w:val="24"/>
        </w:rPr>
        <w:t>Р</w:t>
      </w:r>
      <w:proofErr w:type="gramEnd"/>
      <w:r w:rsidR="00CD0F65">
        <w:rPr>
          <w:rFonts w:ascii="Times New Roman" w:hAnsi="Times New Roman"/>
          <w:sz w:val="24"/>
        </w:rPr>
        <w:t xml:space="preserve"> </w:t>
      </w:r>
      <w:r w:rsidR="0038236C">
        <w:rPr>
          <w:rFonts w:ascii="Times New Roman" w:hAnsi="Times New Roman"/>
          <w:sz w:val="24"/>
        </w:rPr>
        <w:t>58237-2022</w:t>
      </w:r>
      <w:r w:rsidR="0085764C" w:rsidRPr="00CA24C4">
        <w:rPr>
          <w:rFonts w:ascii="Times New Roman" w:hAnsi="Times New Roman"/>
          <w:sz w:val="24"/>
        </w:rPr>
        <w:t xml:space="preserve"> «Средства ухода за кишечными </w:t>
      </w:r>
      <w:proofErr w:type="spellStart"/>
      <w:r w:rsidR="0085764C" w:rsidRPr="00CA24C4">
        <w:rPr>
          <w:rFonts w:ascii="Times New Roman" w:hAnsi="Times New Roman"/>
          <w:sz w:val="24"/>
        </w:rPr>
        <w:t>стомами</w:t>
      </w:r>
      <w:proofErr w:type="spellEnd"/>
      <w:r w:rsidR="0085764C" w:rsidRPr="00CA24C4">
        <w:rPr>
          <w:rFonts w:ascii="Times New Roman" w:hAnsi="Times New Roman"/>
          <w:sz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85764C" w:rsidRPr="00CA24C4">
        <w:rPr>
          <w:rFonts w:ascii="Times New Roman" w:hAnsi="Times New Roman"/>
          <w:sz w:val="24"/>
        </w:rPr>
        <w:t>стомы</w:t>
      </w:r>
      <w:proofErr w:type="spellEnd"/>
      <w:r w:rsidR="0085764C" w:rsidRPr="00CA24C4">
        <w:rPr>
          <w:rFonts w:ascii="Times New Roman" w:hAnsi="Times New Roman"/>
          <w:sz w:val="24"/>
        </w:rPr>
        <w:t>. Характеристики и основны</w:t>
      </w:r>
      <w:r w:rsidR="0085764C">
        <w:rPr>
          <w:rFonts w:ascii="Times New Roman" w:hAnsi="Times New Roman"/>
          <w:sz w:val="24"/>
        </w:rPr>
        <w:t>е требования. Методы испытаний».</w:t>
      </w:r>
      <w:r w:rsidRPr="0011230C">
        <w:rPr>
          <w:rFonts w:ascii="Times New Roman" w:hAnsi="Times New Roman"/>
          <w:sz w:val="24"/>
        </w:rPr>
        <w:tab/>
      </w:r>
    </w:p>
    <w:p w:rsidR="00134A36" w:rsidRPr="0011230C" w:rsidRDefault="009D185E" w:rsidP="009D185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Сырье и материалы для изготовления специальных средств при нарушении функции выделения: при кишечных и мочевых </w:t>
      </w:r>
      <w:proofErr w:type="spellStart"/>
      <w:r>
        <w:rPr>
          <w:rFonts w:ascii="Times New Roman" w:hAnsi="Times New Roman"/>
          <w:sz w:val="24"/>
        </w:rPr>
        <w:t>стомах</w:t>
      </w:r>
      <w:proofErr w:type="spellEnd"/>
      <w:r>
        <w:rPr>
          <w:rFonts w:ascii="Times New Roman" w:hAnsi="Times New Roman"/>
          <w:sz w:val="24"/>
        </w:rPr>
        <w:t>,  при недержании мочи у мужчин, при задержке мочи, при недержании кала должны быть разрешены к применению Министерством здравоохранения и социального развития Российской Федерации</w:t>
      </w:r>
      <w:r w:rsidR="002A1E84">
        <w:rPr>
          <w:rFonts w:ascii="Times New Roman" w:hAnsi="Times New Roman"/>
          <w:sz w:val="24"/>
        </w:rPr>
        <w:t xml:space="preserve"> </w:t>
      </w:r>
      <w:r w:rsidR="00134A36" w:rsidRPr="0011230C">
        <w:rPr>
          <w:rFonts w:ascii="Times New Roman" w:hAnsi="Times New Roman"/>
          <w:sz w:val="24"/>
        </w:rPr>
        <w:t xml:space="preserve"> </w:t>
      </w:r>
      <w:proofErr w:type="gramEnd"/>
    </w:p>
    <w:p w:rsidR="00134A36" w:rsidRDefault="00FA48A6" w:rsidP="009D18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48A6">
        <w:rPr>
          <w:rFonts w:ascii="Times New Roman" w:hAnsi="Times New Roman"/>
          <w:sz w:val="24"/>
          <w:szCs w:val="24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</w:t>
      </w:r>
      <w:r w:rsidR="00D52F0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9D185E" w:rsidRPr="00D52F08" w:rsidRDefault="009D185E" w:rsidP="009D18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A36" w:rsidRPr="00CB103E" w:rsidRDefault="00134A36" w:rsidP="00134A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3E">
        <w:rPr>
          <w:rFonts w:ascii="Times New Roman" w:hAnsi="Times New Roman"/>
          <w:b/>
          <w:sz w:val="24"/>
          <w:szCs w:val="24"/>
        </w:rPr>
        <w:t>Требования к функциональным характеристикам товара</w:t>
      </w:r>
    </w:p>
    <w:p w:rsidR="00EF1A52" w:rsidRPr="00B400AF" w:rsidRDefault="0052104C" w:rsidP="00EF1A52">
      <w:pPr>
        <w:autoSpaceDE w:val="0"/>
        <w:adjustRightInd w:val="0"/>
        <w:jc w:val="both"/>
        <w:rPr>
          <w:rFonts w:ascii="Times New Roman" w:hAnsi="Times New Roman"/>
          <w:lang w:eastAsia="ru-RU"/>
        </w:rPr>
      </w:pPr>
      <w:r w:rsidRPr="0052104C">
        <w:rPr>
          <w:rFonts w:ascii="Times New Roman" w:hAnsi="Times New Roman"/>
          <w:sz w:val="24"/>
          <w:szCs w:val="24"/>
        </w:rPr>
        <w:t xml:space="preserve">              </w:t>
      </w:r>
      <w:r w:rsidR="00EF1A52" w:rsidRPr="00EF1A52">
        <w:rPr>
          <w:rFonts w:ascii="Times New Roman" w:hAnsi="Times New Roman"/>
          <w:sz w:val="24"/>
          <w:szCs w:val="24"/>
        </w:rPr>
        <w:t xml:space="preserve">Специальные средства при нарушении функции выделения: при кишечных и мочевых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стомах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>,  при недержании мочи, при задержке мочи, при недержании кала должны соответствова</w:t>
      </w:r>
      <w:r w:rsidR="0038236C">
        <w:rPr>
          <w:rFonts w:ascii="Times New Roman" w:hAnsi="Times New Roman"/>
          <w:sz w:val="24"/>
          <w:szCs w:val="24"/>
        </w:rPr>
        <w:t xml:space="preserve">ть требованиям ГОСТ </w:t>
      </w:r>
      <w:proofErr w:type="gramStart"/>
      <w:r w:rsidR="0038236C">
        <w:rPr>
          <w:rFonts w:ascii="Times New Roman" w:hAnsi="Times New Roman"/>
          <w:sz w:val="24"/>
          <w:szCs w:val="24"/>
        </w:rPr>
        <w:t>Р</w:t>
      </w:r>
      <w:proofErr w:type="gramEnd"/>
      <w:r w:rsidR="0038236C">
        <w:rPr>
          <w:rFonts w:ascii="Times New Roman" w:hAnsi="Times New Roman"/>
          <w:sz w:val="24"/>
          <w:szCs w:val="24"/>
        </w:rPr>
        <w:t xml:space="preserve"> 58235-2022</w:t>
      </w:r>
      <w:r w:rsidR="00EF1A52" w:rsidRPr="00EF1A52">
        <w:rPr>
          <w:rFonts w:ascii="Times New Roman" w:hAnsi="Times New Roman"/>
          <w:sz w:val="24"/>
          <w:szCs w:val="24"/>
        </w:rPr>
        <w:t xml:space="preserve"> «Специальные средства при нарушении функции выделения. Термины и определения. Кл</w:t>
      </w:r>
      <w:r w:rsidR="0038236C">
        <w:rPr>
          <w:rFonts w:ascii="Times New Roman" w:hAnsi="Times New Roman"/>
          <w:sz w:val="24"/>
          <w:szCs w:val="24"/>
        </w:rPr>
        <w:t xml:space="preserve">ассификация» и ГОСТ </w:t>
      </w:r>
      <w:proofErr w:type="gramStart"/>
      <w:r w:rsidR="0038236C">
        <w:rPr>
          <w:rFonts w:ascii="Times New Roman" w:hAnsi="Times New Roman"/>
          <w:sz w:val="24"/>
          <w:szCs w:val="24"/>
        </w:rPr>
        <w:t>Р</w:t>
      </w:r>
      <w:proofErr w:type="gramEnd"/>
      <w:r w:rsidR="0038236C">
        <w:rPr>
          <w:rFonts w:ascii="Times New Roman" w:hAnsi="Times New Roman"/>
          <w:sz w:val="24"/>
          <w:szCs w:val="24"/>
        </w:rPr>
        <w:t xml:space="preserve"> 58237-2022</w:t>
      </w:r>
      <w:r w:rsidR="00EF1A52" w:rsidRPr="00EF1A52">
        <w:rPr>
          <w:rFonts w:ascii="Times New Roman" w:hAnsi="Times New Roman"/>
          <w:sz w:val="24"/>
          <w:szCs w:val="24"/>
        </w:rPr>
        <w:t xml:space="preserve"> «Средства ухода за кишечными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стомами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стомы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. Характеристики и основные требования. Методы испытаний», а также должны соответствовать межгосударственным стандартам ГОСТ ISO 10993-1-2011 «Изделия медицинские. Оценка биологического действия медицинских изделий.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Часть 1 Оценка и исследования»     (с 01.03.2022 "ГОСТ ISO 10993-1-2021.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Меж-государственный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стандарт. Изделия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меди-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цинские</w:t>
      </w:r>
      <w:proofErr w:type="spellEnd"/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. Оценка биологического действия медицинских изделий. Часть 1. Оценка и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ис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>-следовани</w:t>
      </w:r>
      <w:r w:rsidR="00EF1A52">
        <w:rPr>
          <w:rFonts w:ascii="Times New Roman" w:hAnsi="Times New Roman"/>
          <w:sz w:val="24"/>
          <w:szCs w:val="24"/>
        </w:rPr>
        <w:t>я в процессе менеджмента риска</w:t>
      </w:r>
      <w:proofErr w:type="gramStart"/>
      <w:r w:rsidR="00EF1A52">
        <w:rPr>
          <w:rFonts w:ascii="Times New Roman" w:hAnsi="Times New Roman"/>
          <w:sz w:val="24"/>
          <w:szCs w:val="24"/>
        </w:rPr>
        <w:t>"</w:t>
      </w:r>
      <w:r w:rsidR="00EF1A52" w:rsidRPr="00EF1A52">
        <w:rPr>
          <w:rFonts w:ascii="Times New Roman" w:hAnsi="Times New Roman"/>
          <w:sz w:val="24"/>
          <w:szCs w:val="24"/>
        </w:rPr>
        <w:t>(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введен в действие Приказом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от 09.11.2021 N 1465-ст)); ГОСТ ISO 10993-3-2018. Межгосударственный стандарт. Изделия медицинские. Оценка биологического действия медицинских изделий. Часть 3. Исследования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генотоксичности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канцерогенности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и токсического действия на репродуктивную функцию"; ГОСТ ISO 10993-4-2020 «Изделия медицинские. Оценка биологического действия медицинских изделий. Часть 4. Исследования изделий, </w:t>
      </w:r>
      <w:r w:rsidR="00EF1A52" w:rsidRPr="00EF1A52">
        <w:rPr>
          <w:rFonts w:ascii="Times New Roman" w:hAnsi="Times New Roman"/>
          <w:sz w:val="24"/>
          <w:szCs w:val="24"/>
        </w:rPr>
        <w:lastRenderedPageBreak/>
        <w:t xml:space="preserve">взаимодействующих с кровью»; ГОСТ ISO 10993-6-2011 «Изделия медицинские. Оценка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биологическогодействия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медицинских изделий. Часть 6.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Исследования местного действия после имплантации» (с 01.03.2022 "ГОСТ ISO 10993-6-2021.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Межгосударственный стандарт. Изделия медицинские. Оценка биологического действия медицинских изделий. Часть 6.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 xml:space="preserve">Исследования местного действия после имплантации" (введен в действие Приказом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от 09.11.2021 N 1466-ст)); ГОСТ ISO 10993-10-2011 «Изделия медицинские.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Оценка биологического действия медицинских изделий. Часть 10. Исследования раздражающего и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сенсибилизурующего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действия»; ГОСТ ISO 10993-11-2011 «Изделия медицинские. Оценка биологического действия медицинских изделий. Часть 11.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Исследования общетоксического действия» (с 01.03.2022 "ГОСТ ISO 10993-11-2021.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Межгосударственный стандарт. Изделия медицинские. Оценка биологического действия медицинских изделий. Часть 11.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 xml:space="preserve">Исследования общетоксического действия" (введен в действие Приказом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от 09.11.2021 N 1467-ст))</w:t>
      </w:r>
      <w:r w:rsidR="001E0AC9">
        <w:rPr>
          <w:rFonts w:ascii="Times New Roman" w:hAnsi="Times New Roman"/>
          <w:sz w:val="24"/>
          <w:szCs w:val="24"/>
        </w:rPr>
        <w:t>.</w:t>
      </w:r>
      <w:proofErr w:type="gramEnd"/>
      <w:r w:rsidR="00B400AF" w:rsidRPr="00B400AF">
        <w:rPr>
          <w:lang w:eastAsia="ru-RU"/>
        </w:rPr>
        <w:t xml:space="preserve"> </w:t>
      </w:r>
      <w:r w:rsidR="00B400AF" w:rsidRPr="00B400AF">
        <w:rPr>
          <w:rFonts w:ascii="Times New Roman" w:hAnsi="Times New Roman"/>
          <w:lang w:eastAsia="ru-RU"/>
        </w:rPr>
        <w:t xml:space="preserve">«ГОСТ </w:t>
      </w:r>
      <w:proofErr w:type="gramStart"/>
      <w:r w:rsidR="00B400AF" w:rsidRPr="00B400AF">
        <w:rPr>
          <w:rFonts w:ascii="Times New Roman" w:hAnsi="Times New Roman"/>
          <w:lang w:eastAsia="ru-RU"/>
        </w:rPr>
        <w:t>Р</w:t>
      </w:r>
      <w:proofErr w:type="gramEnd"/>
      <w:r w:rsidR="00B400AF" w:rsidRPr="00B400AF">
        <w:rPr>
          <w:rFonts w:ascii="Times New Roman" w:hAnsi="Times New Roman"/>
          <w:lang w:eastAsia="ru-RU"/>
        </w:rPr>
        <w:t xml:space="preserve"> 59449-2021. Национальный стандарт Российской Федерации. Средства ухода за </w:t>
      </w:r>
      <w:proofErr w:type="gramStart"/>
      <w:r w:rsidR="00B400AF" w:rsidRPr="00B400AF">
        <w:rPr>
          <w:rFonts w:ascii="Times New Roman" w:hAnsi="Times New Roman"/>
          <w:lang w:eastAsia="ru-RU"/>
        </w:rPr>
        <w:t>мочевыми</w:t>
      </w:r>
      <w:proofErr w:type="gramEnd"/>
      <w:r w:rsidR="00B400AF" w:rsidRPr="00B400AF">
        <w:rPr>
          <w:rFonts w:ascii="Times New Roman" w:hAnsi="Times New Roman"/>
          <w:lang w:eastAsia="ru-RU"/>
        </w:rPr>
        <w:t xml:space="preserve"> </w:t>
      </w:r>
      <w:proofErr w:type="spellStart"/>
      <w:r w:rsidR="00B400AF" w:rsidRPr="00B400AF">
        <w:rPr>
          <w:rFonts w:ascii="Times New Roman" w:hAnsi="Times New Roman"/>
          <w:lang w:eastAsia="ru-RU"/>
        </w:rPr>
        <w:t>стомами</w:t>
      </w:r>
      <w:proofErr w:type="spellEnd"/>
      <w:r w:rsidR="00B400AF" w:rsidRPr="00B400AF">
        <w:rPr>
          <w:rFonts w:ascii="Times New Roman" w:hAnsi="Times New Roman"/>
          <w:lang w:eastAsia="ru-RU"/>
        </w:rPr>
        <w:t>, при недержании мочи у мужчин, при задержке мочи. Характеристики и основные требования. Методы испытаний</w:t>
      </w:r>
      <w:proofErr w:type="gramStart"/>
      <w:r w:rsidR="00B400AF" w:rsidRPr="00B400AF">
        <w:rPr>
          <w:rFonts w:ascii="Times New Roman" w:hAnsi="Times New Roman"/>
          <w:lang w:eastAsia="ru-RU"/>
        </w:rPr>
        <w:t>.»</w:t>
      </w:r>
      <w:proofErr w:type="gramEnd"/>
    </w:p>
    <w:p w:rsidR="00134A36" w:rsidRPr="00EF1A52" w:rsidRDefault="0052104C" w:rsidP="00EF1A5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</w:t>
      </w:r>
      <w:r w:rsidR="00FE5877">
        <w:rPr>
          <w:rFonts w:ascii="Times New Roman" w:hAnsi="Times New Roman"/>
          <w:lang w:eastAsia="ru-RU"/>
        </w:rPr>
        <w:t xml:space="preserve">                   </w:t>
      </w:r>
      <w:r w:rsidR="00134A36" w:rsidRPr="00CB103E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134A36">
        <w:rPr>
          <w:rFonts w:ascii="Times New Roman" w:hAnsi="Times New Roman"/>
          <w:b/>
          <w:sz w:val="24"/>
          <w:szCs w:val="24"/>
        </w:rPr>
        <w:t>хранению, транспортировке,</w:t>
      </w:r>
      <w:r w:rsidR="00134A36" w:rsidRPr="00CB103E">
        <w:rPr>
          <w:rFonts w:ascii="Times New Roman" w:hAnsi="Times New Roman"/>
          <w:b/>
          <w:sz w:val="24"/>
          <w:szCs w:val="24"/>
        </w:rPr>
        <w:t xml:space="preserve"> упаковке товара</w:t>
      </w:r>
      <w:r w:rsidR="00FE5877">
        <w:rPr>
          <w:rFonts w:ascii="Times New Roman" w:hAnsi="Times New Roman"/>
          <w:b/>
          <w:sz w:val="24"/>
          <w:szCs w:val="24"/>
        </w:rPr>
        <w:t>.</w:t>
      </w:r>
      <w:r w:rsidR="00134A36" w:rsidRPr="00CB103E">
        <w:rPr>
          <w:rFonts w:ascii="Times New Roman" w:hAnsi="Times New Roman"/>
          <w:sz w:val="24"/>
          <w:szCs w:val="24"/>
        </w:rPr>
        <w:t xml:space="preserve"> </w:t>
      </w:r>
    </w:p>
    <w:p w:rsidR="00134A36" w:rsidRPr="00957C18" w:rsidRDefault="00134A36" w:rsidP="00134A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03E">
        <w:rPr>
          <w:rFonts w:ascii="Times New Roman" w:hAnsi="Times New Roman"/>
          <w:sz w:val="24"/>
          <w:szCs w:val="24"/>
        </w:rPr>
        <w:tab/>
      </w:r>
      <w:r w:rsidRPr="00957C18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134A36" w:rsidRPr="00957C18" w:rsidRDefault="00134A36" w:rsidP="00134A3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34A36" w:rsidRPr="00957C18" w:rsidRDefault="00134A36" w:rsidP="00134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34A36" w:rsidRPr="00957C18" w:rsidRDefault="00134A36" w:rsidP="00134A36">
      <w:pPr>
        <w:keepLines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Маркировка  упаковки должна включать: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- условное обозначение группы изделий, товарную марку (при наличии), 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-обозначение номера изделия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страну-изготовителя;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957C18">
        <w:rPr>
          <w:rFonts w:ascii="Times New Roman" w:hAnsi="Times New Roman"/>
          <w:sz w:val="24"/>
          <w:szCs w:val="24"/>
        </w:rPr>
        <w:t>техническим исполнением</w:t>
      </w:r>
      <w:proofErr w:type="gramEnd"/>
      <w:r w:rsidRPr="00957C18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номер артикула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134A36" w:rsidRPr="00957C18" w:rsidRDefault="00134A36" w:rsidP="00134A3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правила использования (при необходимости);</w:t>
      </w:r>
    </w:p>
    <w:p w:rsidR="00134A36" w:rsidRPr="00957C18" w:rsidRDefault="00134A36" w:rsidP="00134A3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штриховой код изделия (при наличии);</w:t>
      </w:r>
    </w:p>
    <w:p w:rsidR="00134A36" w:rsidRPr="00957C18" w:rsidRDefault="00134A36" w:rsidP="00134A3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информацию о сертификации (при наличии).</w:t>
      </w:r>
    </w:p>
    <w:p w:rsidR="00134A36" w:rsidRPr="00957C18" w:rsidRDefault="00134A36" w:rsidP="00134A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D6" w:rsidRDefault="00134A36" w:rsidP="005971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C18">
        <w:rPr>
          <w:rFonts w:ascii="Times New Roman" w:hAnsi="Times New Roman"/>
          <w:b/>
          <w:sz w:val="24"/>
          <w:szCs w:val="24"/>
        </w:rPr>
        <w:t>Требования к сроку и (или) объему пре</w:t>
      </w:r>
      <w:r w:rsidR="0071779F">
        <w:rPr>
          <w:rFonts w:ascii="Times New Roman" w:hAnsi="Times New Roman"/>
          <w:b/>
          <w:sz w:val="24"/>
          <w:szCs w:val="24"/>
        </w:rPr>
        <w:t>доставленных гарантий качества</w:t>
      </w:r>
      <w:proofErr w:type="gramStart"/>
      <w:r w:rsidR="0071779F">
        <w:rPr>
          <w:rFonts w:ascii="Times New Roman" w:hAnsi="Times New Roman"/>
          <w:b/>
          <w:sz w:val="24"/>
          <w:szCs w:val="24"/>
        </w:rPr>
        <w:t xml:space="preserve"> </w:t>
      </w:r>
      <w:r w:rsidR="00FE587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52F08" w:rsidRDefault="00A20B8A" w:rsidP="00D52F0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230C">
        <w:rPr>
          <w:rFonts w:ascii="Times New Roman" w:hAnsi="Times New Roman"/>
          <w:sz w:val="24"/>
        </w:rPr>
        <w:t>Специальные средства при нарушении функции выделения</w:t>
      </w:r>
      <w:r w:rsidR="001E0AC9">
        <w:rPr>
          <w:rFonts w:ascii="Times New Roman" w:hAnsi="Times New Roman"/>
          <w:bCs/>
          <w:sz w:val="24"/>
          <w:szCs w:val="24"/>
        </w:rPr>
        <w:t xml:space="preserve"> на 2024 год</w:t>
      </w:r>
      <w:r w:rsidR="00134A36" w:rsidRPr="00957C18">
        <w:rPr>
          <w:rFonts w:ascii="Times New Roman" w:hAnsi="Times New Roman"/>
          <w:bCs/>
          <w:sz w:val="24"/>
          <w:szCs w:val="24"/>
        </w:rPr>
        <w:t xml:space="preserve"> </w:t>
      </w:r>
      <w:r w:rsidR="00134A36" w:rsidRPr="00957C18">
        <w:rPr>
          <w:rFonts w:ascii="Times New Roman" w:hAnsi="Times New Roman"/>
          <w:sz w:val="24"/>
          <w:szCs w:val="24"/>
        </w:rPr>
        <w:t xml:space="preserve">должны соответствовать требованиям государственных стандартов. </w:t>
      </w:r>
    </w:p>
    <w:p w:rsidR="00134A36" w:rsidRPr="00D52F08" w:rsidRDefault="00134A36" w:rsidP="00D52F0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Срок годности </w:t>
      </w:r>
      <w:r w:rsidRPr="00957C18">
        <w:rPr>
          <w:rFonts w:ascii="Times New Roman" w:hAnsi="Times New Roman"/>
          <w:bCs/>
          <w:sz w:val="24"/>
          <w:szCs w:val="24"/>
        </w:rPr>
        <w:t xml:space="preserve">изделий </w:t>
      </w:r>
      <w:r w:rsidRPr="00957C18">
        <w:rPr>
          <w:rFonts w:ascii="Times New Roman" w:hAnsi="Times New Roman"/>
          <w:sz w:val="24"/>
          <w:szCs w:val="24"/>
        </w:rPr>
        <w:t>на момент выдачи издел</w:t>
      </w:r>
      <w:r w:rsidR="00D52F08">
        <w:rPr>
          <w:rFonts w:ascii="Times New Roman" w:hAnsi="Times New Roman"/>
          <w:sz w:val="24"/>
          <w:szCs w:val="24"/>
        </w:rPr>
        <w:t>ий должен быть не менее 1 года.</w:t>
      </w:r>
    </w:p>
    <w:p w:rsidR="00D52F08" w:rsidRPr="00D52F08" w:rsidRDefault="00D52F08" w:rsidP="00D52F0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A36" w:rsidRPr="00957C18" w:rsidRDefault="00134A36" w:rsidP="00134A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C18">
        <w:rPr>
          <w:rFonts w:ascii="Times New Roman" w:hAnsi="Times New Roman"/>
          <w:b/>
          <w:sz w:val="24"/>
          <w:szCs w:val="24"/>
        </w:rPr>
        <w:t xml:space="preserve">Требования к месту, срокам  и условиям поставки </w:t>
      </w:r>
    </w:p>
    <w:p w:rsidR="001E0AC9" w:rsidRDefault="001E0AC9" w:rsidP="001E0AC9">
      <w:pPr>
        <w:autoSpaceDE w:val="0"/>
        <w:jc w:val="both"/>
        <w:rPr>
          <w:b/>
          <w:sz w:val="20"/>
          <w:szCs w:val="20"/>
        </w:rPr>
      </w:pPr>
      <w:proofErr w:type="gramStart"/>
      <w:r w:rsidRPr="001E0AC9">
        <w:rPr>
          <w:rFonts w:ascii="Times New Roman" w:hAnsi="Times New Roman"/>
          <w:sz w:val="24"/>
          <w:szCs w:val="24"/>
        </w:rPr>
        <w:t xml:space="preserve">Поставка Товара осуществляется непосредственно Получателю по месту его жительства (г. Калуга и Калужская область),  в течение 30 календарных дней для Получателей, из числа нуждающихся в оказании паллиативной медицинской помощи, в течение 7 календарных дней (до 31.03.2024 года) с момента получения направленного Заказчиком реестра получателей </w:t>
      </w:r>
      <w:r w:rsidRPr="001E0AC9">
        <w:rPr>
          <w:rFonts w:ascii="Times New Roman" w:hAnsi="Times New Roman"/>
          <w:sz w:val="24"/>
          <w:szCs w:val="24"/>
        </w:rPr>
        <w:lastRenderedPageBreak/>
        <w:t>товара при наличии у Получателя направления, либо по согласованию с Получателем выдать Товар, по месту нахождения</w:t>
      </w:r>
      <w:proofErr w:type="gramEnd"/>
      <w:r w:rsidRPr="001E0AC9">
        <w:rPr>
          <w:rFonts w:ascii="Times New Roman" w:hAnsi="Times New Roman"/>
          <w:sz w:val="24"/>
          <w:szCs w:val="24"/>
        </w:rPr>
        <w:t xml:space="preserve">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  <w:r>
        <w:rPr>
          <w:b/>
          <w:sz w:val="20"/>
          <w:szCs w:val="20"/>
        </w:rPr>
        <w:t xml:space="preserve"> </w:t>
      </w:r>
    </w:p>
    <w:p w:rsidR="001E0AC9" w:rsidRPr="001E0AC9" w:rsidRDefault="001E0AC9" w:rsidP="001E0AC9">
      <w:pPr>
        <w:autoSpaceDE w:val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E0AC9">
        <w:rPr>
          <w:rFonts w:ascii="Times New Roman" w:hAnsi="Times New Roman"/>
          <w:b/>
          <w:sz w:val="24"/>
          <w:szCs w:val="24"/>
        </w:rPr>
        <w:t>Срок действия государственного контракта до 30.04.2024 года.</w:t>
      </w:r>
    </w:p>
    <w:p w:rsidR="005A658D" w:rsidRDefault="00CD6F7E" w:rsidP="00EF1A52">
      <w:pPr>
        <w:jc w:val="both"/>
        <w:rPr>
          <w:rFonts w:ascii="Times New Roman" w:hAnsi="Times New Roman"/>
          <w:noProof/>
          <w:lang w:eastAsia="ru-RU"/>
        </w:rPr>
      </w:pPr>
      <w:r w:rsidRPr="00CD6F7E">
        <w:rPr>
          <w:rFonts w:ascii="Times New Roman" w:hAnsi="Times New Roman"/>
          <w:noProof/>
          <w:lang w:eastAsia="ru-RU"/>
        </w:rPr>
        <w:t xml:space="preserve"> Срок поступления товара в Калужскую область Российской Федерации в со</w:t>
      </w:r>
      <w:r w:rsidR="00EF1A52">
        <w:rPr>
          <w:rFonts w:ascii="Times New Roman" w:hAnsi="Times New Roman"/>
          <w:noProof/>
          <w:lang w:eastAsia="ru-RU"/>
        </w:rPr>
        <w:t>ответствии с Календарным планом.</w:t>
      </w:r>
    </w:p>
    <w:p w:rsidR="0081309F" w:rsidRDefault="0081309F" w:rsidP="00A970BE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E78C0">
        <w:rPr>
          <w:rFonts w:ascii="Times New Roman" w:hAnsi="Times New Roman"/>
          <w:b/>
          <w:bCs/>
          <w:iCs/>
          <w:sz w:val="24"/>
          <w:szCs w:val="24"/>
        </w:rPr>
        <w:t>Сведения о включенных в цену товара расходах</w:t>
      </w:r>
    </w:p>
    <w:p w:rsidR="004A7835" w:rsidRDefault="004A7835" w:rsidP="004A7835">
      <w:pPr>
        <w:pStyle w:val="Textbody"/>
        <w:spacing w:after="0" w:line="276" w:lineRule="auto"/>
        <w:ind w:firstLine="708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Цена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включает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себя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связанные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выполнением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Поставщиком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Контракту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сборы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платежи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Поставщик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выплатить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выполнением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Российской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4A7835" w:rsidRPr="003E78C0" w:rsidRDefault="004A7835" w:rsidP="00813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835"/>
        <w:gridCol w:w="1843"/>
        <w:gridCol w:w="1842"/>
        <w:gridCol w:w="993"/>
      </w:tblGrid>
      <w:tr w:rsidR="00054E57" w:rsidRPr="00216AF1" w:rsidTr="00054E57">
        <w:trPr>
          <w:trHeight w:val="841"/>
        </w:trPr>
        <w:tc>
          <w:tcPr>
            <w:tcW w:w="992" w:type="dxa"/>
            <w:shd w:val="clear" w:color="auto" w:fill="FFFFFF"/>
          </w:tcPr>
          <w:p w:rsidR="00054E57" w:rsidRPr="00054E57" w:rsidRDefault="00054E57" w:rsidP="00FC65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ind w:right="-394"/>
              <w:rPr>
                <w:rFonts w:ascii="Times New Roman" w:hAnsi="Times New Roman"/>
                <w:sz w:val="16"/>
                <w:szCs w:val="16"/>
              </w:rPr>
            </w:pPr>
            <w:r w:rsidRPr="00054E57">
              <w:rPr>
                <w:rFonts w:ascii="Times New Roman" w:hAnsi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shd w:val="clear" w:color="auto" w:fill="FFFFFF"/>
          </w:tcPr>
          <w:p w:rsidR="00054E57" w:rsidRPr="00054E57" w:rsidRDefault="00054E57" w:rsidP="00FC6590">
            <w:pPr>
              <w:pStyle w:val="Textbody"/>
              <w:spacing w:after="0"/>
              <w:rPr>
                <w:kern w:val="0"/>
                <w:sz w:val="18"/>
                <w:szCs w:val="18"/>
                <w:lang w:val="ru-RU"/>
              </w:rPr>
            </w:pP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коду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КТРУ, </w:t>
            </w: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КТРУ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color w:val="000000"/>
                <w:sz w:val="20"/>
                <w:szCs w:val="20"/>
              </w:rPr>
            </w:pPr>
            <w:r w:rsidRPr="00054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товара, объема работы или услуги</w:t>
            </w:r>
          </w:p>
        </w:tc>
        <w:tc>
          <w:tcPr>
            <w:tcW w:w="993" w:type="dxa"/>
            <w:shd w:val="clear" w:color="auto" w:fill="auto"/>
          </w:tcPr>
          <w:p w:rsidR="00054E57" w:rsidRPr="00054E57" w:rsidRDefault="00054E57" w:rsidP="00FC6590">
            <w:pPr>
              <w:autoSpaceDE w:val="0"/>
              <w:rPr>
                <w:sz w:val="20"/>
                <w:szCs w:val="20"/>
              </w:rPr>
            </w:pPr>
            <w:r w:rsidRPr="00054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 w:val="restart"/>
            <w:shd w:val="clear" w:color="auto" w:fill="FFFFFF"/>
          </w:tcPr>
          <w:p w:rsidR="00054E57" w:rsidRPr="00CB2E82" w:rsidRDefault="00CB2E82" w:rsidP="00FC65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E82">
              <w:rPr>
                <w:rFonts w:ascii="Times New Roman" w:hAnsi="Times New Roman"/>
                <w:sz w:val="16"/>
                <w:szCs w:val="16"/>
              </w:rPr>
              <w:t xml:space="preserve">(21-01-01)   </w:t>
            </w:r>
            <w:r w:rsidR="00054E57" w:rsidRPr="00CB2E82">
              <w:rPr>
                <w:rFonts w:ascii="Times New Roman" w:hAnsi="Times New Roman"/>
                <w:sz w:val="16"/>
                <w:szCs w:val="16"/>
              </w:rPr>
              <w:t>Однокомпонентный дренируемый калоприемник со встроенной плоской пластиной.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ind w:right="-394"/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835" w:type="dxa"/>
            <w:shd w:val="clear" w:color="auto" w:fill="FFFFFF"/>
          </w:tcPr>
          <w:p w:rsidR="00054E57" w:rsidRPr="00054E57" w:rsidRDefault="00CB2E82" w:rsidP="00FC6590">
            <w:pPr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(Пластиковый мешок, предназначенный для присоединения к коже пациента вокруг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колостомии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илеостомии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(выделения обы</w:t>
            </w:r>
            <w:r w:rsidR="00E57EB3">
              <w:rPr>
                <w:rFonts w:ascii="Times New Roman" w:hAnsi="Times New Roman"/>
                <w:sz w:val="20"/>
                <w:szCs w:val="20"/>
              </w:rPr>
              <w:t>чно имеют жидкую консистенцию)</w:t>
            </w:r>
            <w:proofErr w:type="gramStart"/>
            <w:r w:rsidR="00E57EB3">
              <w:rPr>
                <w:rFonts w:ascii="Times New Roman" w:hAnsi="Times New Roman"/>
                <w:sz w:val="20"/>
                <w:szCs w:val="20"/>
              </w:rPr>
              <w:t>.</w:t>
            </w:r>
            <w:r w:rsidR="00054E57" w:rsidRPr="00054E5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днокомпонентный дренируемый калоприемник со встроенной плоской пластиной - дренируемый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054E57" w:rsidRPr="000D268C" w:rsidRDefault="00054E57" w:rsidP="00FC6590">
            <w:pPr>
              <w:pStyle w:val="Textbody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kern w:val="0"/>
                <w:sz w:val="18"/>
                <w:szCs w:val="18"/>
                <w:lang w:val="ru-RU"/>
              </w:rPr>
              <w:t xml:space="preserve">Калоприемник для </w:t>
            </w:r>
            <w:proofErr w:type="gramStart"/>
            <w:r>
              <w:rPr>
                <w:kern w:val="0"/>
                <w:sz w:val="18"/>
                <w:szCs w:val="18"/>
                <w:lang w:val="ru-RU"/>
              </w:rPr>
              <w:t>кишечной</w:t>
            </w:r>
            <w:proofErr w:type="gramEnd"/>
            <w:r>
              <w:rPr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18"/>
                <w:lang w:val="ru-RU"/>
              </w:rPr>
              <w:t>стомы</w:t>
            </w:r>
            <w:proofErr w:type="spellEnd"/>
            <w:r>
              <w:rPr>
                <w:kern w:val="0"/>
                <w:sz w:val="18"/>
                <w:szCs w:val="18"/>
                <w:lang w:val="ru-RU"/>
              </w:rPr>
              <w:t xml:space="preserve"> открытого типа, однокомпонентный. </w:t>
            </w:r>
            <w:r w:rsidRPr="000D268C">
              <w:rPr>
                <w:kern w:val="0"/>
                <w:sz w:val="18"/>
                <w:szCs w:val="18"/>
                <w:lang w:val="ru-RU"/>
              </w:rPr>
              <w:t>КТРУ 32.50.13.190-00006906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054E57" w:rsidRPr="004D33C6" w:rsidRDefault="00B400AF" w:rsidP="00FC6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4D33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Диапозонный</w:t>
            </w:r>
            <w:proofErr w:type="spellEnd"/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показатель вырезаемого отверстия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napToGrid w:val="0"/>
              <w:spacing w:line="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>не менее 60 мм и не более 70 мм.</w:t>
            </w: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предварительного вырезаемого отверстия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napToGrid w:val="0"/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>не более 20 мм.</w:t>
            </w: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комплект </w:t>
            </w:r>
            <w:r w:rsidRPr="00054E57">
              <w:rPr>
                <w:rFonts w:ascii="Times New Roman" w:hAnsi="Times New Roman"/>
                <w:sz w:val="16"/>
                <w:szCs w:val="16"/>
              </w:rPr>
              <w:t>Однокомпонентного дренируемого калоприемника со встроенной плоской пластиной.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napToGrid w:val="0"/>
              <w:spacing w:line="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54E57">
              <w:rPr>
                <w:rFonts w:ascii="Times New Roman" w:hAnsi="Times New Roman"/>
                <w:sz w:val="20"/>
                <w:szCs w:val="20"/>
              </w:rPr>
              <w:t xml:space="preserve"> пластиковый мешок, предназначенный для присоединения к коже пациента вокруг </w:t>
            </w:r>
            <w:proofErr w:type="spellStart"/>
            <w:r w:rsidRPr="00054E57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054E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1187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 xml:space="preserve">ГОСТ </w:t>
            </w:r>
            <w:proofErr w:type="gramStart"/>
            <w:r w:rsidRPr="00054E5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54E57">
              <w:rPr>
                <w:rFonts w:ascii="Times New Roman" w:hAnsi="Times New Roman"/>
                <w:sz w:val="18"/>
                <w:szCs w:val="18"/>
              </w:rPr>
              <w:t xml:space="preserve"> 58235-2022;</w:t>
            </w:r>
          </w:p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>ГОСТ ISO 10993-1-2021;</w:t>
            </w:r>
          </w:p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>ГОСТ ISO 10993-11-2021.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4E57">
              <w:rPr>
                <w:rFonts w:ascii="Times New Roman" w:hAnsi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B400AF" w:rsidRPr="00822B5D" w:rsidTr="00B400AF">
        <w:trPr>
          <w:trHeight w:val="439"/>
        </w:trPr>
        <w:tc>
          <w:tcPr>
            <w:tcW w:w="992" w:type="dxa"/>
            <w:vMerge w:val="restart"/>
            <w:shd w:val="clear" w:color="auto" w:fill="FFFFFF"/>
          </w:tcPr>
          <w:p w:rsidR="00B400AF" w:rsidRPr="00B400AF" w:rsidRDefault="00CB2E82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2E82">
              <w:rPr>
                <w:rFonts w:ascii="Times New Roman" w:hAnsi="Times New Roman"/>
                <w:sz w:val="16"/>
                <w:szCs w:val="16"/>
              </w:rPr>
              <w:t>(21-01-15)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00AF" w:rsidRPr="00B400AF">
              <w:rPr>
                <w:rFonts w:ascii="Times New Roman" w:hAnsi="Times New Roman"/>
                <w:sz w:val="16"/>
                <w:szCs w:val="16"/>
              </w:rPr>
              <w:t>Мочеприемник ножной (мешок для сбора мочи) дневной.</w:t>
            </w:r>
          </w:p>
        </w:tc>
        <w:tc>
          <w:tcPr>
            <w:tcW w:w="1276" w:type="dxa"/>
            <w:shd w:val="clear" w:color="auto" w:fill="FFFFFF"/>
          </w:tcPr>
          <w:p w:rsidR="00B400AF" w:rsidRPr="00B400AF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0AF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835" w:type="dxa"/>
            <w:shd w:val="clear" w:color="auto" w:fill="FFFFFF"/>
          </w:tcPr>
          <w:p w:rsidR="00B400AF" w:rsidRPr="00B400AF" w:rsidRDefault="00B400AF" w:rsidP="00B40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0AF">
              <w:rPr>
                <w:rFonts w:ascii="Times New Roman" w:hAnsi="Times New Roman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B400AF">
              <w:rPr>
                <w:rFonts w:ascii="Times New Roman" w:hAnsi="Times New Roman"/>
                <w:sz w:val="20"/>
                <w:szCs w:val="20"/>
              </w:rPr>
              <w:t>уропрезервативу</w:t>
            </w:r>
            <w:proofErr w:type="spellEnd"/>
            <w:r w:rsidRPr="00B400AF">
              <w:rPr>
                <w:rFonts w:ascii="Times New Roman" w:hAnsi="Times New Roman"/>
                <w:sz w:val="20"/>
                <w:szCs w:val="20"/>
              </w:rPr>
              <w:t xml:space="preserve"> и фиксации на ноге пациента для </w:t>
            </w:r>
            <w:proofErr w:type="gramStart"/>
            <w:r w:rsidRPr="00B400AF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B400AF">
              <w:rPr>
                <w:rFonts w:ascii="Times New Roman" w:hAnsi="Times New Roman"/>
                <w:sz w:val="20"/>
                <w:szCs w:val="20"/>
              </w:rPr>
              <w:t xml:space="preserve">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одноразового использования. </w:t>
            </w:r>
            <w:r w:rsidRPr="00B400AF">
              <w:rPr>
                <w:rFonts w:ascii="Times New Roman" w:hAnsi="Times New Roman"/>
                <w:sz w:val="20"/>
                <w:szCs w:val="20"/>
              </w:rPr>
              <w:t xml:space="preserve">Мешок из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B400AF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B400AF">
              <w:rPr>
                <w:rFonts w:ascii="Times New Roman" w:hAnsi="Times New Roman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B400AF">
              <w:rPr>
                <w:rFonts w:ascii="Times New Roman" w:hAnsi="Times New Roman"/>
                <w:sz w:val="20"/>
                <w:szCs w:val="20"/>
              </w:rPr>
              <w:t>уропрезервативом</w:t>
            </w:r>
            <w:proofErr w:type="gramStart"/>
            <w:r w:rsidRPr="00B400A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00AF">
              <w:rPr>
                <w:rFonts w:ascii="Times New Roman" w:hAnsi="Times New Roman"/>
                <w:sz w:val="20"/>
                <w:szCs w:val="20"/>
              </w:rPr>
              <w:t>естерильный</w:t>
            </w:r>
            <w:proofErr w:type="spellEnd"/>
            <w:r w:rsidRPr="00B400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F7DA4" w:rsidRPr="00C124BA" w:rsidRDefault="002F7DA4" w:rsidP="002F7DA4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  <w:proofErr w:type="gramStart"/>
            <w:r w:rsidRPr="00C124BA">
              <w:rPr>
                <w:kern w:val="0"/>
                <w:sz w:val="16"/>
                <w:szCs w:val="16"/>
                <w:lang w:val="ru-RU"/>
              </w:rPr>
              <w:t>Мочеприемник</w:t>
            </w:r>
            <w:proofErr w:type="gramEnd"/>
            <w:r w:rsidRPr="00C124BA">
              <w:rPr>
                <w:kern w:val="0"/>
                <w:sz w:val="16"/>
                <w:szCs w:val="16"/>
                <w:lang w:val="ru-RU"/>
              </w:rPr>
              <w:t xml:space="preserve"> носимый ножной со сливным краном, </w:t>
            </w:r>
            <w:proofErr w:type="spellStart"/>
            <w:r w:rsidRPr="00C124BA">
              <w:rPr>
                <w:kern w:val="0"/>
                <w:sz w:val="16"/>
                <w:szCs w:val="16"/>
                <w:lang w:val="ru-RU"/>
              </w:rPr>
              <w:t>нестирильный</w:t>
            </w:r>
            <w:proofErr w:type="spellEnd"/>
            <w:r w:rsidRPr="00C124BA">
              <w:rPr>
                <w:kern w:val="0"/>
                <w:sz w:val="16"/>
                <w:szCs w:val="16"/>
                <w:lang w:val="ru-RU"/>
              </w:rPr>
              <w:t>.</w:t>
            </w:r>
          </w:p>
          <w:p w:rsidR="00B400AF" w:rsidRPr="00216AF1" w:rsidRDefault="002F7DA4" w:rsidP="002F7DA4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124BA">
              <w:rPr>
                <w:kern w:val="0"/>
                <w:sz w:val="16"/>
                <w:szCs w:val="16"/>
                <w:lang w:val="ru-RU"/>
              </w:rPr>
              <w:t>КТРУ 32.50.13.190-00006902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B400AF" w:rsidRPr="00CD3C3E" w:rsidRDefault="002F7DA4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990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00AF" w:rsidRPr="00822B5D" w:rsidRDefault="002F7DA4" w:rsidP="00FC659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400AF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B400AF" w:rsidRPr="00216AF1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Объём мочеприемника:</w:t>
            </w:r>
          </w:p>
        </w:tc>
        <w:tc>
          <w:tcPr>
            <w:tcW w:w="2835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не менее 500 мл и не более 800 мл</w:t>
            </w:r>
          </w:p>
        </w:tc>
        <w:tc>
          <w:tcPr>
            <w:tcW w:w="1843" w:type="dxa"/>
            <w:vMerge/>
            <w:shd w:val="clear" w:color="auto" w:fill="FFFFFF"/>
          </w:tcPr>
          <w:p w:rsidR="00B400AF" w:rsidRPr="00216AF1" w:rsidRDefault="00B400AF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400AF" w:rsidRPr="00CD3C3E" w:rsidRDefault="00B400AF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00AF" w:rsidRPr="00822B5D" w:rsidRDefault="00B400AF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B400AF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B400AF" w:rsidRPr="00216AF1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2835" w:type="dxa"/>
            <w:shd w:val="clear" w:color="auto" w:fill="FFFFFF"/>
          </w:tcPr>
          <w:p w:rsidR="00B400AF" w:rsidRPr="006A2739" w:rsidRDefault="00B400AF" w:rsidP="00B400AF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</w:rPr>
              <w:t xml:space="preserve"> 58235-2022;</w:t>
            </w:r>
          </w:p>
          <w:p w:rsidR="00B400AF" w:rsidRPr="006A2739" w:rsidRDefault="00B400AF" w:rsidP="00B400AF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10993-1-2021;</w:t>
            </w:r>
          </w:p>
          <w:p w:rsidR="00B400AF" w:rsidRPr="006A2739" w:rsidRDefault="00B400AF" w:rsidP="00B400AF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10993-11-2021.</w:t>
            </w:r>
          </w:p>
          <w:p w:rsidR="00B400AF" w:rsidRPr="006A2739" w:rsidRDefault="00B400AF" w:rsidP="00B400AF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59449-2021.</w:t>
            </w:r>
          </w:p>
        </w:tc>
        <w:tc>
          <w:tcPr>
            <w:tcW w:w="1843" w:type="dxa"/>
            <w:vMerge/>
            <w:shd w:val="clear" w:color="auto" w:fill="FFFFFF"/>
          </w:tcPr>
          <w:p w:rsidR="00B400AF" w:rsidRPr="00216AF1" w:rsidRDefault="00B400AF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400AF" w:rsidRPr="00CD3C3E" w:rsidRDefault="00B400AF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00AF" w:rsidRPr="00822B5D" w:rsidRDefault="00B400AF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B400AF" w:rsidRPr="00822B5D" w:rsidTr="002F7DA4">
        <w:trPr>
          <w:trHeight w:val="3097"/>
        </w:trPr>
        <w:tc>
          <w:tcPr>
            <w:tcW w:w="992" w:type="dxa"/>
            <w:vMerge/>
            <w:shd w:val="clear" w:color="auto" w:fill="FFFFFF"/>
          </w:tcPr>
          <w:p w:rsidR="00B400AF" w:rsidRPr="00216AF1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0AF" w:rsidRPr="002F7DA4" w:rsidRDefault="00B400AF" w:rsidP="002F7DA4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835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843" w:type="dxa"/>
            <w:vMerge/>
            <w:shd w:val="clear" w:color="auto" w:fill="FFFFFF"/>
          </w:tcPr>
          <w:p w:rsidR="00B400AF" w:rsidRPr="00216AF1" w:rsidRDefault="00B400AF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400AF" w:rsidRPr="00CD3C3E" w:rsidRDefault="00B400AF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00AF" w:rsidRPr="00822B5D" w:rsidRDefault="00B400AF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 w:val="restart"/>
            <w:shd w:val="clear" w:color="auto" w:fill="FFFFFF"/>
          </w:tcPr>
          <w:p w:rsidR="001D5343" w:rsidRPr="00216AF1" w:rsidRDefault="00CB2E82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(21-01-16) </w:t>
            </w:r>
            <w:r w:rsidRPr="0060150B">
              <w:rPr>
                <w:rFonts w:ascii="Times New Roman CYR" w:hAnsi="Times New Roman CYR" w:cs="Times New Roman CYR"/>
                <w:sz w:val="16"/>
                <w:szCs w:val="16"/>
              </w:rPr>
              <w:t>Мочеприемник прикроватный (мешок для сбора мочи) ночной</w:t>
            </w: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B400AF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835" w:type="dxa"/>
            <w:shd w:val="clear" w:color="auto" w:fill="FFFFFF"/>
          </w:tcPr>
          <w:p w:rsidR="001D5343" w:rsidRPr="00E57EB3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уропрезервативу</w:t>
            </w:r>
            <w:proofErr w:type="spellEnd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многослойного, не пропускающего запах материала (пленки), с </w:t>
            </w:r>
            <w:proofErr w:type="spellStart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антирефлюксным</w:t>
            </w:r>
            <w:proofErr w:type="spellEnd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уропрезервативом</w:t>
            </w:r>
            <w:proofErr w:type="spellEnd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. Не стерильный.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B2E82" w:rsidRPr="00D94CC3" w:rsidRDefault="00CB2E82" w:rsidP="00CB2E82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  <w:r w:rsidRPr="00D94CC3">
              <w:rPr>
                <w:kern w:val="0"/>
                <w:sz w:val="16"/>
                <w:szCs w:val="16"/>
                <w:lang w:val="ru-RU"/>
              </w:rPr>
              <w:t xml:space="preserve">Мочеприемник со сливным краном без крепления к пациенту, </w:t>
            </w:r>
            <w:proofErr w:type="spellStart"/>
            <w:r w:rsidRPr="00D94CC3">
              <w:rPr>
                <w:kern w:val="0"/>
                <w:sz w:val="16"/>
                <w:szCs w:val="16"/>
                <w:lang w:val="ru-RU"/>
              </w:rPr>
              <w:t>нестирильный</w:t>
            </w:r>
            <w:proofErr w:type="spellEnd"/>
            <w:r w:rsidRPr="00D94CC3">
              <w:rPr>
                <w:kern w:val="0"/>
                <w:sz w:val="16"/>
                <w:szCs w:val="16"/>
                <w:lang w:val="ru-RU"/>
              </w:rPr>
              <w:t>.</w:t>
            </w:r>
          </w:p>
          <w:p w:rsidR="001D5343" w:rsidRPr="00216AF1" w:rsidRDefault="00CB2E82" w:rsidP="00CB2E82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94CC3">
              <w:rPr>
                <w:kern w:val="0"/>
                <w:sz w:val="16"/>
                <w:szCs w:val="16"/>
                <w:lang w:val="ru-RU"/>
              </w:rPr>
              <w:t>КТРУ 32.50.13.190-00006897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1D5343" w:rsidRPr="00CD3C3E" w:rsidRDefault="00CB2E82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990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5343" w:rsidRPr="00822B5D" w:rsidRDefault="00E57EB3" w:rsidP="00FC659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1D5343" w:rsidRPr="00216AF1" w:rsidRDefault="001D534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Объём мочеприемника:</w:t>
            </w:r>
          </w:p>
        </w:tc>
        <w:tc>
          <w:tcPr>
            <w:tcW w:w="2835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7C0867">
              <w:rPr>
                <w:rFonts w:ascii="Times New Roman CYR" w:hAnsi="Times New Roman CYR" w:cs="Times New Roman CYR"/>
                <w:sz w:val="18"/>
                <w:szCs w:val="18"/>
              </w:rPr>
              <w:t>не менее 1500 мл и не более 2000 мл.</w:t>
            </w:r>
          </w:p>
        </w:tc>
        <w:tc>
          <w:tcPr>
            <w:tcW w:w="1843" w:type="dxa"/>
            <w:vMerge/>
            <w:shd w:val="clear" w:color="auto" w:fill="FFFFFF"/>
          </w:tcPr>
          <w:p w:rsidR="001D5343" w:rsidRPr="00216AF1" w:rsidRDefault="001D5343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D5343" w:rsidRPr="00CD3C3E" w:rsidRDefault="001D534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5343" w:rsidRPr="00822B5D" w:rsidRDefault="001D5343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1D5343" w:rsidRPr="00216AF1" w:rsidRDefault="001D534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2835" w:type="dxa"/>
            <w:shd w:val="clear" w:color="auto" w:fill="FFFFFF"/>
          </w:tcPr>
          <w:p w:rsidR="00E57EB3" w:rsidRPr="006A2739" w:rsidRDefault="00E57EB3" w:rsidP="00E57EB3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</w:rPr>
              <w:t xml:space="preserve"> 58235-2022;</w:t>
            </w:r>
          </w:p>
          <w:p w:rsidR="00E57EB3" w:rsidRPr="006A2739" w:rsidRDefault="00E57EB3" w:rsidP="00E57EB3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10993-1-2021;</w:t>
            </w:r>
          </w:p>
          <w:p w:rsidR="00E57EB3" w:rsidRPr="006A2739" w:rsidRDefault="00E57EB3" w:rsidP="00E57EB3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10993-11-2021.</w:t>
            </w:r>
          </w:p>
          <w:p w:rsidR="001D5343" w:rsidRPr="00216AF1" w:rsidRDefault="00E57EB3" w:rsidP="00E57EB3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59449-2021.</w:t>
            </w:r>
          </w:p>
        </w:tc>
        <w:tc>
          <w:tcPr>
            <w:tcW w:w="1843" w:type="dxa"/>
            <w:vMerge/>
            <w:shd w:val="clear" w:color="auto" w:fill="FFFFFF"/>
          </w:tcPr>
          <w:p w:rsidR="001D5343" w:rsidRPr="00216AF1" w:rsidRDefault="001D5343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D5343" w:rsidRPr="00CD3C3E" w:rsidRDefault="001D534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5343" w:rsidRPr="00822B5D" w:rsidRDefault="001D5343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1D5343" w:rsidRPr="00216AF1" w:rsidRDefault="001D534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 xml:space="preserve">Действующее регистрационное удостоверение в соответствии с Федеральным законом от 21.11.2011 N 323-ФЗ «Об основах охраны здоровья граждан в Российской </w:t>
            </w:r>
            <w:r w:rsidRPr="006A2739">
              <w:rPr>
                <w:rFonts w:ascii="Times New Roman" w:hAnsi="Times New Roman"/>
                <w:sz w:val="16"/>
                <w:szCs w:val="16"/>
              </w:rPr>
              <w:lastRenderedPageBreak/>
              <w:t>Федерации»</w:t>
            </w:r>
          </w:p>
        </w:tc>
        <w:tc>
          <w:tcPr>
            <w:tcW w:w="2835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843" w:type="dxa"/>
            <w:vMerge/>
            <w:shd w:val="clear" w:color="auto" w:fill="FFFFFF"/>
          </w:tcPr>
          <w:p w:rsidR="001D5343" w:rsidRPr="00216AF1" w:rsidRDefault="001D5343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D5343" w:rsidRPr="00CD3C3E" w:rsidRDefault="001D534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5343" w:rsidRPr="00822B5D" w:rsidRDefault="001D5343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822B5D" w:rsidTr="00054E57">
        <w:trPr>
          <w:trHeight w:val="439"/>
        </w:trPr>
        <w:tc>
          <w:tcPr>
            <w:tcW w:w="5103" w:type="dxa"/>
            <w:gridSpan w:val="3"/>
            <w:shd w:val="clear" w:color="auto" w:fill="FFFFFF"/>
          </w:tcPr>
          <w:p w:rsidR="00054E57" w:rsidRPr="00216AF1" w:rsidRDefault="00054E57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216AF1"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054E57" w:rsidRPr="00216AF1" w:rsidRDefault="00054E57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</w:tcPr>
          <w:p w:rsidR="00054E57" w:rsidRPr="00CD3C3E" w:rsidRDefault="00E57EB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13 980</w:t>
            </w:r>
          </w:p>
          <w:p w:rsidR="00054E57" w:rsidRPr="00337138" w:rsidRDefault="00054E57" w:rsidP="00FC6590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54E57" w:rsidRPr="00822B5D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2F78CB" w:rsidRDefault="002F78CB" w:rsidP="00B90691">
      <w:pPr>
        <w:spacing w:after="0"/>
        <w:ind w:right="-1" w:firstLine="284"/>
        <w:jc w:val="both"/>
        <w:rPr>
          <w:rFonts w:ascii="Times New Roman" w:eastAsia="Times New Roman" w:hAnsi="Times New Roman"/>
          <w:i/>
          <w:lang w:eastAsia="ar-SA"/>
        </w:rPr>
      </w:pPr>
    </w:p>
    <w:p w:rsidR="00B90691" w:rsidRDefault="00B90691" w:rsidP="00B90691">
      <w:pPr>
        <w:spacing w:after="0"/>
        <w:ind w:right="-1" w:firstLine="284"/>
        <w:jc w:val="both"/>
        <w:rPr>
          <w:rFonts w:ascii="Times New Roman" w:eastAsia="Times New Roman" w:hAnsi="Times New Roman"/>
          <w:i/>
          <w:lang w:eastAsia="ar-SA"/>
        </w:rPr>
      </w:pPr>
      <w:proofErr w:type="gramStart"/>
      <w:r>
        <w:rPr>
          <w:rFonts w:ascii="Times New Roman" w:eastAsia="Times New Roman" w:hAnsi="Times New Roman"/>
          <w:i/>
          <w:lang w:eastAsia="ar-SA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</w:t>
      </w:r>
      <w:proofErr w:type="gramEnd"/>
      <w:r>
        <w:rPr>
          <w:rFonts w:ascii="Times New Roman" w:eastAsia="Times New Roman" w:hAnsi="Times New Roman"/>
          <w:i/>
          <w:lang w:eastAsia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3465CE" w:rsidRDefault="00B90691" w:rsidP="00B90691">
      <w:pPr>
        <w:pStyle w:val="Standard"/>
        <w:ind w:firstLine="284"/>
        <w:jc w:val="both"/>
        <w:rPr>
          <w:sz w:val="22"/>
          <w:szCs w:val="22"/>
          <w:lang w:val="ru-RU"/>
        </w:rPr>
      </w:pPr>
      <w:proofErr w:type="spellStart"/>
      <w:r>
        <w:rPr>
          <w:rFonts w:eastAsia="Times New Roman"/>
          <w:i/>
          <w:sz w:val="22"/>
          <w:szCs w:val="22"/>
          <w:lang w:eastAsia="ar-SA"/>
        </w:rPr>
        <w:t>Заказчиком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применяются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собственные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характеристики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товара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, в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связи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с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отсутствием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характеристик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данного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товара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в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позиции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КТРУ</w:t>
      </w:r>
      <w:r>
        <w:rPr>
          <w:rFonts w:eastAsia="Times New Roman"/>
          <w:i/>
          <w:sz w:val="22"/>
          <w:szCs w:val="22"/>
          <w:lang w:val="ru-RU" w:eastAsia="ar-SA"/>
        </w:rPr>
        <w:t>.</w:t>
      </w:r>
    </w:p>
    <w:p w:rsidR="003465CE" w:rsidRDefault="003465CE" w:rsidP="003465CE">
      <w:pPr>
        <w:rPr>
          <w:lang w:eastAsia="ja-JP" w:bidi="fa-IR"/>
        </w:rPr>
      </w:pPr>
    </w:p>
    <w:p w:rsidR="003465CE" w:rsidRDefault="003465CE" w:rsidP="003465CE">
      <w:pPr>
        <w:pStyle w:val="Standard"/>
        <w:jc w:val="center"/>
        <w:rPr>
          <w:b/>
        </w:rPr>
      </w:pPr>
      <w:r>
        <w:rPr>
          <w:b/>
          <w:sz w:val="26"/>
          <w:szCs w:val="26"/>
          <w:lang w:val="ru-RU"/>
        </w:rPr>
        <w:t>Календарный план</w:t>
      </w:r>
    </w:p>
    <w:p w:rsidR="003465CE" w:rsidRDefault="003465CE" w:rsidP="003465CE">
      <w:pPr>
        <w:pStyle w:val="Standard"/>
        <w:jc w:val="center"/>
        <w:rPr>
          <w:b/>
          <w:sz w:val="26"/>
          <w:szCs w:val="26"/>
          <w:lang w:val="ru-RU"/>
        </w:rPr>
      </w:pP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91"/>
        <w:gridCol w:w="2553"/>
        <w:gridCol w:w="1277"/>
      </w:tblGrid>
      <w:tr w:rsidR="003465CE" w:rsidRPr="003465CE" w:rsidTr="0034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ja-JP" w:bidi="fa-IR"/>
              </w:rPr>
            </w:pPr>
            <w:r w:rsidRPr="003465C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465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465C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ja-JP" w:bidi="fa-IR"/>
              </w:rPr>
            </w:pPr>
            <w:r w:rsidRPr="003465CE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465CE">
              <w:rPr>
                <w:rFonts w:cs="Times New Roman"/>
                <w:sz w:val="26"/>
                <w:szCs w:val="26"/>
                <w:lang w:val="ru-RU"/>
              </w:rPr>
              <w:t>Периоды (этапы) поставки на 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465CE">
              <w:rPr>
                <w:rFonts w:cs="Times New Roman"/>
                <w:sz w:val="26"/>
                <w:szCs w:val="26"/>
                <w:lang w:val="ru-RU"/>
              </w:rPr>
              <w:t>Количество (шт.)</w:t>
            </w:r>
          </w:p>
        </w:tc>
      </w:tr>
      <w:tr w:rsidR="003465CE" w:rsidRPr="003465CE" w:rsidTr="003465C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  <w:r w:rsidRPr="003465CE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3465CE">
              <w:rPr>
                <w:rFonts w:ascii="Times New Roman" w:hAnsi="Times New Roman"/>
                <w:sz w:val="28"/>
                <w:szCs w:val="28"/>
              </w:rPr>
              <w:t>(21-01-01) Однокомпонентный дренируемый калоприемник со встроенной плоской пластиной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spacing w:after="0"/>
              <w:rPr>
                <w:rFonts w:ascii="Times New Roman" w:hAnsi="Times New Roman"/>
                <w:noProof/>
                <w:kern w:val="3"/>
                <w:sz w:val="24"/>
                <w:szCs w:val="24"/>
                <w:lang w:val="de-DE" w:eastAsia="ru-RU" w:bidi="fa-IR"/>
              </w:rPr>
            </w:pPr>
            <w:r w:rsidRPr="003465CE">
              <w:rPr>
                <w:rFonts w:ascii="Times New Roman" w:hAnsi="Times New Roman"/>
                <w:noProof/>
                <w:lang w:eastAsia="ru-RU"/>
              </w:rPr>
              <w:t xml:space="preserve">Срок поступления товара в </w:t>
            </w:r>
          </w:p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465CE">
              <w:rPr>
                <w:rFonts w:ascii="Times New Roman" w:hAnsi="Times New Roman"/>
                <w:noProof/>
                <w:lang w:eastAsia="ru-RU"/>
              </w:rPr>
              <w:t>течение 5 календарных дней с даты заключения государственного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465CE">
              <w:rPr>
                <w:rFonts w:ascii="Times New Roman" w:hAnsi="Times New Roman"/>
              </w:rPr>
              <w:t xml:space="preserve">     12 000</w:t>
            </w:r>
          </w:p>
        </w:tc>
      </w:tr>
      <w:tr w:rsidR="003465CE" w:rsidRPr="003465CE" w:rsidTr="003465C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  <w:r w:rsidRPr="003465CE">
              <w:rPr>
                <w:sz w:val="26"/>
                <w:szCs w:val="26"/>
              </w:rPr>
              <w:t>2</w:t>
            </w:r>
          </w:p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3465CE">
              <w:rPr>
                <w:rFonts w:ascii="Times New Roman" w:hAnsi="Times New Roman"/>
                <w:sz w:val="28"/>
                <w:szCs w:val="28"/>
              </w:rPr>
              <w:t>(21-01-15) Мочеприемник ножной (мешок для сбора мочи) дневной.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5CE" w:rsidRPr="003465CE" w:rsidRDefault="003465CE" w:rsidP="003465CE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465CE">
              <w:rPr>
                <w:rFonts w:ascii="Times New Roman" w:hAnsi="Times New Roman"/>
              </w:rPr>
              <w:t xml:space="preserve">      990</w:t>
            </w:r>
          </w:p>
        </w:tc>
      </w:tr>
      <w:tr w:rsidR="003465CE" w:rsidRPr="003465CE" w:rsidTr="003465C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  <w:r w:rsidRPr="003465CE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widowControl w:val="0"/>
              <w:tabs>
                <w:tab w:val="left" w:pos="2758"/>
              </w:tabs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465CE">
              <w:rPr>
                <w:rFonts w:ascii="Times New Roman" w:hAnsi="Times New Roman"/>
                <w:sz w:val="28"/>
                <w:szCs w:val="28"/>
              </w:rPr>
              <w:t>(21-01-16) Мочеприемник прикроватный (мешок для сбора мочи) ночной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5CE" w:rsidRPr="003465CE" w:rsidRDefault="003465CE" w:rsidP="003465CE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465CE">
              <w:rPr>
                <w:rFonts w:ascii="Times New Roman" w:hAnsi="Times New Roman"/>
              </w:rPr>
              <w:t xml:space="preserve">      990</w:t>
            </w:r>
          </w:p>
        </w:tc>
      </w:tr>
      <w:tr w:rsidR="003465CE" w:rsidRPr="003465CE" w:rsidTr="003465CE">
        <w:trPr>
          <w:trHeight w:val="59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b/>
                <w:kern w:val="3"/>
                <w:highlight w:val="yellow"/>
                <w:lang w:eastAsia="ja-JP" w:bidi="fa-IR"/>
              </w:rPr>
            </w:pPr>
            <w:r w:rsidRPr="003465C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pStyle w:val="Textbody"/>
              <w:spacing w:after="0"/>
              <w:rPr>
                <w:rFonts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3465CE">
              <w:rPr>
                <w:rFonts w:cs="Times New Roman"/>
                <w:b/>
                <w:sz w:val="22"/>
                <w:szCs w:val="22"/>
                <w:lang w:val="ru-RU"/>
              </w:rPr>
              <w:t xml:space="preserve">    13 980</w:t>
            </w:r>
          </w:p>
        </w:tc>
      </w:tr>
    </w:tbl>
    <w:p w:rsidR="003465CE" w:rsidRDefault="003465CE" w:rsidP="003465CE">
      <w:pPr>
        <w:pStyle w:val="Standard"/>
        <w:jc w:val="both"/>
        <w:rPr>
          <w:lang w:val="ru-RU"/>
        </w:rPr>
      </w:pPr>
    </w:p>
    <w:p w:rsidR="00B90691" w:rsidRPr="003465CE" w:rsidRDefault="00B90691" w:rsidP="003465CE">
      <w:pPr>
        <w:tabs>
          <w:tab w:val="left" w:pos="4045"/>
        </w:tabs>
        <w:rPr>
          <w:lang w:eastAsia="ja-JP" w:bidi="fa-IR"/>
        </w:rPr>
      </w:pPr>
    </w:p>
    <w:sectPr w:rsidR="00B90691" w:rsidRPr="003465CE" w:rsidSect="0081309F">
      <w:pgSz w:w="11906" w:h="16838" w:code="9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</w:abstractNum>
  <w:abstractNum w:abstractNumId="2">
    <w:nsid w:val="452F6803"/>
    <w:multiLevelType w:val="hybridMultilevel"/>
    <w:tmpl w:val="558E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25C8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</w:abstractNum>
  <w:abstractNum w:abstractNumId="4">
    <w:nsid w:val="518761E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7"/>
    <w:rsid w:val="000041B1"/>
    <w:rsid w:val="0002373D"/>
    <w:rsid w:val="0002732E"/>
    <w:rsid w:val="000351C2"/>
    <w:rsid w:val="0005244A"/>
    <w:rsid w:val="00054E57"/>
    <w:rsid w:val="00060A0B"/>
    <w:rsid w:val="00064D2F"/>
    <w:rsid w:val="00066507"/>
    <w:rsid w:val="00073C9D"/>
    <w:rsid w:val="00095282"/>
    <w:rsid w:val="00097972"/>
    <w:rsid w:val="000A2A83"/>
    <w:rsid w:val="000A4689"/>
    <w:rsid w:val="000A5ECD"/>
    <w:rsid w:val="000B5D8F"/>
    <w:rsid w:val="000C17F5"/>
    <w:rsid w:val="000C48C3"/>
    <w:rsid w:val="000D0C57"/>
    <w:rsid w:val="000D151A"/>
    <w:rsid w:val="000F1DB3"/>
    <w:rsid w:val="000F28F8"/>
    <w:rsid w:val="00100663"/>
    <w:rsid w:val="0010623C"/>
    <w:rsid w:val="0011230C"/>
    <w:rsid w:val="00117BE2"/>
    <w:rsid w:val="00134A36"/>
    <w:rsid w:val="00143142"/>
    <w:rsid w:val="00146EA2"/>
    <w:rsid w:val="00150EC3"/>
    <w:rsid w:val="0015366B"/>
    <w:rsid w:val="0016290E"/>
    <w:rsid w:val="00177AFE"/>
    <w:rsid w:val="001837E8"/>
    <w:rsid w:val="00186840"/>
    <w:rsid w:val="00192EED"/>
    <w:rsid w:val="001A1B91"/>
    <w:rsid w:val="001B6563"/>
    <w:rsid w:val="001B758C"/>
    <w:rsid w:val="001D38B6"/>
    <w:rsid w:val="001D5343"/>
    <w:rsid w:val="001D5569"/>
    <w:rsid w:val="001E0AC9"/>
    <w:rsid w:val="001F1925"/>
    <w:rsid w:val="00213422"/>
    <w:rsid w:val="00213B0E"/>
    <w:rsid w:val="00221450"/>
    <w:rsid w:val="002267F4"/>
    <w:rsid w:val="002322A6"/>
    <w:rsid w:val="0023616E"/>
    <w:rsid w:val="002402BB"/>
    <w:rsid w:val="00241F14"/>
    <w:rsid w:val="00243F19"/>
    <w:rsid w:val="00245E4F"/>
    <w:rsid w:val="002707A1"/>
    <w:rsid w:val="00280502"/>
    <w:rsid w:val="002840EA"/>
    <w:rsid w:val="00294918"/>
    <w:rsid w:val="002A1E84"/>
    <w:rsid w:val="002C1525"/>
    <w:rsid w:val="002C2EA9"/>
    <w:rsid w:val="002D1B1C"/>
    <w:rsid w:val="002D202B"/>
    <w:rsid w:val="002D2F47"/>
    <w:rsid w:val="002D55A8"/>
    <w:rsid w:val="002E69CF"/>
    <w:rsid w:val="002F0B7D"/>
    <w:rsid w:val="002F19D9"/>
    <w:rsid w:val="002F78CB"/>
    <w:rsid w:val="002F7DA4"/>
    <w:rsid w:val="00310610"/>
    <w:rsid w:val="0031378B"/>
    <w:rsid w:val="003256A3"/>
    <w:rsid w:val="00343F1B"/>
    <w:rsid w:val="003465CE"/>
    <w:rsid w:val="0035384A"/>
    <w:rsid w:val="003547C5"/>
    <w:rsid w:val="00355CF4"/>
    <w:rsid w:val="0036019C"/>
    <w:rsid w:val="00362091"/>
    <w:rsid w:val="00364AE8"/>
    <w:rsid w:val="00375862"/>
    <w:rsid w:val="0038236C"/>
    <w:rsid w:val="00387553"/>
    <w:rsid w:val="00387680"/>
    <w:rsid w:val="003877E1"/>
    <w:rsid w:val="003A3DD7"/>
    <w:rsid w:val="003D3D66"/>
    <w:rsid w:val="003E1C6C"/>
    <w:rsid w:val="003E4CC7"/>
    <w:rsid w:val="003E78C0"/>
    <w:rsid w:val="003E7C47"/>
    <w:rsid w:val="003F10B6"/>
    <w:rsid w:val="003F13DD"/>
    <w:rsid w:val="003F41EB"/>
    <w:rsid w:val="003F63BB"/>
    <w:rsid w:val="004009DF"/>
    <w:rsid w:val="004016FB"/>
    <w:rsid w:val="00405B26"/>
    <w:rsid w:val="00407502"/>
    <w:rsid w:val="004250DC"/>
    <w:rsid w:val="00426639"/>
    <w:rsid w:val="00426F40"/>
    <w:rsid w:val="00431563"/>
    <w:rsid w:val="0045000F"/>
    <w:rsid w:val="00453842"/>
    <w:rsid w:val="0046091B"/>
    <w:rsid w:val="004673C6"/>
    <w:rsid w:val="004739A9"/>
    <w:rsid w:val="0048586E"/>
    <w:rsid w:val="00493A9C"/>
    <w:rsid w:val="004A58E9"/>
    <w:rsid w:val="004A6DC5"/>
    <w:rsid w:val="004A7835"/>
    <w:rsid w:val="004C6B43"/>
    <w:rsid w:val="004D3177"/>
    <w:rsid w:val="004F1D06"/>
    <w:rsid w:val="004F53E8"/>
    <w:rsid w:val="00515638"/>
    <w:rsid w:val="0052104C"/>
    <w:rsid w:val="0053253E"/>
    <w:rsid w:val="00535952"/>
    <w:rsid w:val="00535C03"/>
    <w:rsid w:val="00536CC8"/>
    <w:rsid w:val="00540EF5"/>
    <w:rsid w:val="005512E4"/>
    <w:rsid w:val="00551655"/>
    <w:rsid w:val="005559C7"/>
    <w:rsid w:val="005971D6"/>
    <w:rsid w:val="005A658D"/>
    <w:rsid w:val="005B157E"/>
    <w:rsid w:val="005B2FB1"/>
    <w:rsid w:val="005B582B"/>
    <w:rsid w:val="005B6284"/>
    <w:rsid w:val="005C60DB"/>
    <w:rsid w:val="005C680F"/>
    <w:rsid w:val="005D15B4"/>
    <w:rsid w:val="005E1D55"/>
    <w:rsid w:val="005F65F8"/>
    <w:rsid w:val="006039D4"/>
    <w:rsid w:val="00615D88"/>
    <w:rsid w:val="00622F33"/>
    <w:rsid w:val="00627814"/>
    <w:rsid w:val="0063463A"/>
    <w:rsid w:val="00641E4C"/>
    <w:rsid w:val="00656773"/>
    <w:rsid w:val="00667467"/>
    <w:rsid w:val="00695632"/>
    <w:rsid w:val="006A2739"/>
    <w:rsid w:val="006A6FF8"/>
    <w:rsid w:val="006B2537"/>
    <w:rsid w:val="006D0959"/>
    <w:rsid w:val="006D3120"/>
    <w:rsid w:val="006D47D8"/>
    <w:rsid w:val="006D498E"/>
    <w:rsid w:val="006D63C0"/>
    <w:rsid w:val="006E783B"/>
    <w:rsid w:val="006F3BA2"/>
    <w:rsid w:val="007038E2"/>
    <w:rsid w:val="0071779F"/>
    <w:rsid w:val="00723D57"/>
    <w:rsid w:val="00724F6B"/>
    <w:rsid w:val="00733011"/>
    <w:rsid w:val="00745728"/>
    <w:rsid w:val="00763F4C"/>
    <w:rsid w:val="00771B98"/>
    <w:rsid w:val="00773E1C"/>
    <w:rsid w:val="007760A6"/>
    <w:rsid w:val="00781448"/>
    <w:rsid w:val="007A298B"/>
    <w:rsid w:val="007A645C"/>
    <w:rsid w:val="007A7E44"/>
    <w:rsid w:val="007C21D5"/>
    <w:rsid w:val="007C2331"/>
    <w:rsid w:val="007D359D"/>
    <w:rsid w:val="007D4CE0"/>
    <w:rsid w:val="007D7CC5"/>
    <w:rsid w:val="007F0B25"/>
    <w:rsid w:val="007F31F7"/>
    <w:rsid w:val="007F58BE"/>
    <w:rsid w:val="00801EBE"/>
    <w:rsid w:val="00805AA7"/>
    <w:rsid w:val="0081309F"/>
    <w:rsid w:val="00814413"/>
    <w:rsid w:val="00822010"/>
    <w:rsid w:val="0082769C"/>
    <w:rsid w:val="00832BCF"/>
    <w:rsid w:val="00834D7D"/>
    <w:rsid w:val="008366D4"/>
    <w:rsid w:val="00843ED1"/>
    <w:rsid w:val="00846A4B"/>
    <w:rsid w:val="0085764C"/>
    <w:rsid w:val="008719D8"/>
    <w:rsid w:val="0088192A"/>
    <w:rsid w:val="0088696A"/>
    <w:rsid w:val="00896F03"/>
    <w:rsid w:val="008B3A2C"/>
    <w:rsid w:val="008B4C26"/>
    <w:rsid w:val="008B699B"/>
    <w:rsid w:val="008C0438"/>
    <w:rsid w:val="008C0B15"/>
    <w:rsid w:val="008C2B27"/>
    <w:rsid w:val="008D7CD0"/>
    <w:rsid w:val="008E4FC0"/>
    <w:rsid w:val="008E7A0E"/>
    <w:rsid w:val="008F4414"/>
    <w:rsid w:val="009040DC"/>
    <w:rsid w:val="0092110C"/>
    <w:rsid w:val="00926576"/>
    <w:rsid w:val="009344F9"/>
    <w:rsid w:val="009346B9"/>
    <w:rsid w:val="00952EC8"/>
    <w:rsid w:val="00954A50"/>
    <w:rsid w:val="00957C18"/>
    <w:rsid w:val="00960203"/>
    <w:rsid w:val="009675B4"/>
    <w:rsid w:val="0097529B"/>
    <w:rsid w:val="00982EDE"/>
    <w:rsid w:val="00983D87"/>
    <w:rsid w:val="009869D7"/>
    <w:rsid w:val="009C3733"/>
    <w:rsid w:val="009D185E"/>
    <w:rsid w:val="009E56DD"/>
    <w:rsid w:val="009F560E"/>
    <w:rsid w:val="009F6655"/>
    <w:rsid w:val="00A025E3"/>
    <w:rsid w:val="00A1637C"/>
    <w:rsid w:val="00A20B8A"/>
    <w:rsid w:val="00A24B11"/>
    <w:rsid w:val="00A427DE"/>
    <w:rsid w:val="00A47F19"/>
    <w:rsid w:val="00A53792"/>
    <w:rsid w:val="00A56744"/>
    <w:rsid w:val="00A716EB"/>
    <w:rsid w:val="00A77115"/>
    <w:rsid w:val="00A82C3D"/>
    <w:rsid w:val="00A92EB7"/>
    <w:rsid w:val="00A970BE"/>
    <w:rsid w:val="00AA1ADF"/>
    <w:rsid w:val="00AB725F"/>
    <w:rsid w:val="00AD0603"/>
    <w:rsid w:val="00AD12DB"/>
    <w:rsid w:val="00AD1967"/>
    <w:rsid w:val="00AF2436"/>
    <w:rsid w:val="00B04B45"/>
    <w:rsid w:val="00B1301A"/>
    <w:rsid w:val="00B14E50"/>
    <w:rsid w:val="00B157E2"/>
    <w:rsid w:val="00B26433"/>
    <w:rsid w:val="00B3767C"/>
    <w:rsid w:val="00B400AF"/>
    <w:rsid w:val="00B75359"/>
    <w:rsid w:val="00B9005F"/>
    <w:rsid w:val="00B90691"/>
    <w:rsid w:val="00B913EB"/>
    <w:rsid w:val="00B925F8"/>
    <w:rsid w:val="00B93B68"/>
    <w:rsid w:val="00BB3E80"/>
    <w:rsid w:val="00BB6A5F"/>
    <w:rsid w:val="00BD52A7"/>
    <w:rsid w:val="00BE46CD"/>
    <w:rsid w:val="00BF018B"/>
    <w:rsid w:val="00BF3DA2"/>
    <w:rsid w:val="00C143FF"/>
    <w:rsid w:val="00C155BB"/>
    <w:rsid w:val="00C21F66"/>
    <w:rsid w:val="00C467C1"/>
    <w:rsid w:val="00C506F3"/>
    <w:rsid w:val="00C51C35"/>
    <w:rsid w:val="00C61023"/>
    <w:rsid w:val="00C61034"/>
    <w:rsid w:val="00C611BD"/>
    <w:rsid w:val="00C72568"/>
    <w:rsid w:val="00C749EF"/>
    <w:rsid w:val="00C7542A"/>
    <w:rsid w:val="00C94D54"/>
    <w:rsid w:val="00CA14BF"/>
    <w:rsid w:val="00CA24C4"/>
    <w:rsid w:val="00CA6C26"/>
    <w:rsid w:val="00CB103E"/>
    <w:rsid w:val="00CB241B"/>
    <w:rsid w:val="00CB2E82"/>
    <w:rsid w:val="00CC7EE9"/>
    <w:rsid w:val="00CD094F"/>
    <w:rsid w:val="00CD0F65"/>
    <w:rsid w:val="00CD256B"/>
    <w:rsid w:val="00CD274D"/>
    <w:rsid w:val="00CD3C3E"/>
    <w:rsid w:val="00CD6F7E"/>
    <w:rsid w:val="00CF4410"/>
    <w:rsid w:val="00D03106"/>
    <w:rsid w:val="00D14F0A"/>
    <w:rsid w:val="00D25CF5"/>
    <w:rsid w:val="00D36DEA"/>
    <w:rsid w:val="00D52F08"/>
    <w:rsid w:val="00D54F29"/>
    <w:rsid w:val="00D55CC1"/>
    <w:rsid w:val="00D71C6E"/>
    <w:rsid w:val="00D74118"/>
    <w:rsid w:val="00D85D83"/>
    <w:rsid w:val="00DB06B2"/>
    <w:rsid w:val="00DB3614"/>
    <w:rsid w:val="00DC4683"/>
    <w:rsid w:val="00DC7FFD"/>
    <w:rsid w:val="00DD29E4"/>
    <w:rsid w:val="00DE450B"/>
    <w:rsid w:val="00DF40EE"/>
    <w:rsid w:val="00DF759F"/>
    <w:rsid w:val="00E1003B"/>
    <w:rsid w:val="00E12884"/>
    <w:rsid w:val="00E14E8E"/>
    <w:rsid w:val="00E157B3"/>
    <w:rsid w:val="00E16E67"/>
    <w:rsid w:val="00E21549"/>
    <w:rsid w:val="00E26D8B"/>
    <w:rsid w:val="00E42085"/>
    <w:rsid w:val="00E422DD"/>
    <w:rsid w:val="00E4475D"/>
    <w:rsid w:val="00E5602E"/>
    <w:rsid w:val="00E57EB3"/>
    <w:rsid w:val="00E61647"/>
    <w:rsid w:val="00E630C4"/>
    <w:rsid w:val="00E6674C"/>
    <w:rsid w:val="00E740D4"/>
    <w:rsid w:val="00E74915"/>
    <w:rsid w:val="00E74BE9"/>
    <w:rsid w:val="00E75749"/>
    <w:rsid w:val="00E803B6"/>
    <w:rsid w:val="00E860C5"/>
    <w:rsid w:val="00E86EC3"/>
    <w:rsid w:val="00E927F1"/>
    <w:rsid w:val="00EA6B82"/>
    <w:rsid w:val="00EA7767"/>
    <w:rsid w:val="00EB319A"/>
    <w:rsid w:val="00EB37C5"/>
    <w:rsid w:val="00EB5031"/>
    <w:rsid w:val="00EB7DB9"/>
    <w:rsid w:val="00EB7FE8"/>
    <w:rsid w:val="00EC149F"/>
    <w:rsid w:val="00EC7E36"/>
    <w:rsid w:val="00ED110E"/>
    <w:rsid w:val="00ED2525"/>
    <w:rsid w:val="00ED50CE"/>
    <w:rsid w:val="00ED6469"/>
    <w:rsid w:val="00EF1A52"/>
    <w:rsid w:val="00EF283A"/>
    <w:rsid w:val="00F00A94"/>
    <w:rsid w:val="00F0339A"/>
    <w:rsid w:val="00F06CE4"/>
    <w:rsid w:val="00F11B25"/>
    <w:rsid w:val="00F14374"/>
    <w:rsid w:val="00F22D70"/>
    <w:rsid w:val="00F23D54"/>
    <w:rsid w:val="00F33F8F"/>
    <w:rsid w:val="00F34F26"/>
    <w:rsid w:val="00F47EF6"/>
    <w:rsid w:val="00F6065C"/>
    <w:rsid w:val="00F625E1"/>
    <w:rsid w:val="00F77237"/>
    <w:rsid w:val="00F80621"/>
    <w:rsid w:val="00F824E3"/>
    <w:rsid w:val="00F84C7A"/>
    <w:rsid w:val="00F87FB1"/>
    <w:rsid w:val="00FA48A6"/>
    <w:rsid w:val="00FC3835"/>
    <w:rsid w:val="00FC44B9"/>
    <w:rsid w:val="00FC6590"/>
    <w:rsid w:val="00FD2B3C"/>
    <w:rsid w:val="00FE50EC"/>
    <w:rsid w:val="00FE5877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E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02BB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7C21D5"/>
    <w:pPr>
      <w:suppressLineNumbers/>
      <w:suppressAutoHyphens/>
      <w:spacing w:after="0" w:line="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7C2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7C21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Title"/>
    <w:basedOn w:val="a"/>
    <w:next w:val="a9"/>
    <w:link w:val="aa"/>
    <w:qFormat/>
    <w:rsid w:val="00CB103E"/>
    <w:pPr>
      <w:suppressAutoHyphens/>
      <w:spacing w:after="0" w:line="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Название Знак"/>
    <w:link w:val="a8"/>
    <w:rsid w:val="00CB103E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Subtitle"/>
    <w:basedOn w:val="a"/>
    <w:next w:val="ab"/>
    <w:link w:val="ac"/>
    <w:qFormat/>
    <w:rsid w:val="00CB103E"/>
    <w:pPr>
      <w:keepNext/>
      <w:suppressAutoHyphens/>
      <w:spacing w:before="240" w:after="120" w:line="0" w:lineRule="atLeast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link w:val="a9"/>
    <w:rsid w:val="00CB103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CB103E"/>
    <w:pPr>
      <w:suppressAutoHyphens/>
      <w:autoSpaceDE w:val="0"/>
      <w:spacing w:after="0" w:line="0" w:lineRule="atLeast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CB103E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f"/>
    <w:uiPriority w:val="99"/>
    <w:unhideWhenUsed/>
    <w:rsid w:val="00CB103E"/>
    <w:pPr>
      <w:spacing w:after="120"/>
    </w:pPr>
  </w:style>
  <w:style w:type="character" w:customStyle="1" w:styleId="af">
    <w:name w:val="Основной текст Знак"/>
    <w:link w:val="ab"/>
    <w:uiPriority w:val="99"/>
    <w:rsid w:val="00CB103E"/>
    <w:rPr>
      <w:sz w:val="22"/>
      <w:szCs w:val="22"/>
      <w:lang w:eastAsia="en-US"/>
    </w:rPr>
  </w:style>
  <w:style w:type="paragraph" w:styleId="af0">
    <w:name w:val="List"/>
    <w:basedOn w:val="Textbody"/>
    <w:rsid w:val="00536CC8"/>
  </w:style>
  <w:style w:type="paragraph" w:styleId="af1">
    <w:name w:val="caption"/>
    <w:basedOn w:val="a"/>
    <w:rsid w:val="005559C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9069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3A3DD7"/>
    <w:pPr>
      <w:suppressLineNumbers/>
      <w:textAlignment w:val="baseline"/>
    </w:pPr>
  </w:style>
  <w:style w:type="paragraph" w:styleId="2">
    <w:name w:val="Quote"/>
    <w:basedOn w:val="a"/>
    <w:next w:val="a"/>
    <w:link w:val="20"/>
    <w:uiPriority w:val="29"/>
    <w:qFormat/>
    <w:rsid w:val="005B6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customStyle="1" w:styleId="20">
    <w:name w:val="Цитата 2 Знак"/>
    <w:link w:val="2"/>
    <w:uiPriority w:val="29"/>
    <w:rsid w:val="005B6284"/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styleId="af2">
    <w:name w:val="Subtle Emphasis"/>
    <w:uiPriority w:val="19"/>
    <w:qFormat/>
    <w:rsid w:val="003465C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E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02BB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7C21D5"/>
    <w:pPr>
      <w:suppressLineNumbers/>
      <w:suppressAutoHyphens/>
      <w:spacing w:after="0" w:line="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7C2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7C21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Title"/>
    <w:basedOn w:val="a"/>
    <w:next w:val="a9"/>
    <w:link w:val="aa"/>
    <w:qFormat/>
    <w:rsid w:val="00CB103E"/>
    <w:pPr>
      <w:suppressAutoHyphens/>
      <w:spacing w:after="0" w:line="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Название Знак"/>
    <w:link w:val="a8"/>
    <w:rsid w:val="00CB103E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Subtitle"/>
    <w:basedOn w:val="a"/>
    <w:next w:val="ab"/>
    <w:link w:val="ac"/>
    <w:qFormat/>
    <w:rsid w:val="00CB103E"/>
    <w:pPr>
      <w:keepNext/>
      <w:suppressAutoHyphens/>
      <w:spacing w:before="240" w:after="120" w:line="0" w:lineRule="atLeast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link w:val="a9"/>
    <w:rsid w:val="00CB103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CB103E"/>
    <w:pPr>
      <w:suppressAutoHyphens/>
      <w:autoSpaceDE w:val="0"/>
      <w:spacing w:after="0" w:line="0" w:lineRule="atLeast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CB103E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f"/>
    <w:uiPriority w:val="99"/>
    <w:unhideWhenUsed/>
    <w:rsid w:val="00CB103E"/>
    <w:pPr>
      <w:spacing w:after="120"/>
    </w:pPr>
  </w:style>
  <w:style w:type="character" w:customStyle="1" w:styleId="af">
    <w:name w:val="Основной текст Знак"/>
    <w:link w:val="ab"/>
    <w:uiPriority w:val="99"/>
    <w:rsid w:val="00CB103E"/>
    <w:rPr>
      <w:sz w:val="22"/>
      <w:szCs w:val="22"/>
      <w:lang w:eastAsia="en-US"/>
    </w:rPr>
  </w:style>
  <w:style w:type="paragraph" w:styleId="af0">
    <w:name w:val="List"/>
    <w:basedOn w:val="Textbody"/>
    <w:rsid w:val="00536CC8"/>
  </w:style>
  <w:style w:type="paragraph" w:styleId="af1">
    <w:name w:val="caption"/>
    <w:basedOn w:val="a"/>
    <w:rsid w:val="005559C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9069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3A3DD7"/>
    <w:pPr>
      <w:suppressLineNumbers/>
      <w:textAlignment w:val="baseline"/>
    </w:pPr>
  </w:style>
  <w:style w:type="paragraph" w:styleId="2">
    <w:name w:val="Quote"/>
    <w:basedOn w:val="a"/>
    <w:next w:val="a"/>
    <w:link w:val="20"/>
    <w:uiPriority w:val="29"/>
    <w:qFormat/>
    <w:rsid w:val="005B6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customStyle="1" w:styleId="20">
    <w:name w:val="Цитата 2 Знак"/>
    <w:link w:val="2"/>
    <w:uiPriority w:val="29"/>
    <w:rsid w:val="005B6284"/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styleId="af2">
    <w:name w:val="Subtle Emphasis"/>
    <w:uiPriority w:val="19"/>
    <w:qFormat/>
    <w:rsid w:val="003465C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D67F-5A95-488E-8D32-93D44689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Ольга Сергеевна</dc:creator>
  <cp:lastModifiedBy>Блинова Надежда Витальевна</cp:lastModifiedBy>
  <cp:revision>4</cp:revision>
  <cp:lastPrinted>2021-09-30T05:59:00Z</cp:lastPrinted>
  <dcterms:created xsi:type="dcterms:W3CDTF">2024-02-16T11:38:00Z</dcterms:created>
  <dcterms:modified xsi:type="dcterms:W3CDTF">2024-02-28T05:53:00Z</dcterms:modified>
</cp:coreProperties>
</file>