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 w:rsidR="00B8652E">
        <w:rPr>
          <w:b/>
          <w:sz w:val="26"/>
          <w:szCs w:val="26"/>
        </w:rPr>
        <w:t xml:space="preserve"> по обеспечению инвалидов в 2022</w:t>
      </w:r>
      <w:r w:rsidRPr="00B95C80">
        <w:rPr>
          <w:b/>
          <w:sz w:val="26"/>
          <w:szCs w:val="26"/>
        </w:rPr>
        <w:t xml:space="preserve"> году </w:t>
      </w:r>
    </w:p>
    <w:p w:rsidR="00AC1201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протезами нижних конечностей</w:t>
      </w:r>
    </w:p>
    <w:p w:rsidR="00CD0B58" w:rsidRPr="00B95C80" w:rsidRDefault="00CD0B58" w:rsidP="00CD0B58">
      <w:pPr>
        <w:pStyle w:val="af0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203764" w:rsidRPr="00203764">
        <w:rPr>
          <w:b/>
          <w:sz w:val="26"/>
          <w:szCs w:val="26"/>
        </w:rPr>
        <w:t>21-11326024721132601001-0058-00</w:t>
      </w:r>
      <w:r w:rsidR="00203764">
        <w:rPr>
          <w:b/>
          <w:sz w:val="26"/>
          <w:szCs w:val="26"/>
        </w:rPr>
        <w:t>0</w:t>
      </w:r>
      <w:bookmarkStart w:id="0" w:name="_GoBack"/>
      <w:bookmarkEnd w:id="0"/>
      <w:r w:rsidR="00203764" w:rsidRPr="00203764">
        <w:rPr>
          <w:b/>
          <w:sz w:val="26"/>
          <w:szCs w:val="26"/>
        </w:rPr>
        <w:t>-3250-323</w:t>
      </w:r>
      <w:r w:rsidR="00203764">
        <w:rPr>
          <w:b/>
          <w:sz w:val="26"/>
          <w:szCs w:val="26"/>
        </w:rPr>
        <w:t>/</w:t>
      </w:r>
      <w:r w:rsidR="00203764" w:rsidRPr="00203764">
        <w:rPr>
          <w:b/>
          <w:sz w:val="26"/>
          <w:szCs w:val="26"/>
        </w:rPr>
        <w:t>21-11326024721132601001-0058-001-3250-323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AC1201" w:rsidRDefault="00AC1201" w:rsidP="00AC1201">
      <w:pPr>
        <w:pStyle w:val="af0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AC1201" w:rsidRDefault="00AC1201" w:rsidP="00AC1201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C1201" w:rsidRDefault="00AC1201" w:rsidP="00AC1201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C1201" w:rsidRDefault="00AC1201" w:rsidP="00AC1201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C1201" w:rsidRDefault="00AC1201" w:rsidP="00AC1201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AC1201" w:rsidRDefault="00AC1201" w:rsidP="00AC1201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AC1201" w:rsidRPr="00FF73A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AC1201" w:rsidRPr="00F458BC" w:rsidRDefault="00AC1201" w:rsidP="00F458BC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="00F458BC">
        <w:t xml:space="preserve">протоколов испытаний, </w:t>
      </w:r>
      <w:r w:rsidR="00F458BC" w:rsidRPr="009378A8">
        <w:t>в случае если законодательством Российской Федерации предусмотрено наличие таких документов</w:t>
      </w:r>
      <w:r w:rsidR="00F458BC">
        <w:rPr>
          <w:lang w:val="ru-RU"/>
        </w:rPr>
        <w:t>.</w:t>
      </w:r>
    </w:p>
    <w:p w:rsidR="00AC1201" w:rsidRPr="00236C18" w:rsidRDefault="00AC1201" w:rsidP="00AC1201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 w:rsidRPr="00F17929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</w:t>
      </w:r>
      <w:r w:rsidR="009E606D">
        <w:rPr>
          <w:color w:val="000000"/>
          <w:spacing w:val="-2"/>
        </w:rPr>
        <w:t xml:space="preserve"> (либо наличие соисполнителя с соответствующей лицензией) </w:t>
      </w:r>
      <w:r w:rsidRPr="00F17929">
        <w:rPr>
          <w:color w:val="000000"/>
          <w:spacing w:val="-2"/>
        </w:rPr>
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 w:rsidRPr="00F17929">
        <w:rPr>
          <w:lang w:eastAsia="ar-SA"/>
        </w:rPr>
        <w:t>Постановлением Правительства Российской Федерации № 291 от 16.04.201</w:t>
      </w:r>
      <w:r w:rsidRPr="00F17929">
        <w:rPr>
          <w:b/>
          <w:bCs/>
          <w:lang w:eastAsia="ar-SA"/>
        </w:rPr>
        <w:t>2</w:t>
      </w:r>
      <w:r w:rsidRPr="00F17929"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17929">
        <w:rPr>
          <w:lang w:eastAsia="ar-SA"/>
        </w:rPr>
        <w:t>Сколково</w:t>
      </w:r>
      <w:proofErr w:type="spellEnd"/>
      <w:r w:rsidRPr="00F17929">
        <w:rPr>
          <w:lang w:eastAsia="ar-SA"/>
        </w:rPr>
        <w:t>»</w:t>
      </w:r>
      <w:r w:rsidRPr="00F17929">
        <w:rPr>
          <w:color w:val="000000"/>
          <w:spacing w:val="-2"/>
        </w:rPr>
        <w:t>.</w:t>
      </w:r>
    </w:p>
    <w:p w:rsidR="00AC1201" w:rsidRPr="00EE14BA" w:rsidRDefault="00AC1201" w:rsidP="00AC1201">
      <w:pPr>
        <w:keepNext/>
        <w:ind w:firstLine="360"/>
        <w:jc w:val="both"/>
      </w:pPr>
    </w:p>
    <w:p w:rsidR="00AC1201" w:rsidRPr="0061794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AC1201" w:rsidRPr="00E6707D" w:rsidRDefault="00AC1201" w:rsidP="00AC1201">
      <w:pPr>
        <w:keepNext/>
        <w:ind w:firstLine="360"/>
        <w:jc w:val="both"/>
      </w:pPr>
      <w:r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AC1201" w:rsidRPr="00DB6C00" w:rsidRDefault="00AC1201" w:rsidP="000F7163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AC1201" w:rsidRDefault="00AC1201" w:rsidP="00AC1201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AC1201" w:rsidRDefault="00AC1201" w:rsidP="00AC1201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AC1201" w:rsidRDefault="00AC1201" w:rsidP="00AC1201">
      <w:pPr>
        <w:ind w:firstLine="567"/>
        <w:jc w:val="both"/>
      </w:pPr>
      <w:r>
        <w:t>Исполнитель принимает на себя обязательства по выполнению работ и обеспечени</w:t>
      </w:r>
      <w:r w:rsidR="00096DBC">
        <w:t>ю Получателей до 1</w:t>
      </w:r>
      <w:r w:rsidR="00837F4F">
        <w:t>0</w:t>
      </w:r>
      <w:r w:rsidR="00096DBC">
        <w:t xml:space="preserve"> </w:t>
      </w:r>
      <w:r w:rsidR="00837F4F">
        <w:t>августа 2022</w:t>
      </w:r>
      <w:r>
        <w:t xml:space="preserve"> года.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AC1201" w:rsidRDefault="00AC1201" w:rsidP="00AC1201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AC1201" w:rsidRPr="00294A31" w:rsidRDefault="00AC1201" w:rsidP="00AC1201">
      <w:pPr>
        <w:ind w:firstLine="708"/>
        <w:jc w:val="both"/>
      </w:pPr>
      <w:r>
        <w:t>- протезы немодульного типа – 7 (Семь) месяцев,</w:t>
      </w:r>
    </w:p>
    <w:p w:rsidR="00AC1201" w:rsidRDefault="00AC1201" w:rsidP="00AC1201">
      <w:pPr>
        <w:ind w:firstLine="708"/>
        <w:jc w:val="both"/>
      </w:pPr>
      <w:r>
        <w:t>-протезы модульного типа – 12 (Двенадцать) месяцев,</w:t>
      </w:r>
    </w:p>
    <w:p w:rsidR="00AC1201" w:rsidRDefault="00AC1201" w:rsidP="00AC1201">
      <w:pPr>
        <w:ind w:firstLine="708"/>
        <w:jc w:val="both"/>
      </w:pPr>
      <w:r>
        <w:t xml:space="preserve">- протезы </w:t>
      </w:r>
      <w:r>
        <w:rPr>
          <w:rStyle w:val="ng-binding"/>
        </w:rPr>
        <w:t>лечебно-тренировочные – 12 (Двенадцать) месяцев.</w:t>
      </w:r>
    </w:p>
    <w:p w:rsidR="00AC1201" w:rsidRPr="00294A31" w:rsidRDefault="00AC1201" w:rsidP="00AC1201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AC1201" w:rsidRPr="004C4280" w:rsidRDefault="00AC1201" w:rsidP="00AC1201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AC1201" w:rsidRPr="00B23A85" w:rsidRDefault="00AC1201" w:rsidP="000F7163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 w:rsidRPr="00DB72AB"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</w:t>
      </w:r>
      <w:r w:rsidR="00413FF0">
        <w:t>1</w:t>
      </w:r>
      <w:r w:rsidR="00050F6D">
        <w:t>0</w:t>
      </w:r>
      <w:r w:rsidRPr="00DB72AB">
        <w:t xml:space="preserve"> (</w:t>
      </w:r>
      <w:r w:rsidR="00050F6D">
        <w:t>десяти</w:t>
      </w:r>
      <w:r w:rsidRPr="00DB72AB">
        <w:t>) рабочих дней с даты получения Заказчиком счета и надлежащим образом оформленных отчетных и финансовых документов.</w:t>
      </w:r>
      <w:r>
        <w:t xml:space="preserve">  </w:t>
      </w:r>
    </w:p>
    <w:p w:rsidR="00AC1201" w:rsidRDefault="00AC1201" w:rsidP="000F7163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AC1201" w:rsidRDefault="00AC1201" w:rsidP="00AC1201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AC1201" w:rsidRDefault="00AC1201" w:rsidP="00AC1201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AC1201" w:rsidRPr="004F2A7B" w:rsidRDefault="00AC1201" w:rsidP="00AC1201">
      <w:pPr>
        <w:ind w:firstLine="284"/>
        <w:jc w:val="both"/>
      </w:pPr>
      <w:r w:rsidRPr="004F2A7B">
        <w:lastRenderedPageBreak/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AC1201" w:rsidRPr="004F2A7B" w:rsidRDefault="00AC1201" w:rsidP="00AC1201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AC1201" w:rsidRPr="004F2A7B" w:rsidRDefault="00AC1201" w:rsidP="00AC1201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AC1201" w:rsidRPr="00C17B7C" w:rsidRDefault="00AC1201" w:rsidP="00AC1201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</w:t>
      </w:r>
      <w:r w:rsidR="000F6903">
        <w:rPr>
          <w:bCs/>
          <w:color w:val="2D2D2D"/>
          <w:kern w:val="36"/>
        </w:rPr>
        <w:t>ытаний», ГОСТ Р ИСО 13405-1-2018</w:t>
      </w:r>
      <w:r>
        <w:rPr>
          <w:bCs/>
          <w:color w:val="2D2D2D"/>
          <w:kern w:val="36"/>
        </w:rPr>
        <w:t xml:space="preserve"> </w:t>
      </w:r>
      <w:r w:rsidR="000F6903">
        <w:rPr>
          <w:bCs/>
          <w:color w:val="2D2D2D"/>
          <w:kern w:val="36"/>
        </w:rPr>
        <w:t>Национальный</w:t>
      </w:r>
      <w:r>
        <w:rPr>
          <w:bCs/>
          <w:color w:val="2D2D2D"/>
          <w:kern w:val="36"/>
        </w:rPr>
        <w:t xml:space="preserve"> стандарт Р</w:t>
      </w:r>
      <w:r w:rsidR="000F6903">
        <w:rPr>
          <w:bCs/>
          <w:color w:val="2D2D2D"/>
          <w:kern w:val="36"/>
        </w:rPr>
        <w:t xml:space="preserve">оссийской </w:t>
      </w:r>
      <w:r>
        <w:rPr>
          <w:bCs/>
          <w:color w:val="2D2D2D"/>
          <w:kern w:val="36"/>
        </w:rPr>
        <w:t>Ф</w:t>
      </w:r>
      <w:r w:rsidR="000F6903">
        <w:rPr>
          <w:bCs/>
          <w:color w:val="2D2D2D"/>
          <w:kern w:val="36"/>
        </w:rPr>
        <w:t>едерации «Протезирование и ортопедия</w:t>
      </w:r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</w:t>
      </w:r>
      <w:r w:rsidR="00C407F3">
        <w:rPr>
          <w:bCs/>
          <w:color w:val="2D2D2D"/>
          <w:kern w:val="36"/>
        </w:rPr>
        <w:t>19</w:t>
      </w:r>
      <w:r>
        <w:rPr>
          <w:bCs/>
          <w:color w:val="2D2D2D"/>
          <w:kern w:val="36"/>
        </w:rPr>
        <w:t xml:space="preserve">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AC1201" w:rsidRPr="00FF73A2" w:rsidRDefault="00AC1201" w:rsidP="00AC1201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AC1201" w:rsidRPr="00D12095" w:rsidRDefault="00AC1201" w:rsidP="000F7163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 w:rsidR="00F364DE"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AC1201" w:rsidRPr="0009385D" w:rsidRDefault="00AC1201" w:rsidP="00AC1201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440660" w:rsidRDefault="00440660" w:rsidP="00440660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 w:rsidR="00837F4F">
        <w:rPr>
          <w:b/>
        </w:rPr>
        <w:t>101</w:t>
      </w:r>
      <w:r>
        <w:rPr>
          <w:b/>
        </w:rPr>
        <w:t xml:space="preserve"> </w:t>
      </w:r>
      <w:r w:rsidRPr="00D12095">
        <w:rPr>
          <w:b/>
        </w:rPr>
        <w:t>штук</w:t>
      </w:r>
      <w:r w:rsidR="00837F4F">
        <w:rPr>
          <w:b/>
        </w:rPr>
        <w:t>а</w:t>
      </w:r>
      <w:r>
        <w:rPr>
          <w:b/>
        </w:rPr>
        <w:t xml:space="preserve">. </w:t>
      </w:r>
    </w:p>
    <w:p w:rsidR="00AC1201" w:rsidRDefault="00AC1201" w:rsidP="00440660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51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424"/>
        <w:gridCol w:w="1134"/>
      </w:tblGrid>
      <w:tr w:rsidR="00D538A1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A1" w:rsidRPr="00396E90" w:rsidRDefault="00907C04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2B5194" w:rsidRPr="00396E9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485" w:rsidRPr="004F7191" w:rsidRDefault="006B2485" w:rsidP="006B2485">
            <w:pPr>
              <w:jc w:val="center"/>
            </w:pPr>
            <w:r w:rsidRPr="004F7191">
              <w:t xml:space="preserve">Протез голени немодульного типа, </w:t>
            </w:r>
            <w:r w:rsidRPr="004F7191">
              <w:rPr>
                <w:rStyle w:val="ng-binding"/>
              </w:rPr>
              <w:t xml:space="preserve">в том числе при врожденном </w:t>
            </w:r>
            <w:r w:rsidRPr="004F7191">
              <w:rPr>
                <w:rStyle w:val="ng-binding"/>
              </w:rPr>
              <w:lastRenderedPageBreak/>
              <w:t>недоразвитии</w:t>
            </w:r>
            <w:r>
              <w:rPr>
                <w:rStyle w:val="ng-binding"/>
              </w:rPr>
              <w:t xml:space="preserve"> 1</w:t>
            </w:r>
          </w:p>
          <w:p w:rsidR="006B2485" w:rsidRDefault="006B2485" w:rsidP="0048160A">
            <w:pPr>
              <w:jc w:val="center"/>
            </w:pPr>
            <w:r w:rsidRPr="006868B0">
              <w:t xml:space="preserve">КОЗ – </w:t>
            </w:r>
            <w:r w:rsidRPr="00344145">
              <w:t>03.28.08.07.06</w:t>
            </w:r>
          </w:p>
          <w:p w:rsidR="002B5194" w:rsidRPr="00396E90" w:rsidRDefault="006B2485" w:rsidP="0048160A">
            <w:pPr>
              <w:snapToGrid w:val="0"/>
              <w:jc w:val="center"/>
            </w:pPr>
            <w:r w:rsidRPr="006868B0">
              <w:t xml:space="preserve">ОКПД2 – </w:t>
            </w:r>
            <w:r w:rsidRPr="00344145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5194" w:rsidRPr="00396E90" w:rsidRDefault="006B2485" w:rsidP="005472EF">
            <w:pPr>
              <w:snapToGrid w:val="0"/>
              <w:jc w:val="both"/>
            </w:pPr>
            <w:r w:rsidRPr="00E3210C">
              <w:lastRenderedPageBreak/>
              <w:t xml:space="preserve">Протез голени немодульный ш/к, с облегчёнными шинами. Без косметической облицовки и оболочки. Приемная гильза, унифицированная. Материал приемной гильзы: кожа. Без </w:t>
            </w:r>
            <w:r w:rsidRPr="00E3210C">
              <w:lastRenderedPageBreak/>
              <w:t xml:space="preserve">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E3210C">
              <w:t>бесшарнирная</w:t>
            </w:r>
            <w:proofErr w:type="spellEnd"/>
            <w:r w:rsidRPr="00E3210C">
              <w:t xml:space="preserve"> полиуретановая, монолитная.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5472EF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A17A94">
              <w:rPr>
                <w:lang w:eastAsia="ar-SA"/>
              </w:rPr>
              <w:t xml:space="preserve">23 дня до первой примерки 10 дней после </w:t>
            </w:r>
            <w:r w:rsidRPr="00A17A94">
              <w:rPr>
                <w:lang w:eastAsia="ar-SA"/>
              </w:rPr>
              <w:lastRenderedPageBreak/>
              <w:t>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Pr="00EC4B21" w:rsidRDefault="002B519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194" w:rsidRDefault="00F735F3" w:rsidP="004271E9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5A5CFA" w:rsidRPr="00396E90" w:rsidTr="006E409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CFA" w:rsidRPr="004F7191" w:rsidRDefault="005A5CFA" w:rsidP="005A5CFA">
            <w:pPr>
              <w:jc w:val="center"/>
            </w:pPr>
            <w:r w:rsidRPr="004F7191">
              <w:lastRenderedPageBreak/>
              <w:t xml:space="preserve">Протез голени немодульного типа, </w:t>
            </w:r>
            <w:r w:rsidRPr="004F7191">
              <w:rPr>
                <w:rStyle w:val="ng-binding"/>
              </w:rPr>
              <w:t>в том числе при врожденном недоразвитии</w:t>
            </w:r>
            <w:r>
              <w:rPr>
                <w:rStyle w:val="ng-binding"/>
              </w:rPr>
              <w:t xml:space="preserve"> 2</w:t>
            </w:r>
          </w:p>
          <w:p w:rsidR="005A5CFA" w:rsidRDefault="005A5CFA" w:rsidP="005A5CFA">
            <w:pPr>
              <w:jc w:val="center"/>
            </w:pPr>
            <w:r w:rsidRPr="006868B0">
              <w:t xml:space="preserve">КОЗ – </w:t>
            </w:r>
            <w:r w:rsidRPr="00344145">
              <w:t>03.28.08.07.06</w:t>
            </w:r>
          </w:p>
          <w:p w:rsidR="005A5CFA" w:rsidRPr="006868B0" w:rsidRDefault="005A5CFA" w:rsidP="005A5CFA">
            <w:pPr>
              <w:jc w:val="center"/>
            </w:pPr>
            <w:r w:rsidRPr="006868B0">
              <w:t xml:space="preserve">ОКПД2 – </w:t>
            </w:r>
            <w:r w:rsidRPr="00344145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CFA" w:rsidRPr="006868B0" w:rsidRDefault="005A5CFA" w:rsidP="005A5CFA">
            <w:pPr>
              <w:snapToGrid w:val="0"/>
              <w:jc w:val="both"/>
            </w:pPr>
            <w:r w:rsidRPr="00E3210C">
              <w:t xml:space="preserve">Протез голени немодульный ш/к, со стальными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</w:t>
            </w:r>
            <w:proofErr w:type="spellStart"/>
            <w:r w:rsidRPr="00E3210C">
              <w:t>бесшарнирная</w:t>
            </w:r>
            <w:proofErr w:type="spellEnd"/>
            <w:r w:rsidRPr="00E3210C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A" w:rsidRDefault="005A5CFA" w:rsidP="005A5CF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A" w:rsidRPr="00A17A94" w:rsidRDefault="005A5CFA" w:rsidP="005A5CFA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A" w:rsidRDefault="005A5CFA" w:rsidP="005A5CFA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CFA" w:rsidRDefault="005A5CFA" w:rsidP="005A5CFA">
            <w:pPr>
              <w:spacing w:after="200" w:line="276" w:lineRule="auto"/>
              <w:jc w:val="center"/>
            </w:pPr>
            <w:r>
              <w:t>8</w:t>
            </w:r>
          </w:p>
        </w:tc>
      </w:tr>
      <w:tr w:rsidR="00061CEA" w:rsidRPr="00396E90" w:rsidTr="006E4090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1CEA" w:rsidRDefault="00061CEA" w:rsidP="00061CEA">
            <w:pPr>
              <w:jc w:val="center"/>
            </w:pPr>
            <w:r w:rsidRPr="004F7191">
              <w:t xml:space="preserve">Протез голени немодульного типа, </w:t>
            </w:r>
            <w:r w:rsidRPr="004F7191">
              <w:rPr>
                <w:rStyle w:val="ng-binding"/>
              </w:rPr>
              <w:t>в том числе при врожденном недоразвитии</w:t>
            </w:r>
            <w:r w:rsidRPr="004F7191">
              <w:t xml:space="preserve"> </w:t>
            </w:r>
            <w:r>
              <w:t>3</w:t>
            </w:r>
          </w:p>
          <w:p w:rsidR="00061CEA" w:rsidRDefault="00061CEA" w:rsidP="00061CEA">
            <w:pPr>
              <w:jc w:val="center"/>
            </w:pPr>
            <w:r w:rsidRPr="006868B0">
              <w:t xml:space="preserve">КОЗ – </w:t>
            </w:r>
            <w:r w:rsidRPr="00344145">
              <w:t>03.28.08.07.06</w:t>
            </w:r>
          </w:p>
          <w:p w:rsidR="00061CEA" w:rsidRPr="006868B0" w:rsidRDefault="00061CEA" w:rsidP="00061CEA">
            <w:pPr>
              <w:jc w:val="center"/>
            </w:pPr>
            <w:r w:rsidRPr="006868B0">
              <w:t xml:space="preserve">ОКПД2 – </w:t>
            </w:r>
            <w:r w:rsidRPr="00344145"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CEA" w:rsidRPr="006868B0" w:rsidRDefault="00061CEA" w:rsidP="00061CEA">
            <w:pPr>
              <w:snapToGrid w:val="0"/>
              <w:jc w:val="both"/>
            </w:pPr>
            <w:r w:rsidRPr="00E3210C"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 ортопедические.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или </w:t>
            </w:r>
            <w:proofErr w:type="spellStart"/>
            <w:r w:rsidRPr="00E3210C">
              <w:t>бесшарнирная</w:t>
            </w:r>
            <w:proofErr w:type="spellEnd"/>
            <w:r w:rsidRPr="00E3210C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EA" w:rsidRDefault="00061CEA" w:rsidP="00061CE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EA" w:rsidRPr="00A17A94" w:rsidRDefault="00061CEA" w:rsidP="00061CEA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EA" w:rsidRDefault="00061CEA" w:rsidP="00061CEA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EA" w:rsidRDefault="00061CEA" w:rsidP="00061CEA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281E2D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2D" w:rsidRDefault="00281E2D" w:rsidP="00281E2D">
            <w:pPr>
              <w:jc w:val="center"/>
            </w:pPr>
            <w:r w:rsidRPr="00893814">
              <w:t>Протез голени модульный, в том числе при недоразвитии</w:t>
            </w:r>
            <w:r>
              <w:t xml:space="preserve"> 1</w:t>
            </w:r>
          </w:p>
          <w:p w:rsidR="00281E2D" w:rsidRPr="006868B0" w:rsidRDefault="00281E2D" w:rsidP="00281E2D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5C5001">
              <w:rPr>
                <w:rStyle w:val="ng-binding"/>
              </w:rPr>
              <w:t>03.28.08.07.09</w:t>
            </w:r>
          </w:p>
          <w:p w:rsidR="00281E2D" w:rsidRPr="006868B0" w:rsidRDefault="00281E2D" w:rsidP="00281E2D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ОКПД2 – </w:t>
            </w:r>
            <w:r w:rsidRPr="005C5001">
              <w:rPr>
                <w:rStyle w:val="ng-binding"/>
              </w:rPr>
              <w:t>32.50.22.121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E2D" w:rsidRPr="006868B0" w:rsidRDefault="00281E2D" w:rsidP="00281E2D">
            <w:pPr>
              <w:jc w:val="both"/>
            </w:pPr>
            <w:r w:rsidRPr="00E3210C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использованием кожаных полуфабрикатов или бандажное. Стопа с голеностопным шарниром, подвижным в </w:t>
            </w:r>
            <w:r w:rsidRPr="00E3210C">
              <w:lastRenderedPageBreak/>
              <w:t>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Pr="00596900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Pr="00596900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pacing w:after="200" w:line="276" w:lineRule="auto"/>
              <w:jc w:val="center"/>
            </w:pPr>
            <w:r>
              <w:t>5</w:t>
            </w:r>
          </w:p>
        </w:tc>
      </w:tr>
      <w:tr w:rsidR="00281E2D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2D" w:rsidRDefault="00281E2D" w:rsidP="00281E2D"/>
          <w:p w:rsidR="00281E2D" w:rsidRDefault="00281E2D" w:rsidP="00281E2D">
            <w:pPr>
              <w:jc w:val="center"/>
            </w:pPr>
            <w:r w:rsidRPr="00893814">
              <w:t>Протез голени модульный, в том числе при недоразвитии</w:t>
            </w:r>
            <w:r>
              <w:t xml:space="preserve"> 2</w:t>
            </w:r>
          </w:p>
          <w:p w:rsidR="00281E2D" w:rsidRPr="006868B0" w:rsidRDefault="00281E2D" w:rsidP="00281E2D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5C5001">
              <w:rPr>
                <w:rStyle w:val="ng-binding"/>
              </w:rPr>
              <w:t>03.28.08.07.09</w:t>
            </w:r>
          </w:p>
          <w:p w:rsidR="00281E2D" w:rsidRDefault="00281E2D" w:rsidP="00281E2D">
            <w:pPr>
              <w:jc w:val="center"/>
            </w:pPr>
            <w:r w:rsidRPr="006868B0">
              <w:rPr>
                <w:rStyle w:val="ng-binding"/>
              </w:rPr>
              <w:t xml:space="preserve">ОКПД2 – </w:t>
            </w:r>
            <w:r w:rsidRPr="005C5001">
              <w:rPr>
                <w:rStyle w:val="ng-binding"/>
              </w:rPr>
              <w:t>32.50.22.121</w:t>
            </w:r>
          </w:p>
          <w:p w:rsidR="00281E2D" w:rsidRDefault="00281E2D" w:rsidP="00281E2D">
            <w:pPr>
              <w:ind w:left="567"/>
            </w:pPr>
          </w:p>
          <w:p w:rsidR="00281E2D" w:rsidRDefault="00281E2D" w:rsidP="00281E2D">
            <w:pPr>
              <w:ind w:left="567" w:firstLine="567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E2D" w:rsidRDefault="00281E2D" w:rsidP="00281E2D">
            <w:pPr>
              <w:jc w:val="both"/>
            </w:pPr>
            <w:r w:rsidRPr="00E3210C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вкладной гильзы из вспененных материалов или без неё. Крепление протеза с использованием гильзы бедра (манжеты с шинами), допускается дополнительное крепление с использованием кожаных полуфабрикатов.  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Pr="00596900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281E2D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2D" w:rsidRDefault="00281E2D" w:rsidP="00281E2D">
            <w:pPr>
              <w:jc w:val="center"/>
            </w:pPr>
            <w:r w:rsidRPr="00893814">
              <w:t>Протез голени модульный, в том числе при недоразвитии</w:t>
            </w:r>
            <w:r>
              <w:t xml:space="preserve"> 3</w:t>
            </w:r>
          </w:p>
          <w:p w:rsidR="00281E2D" w:rsidRPr="006868B0" w:rsidRDefault="00281E2D" w:rsidP="00281E2D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5C5001">
              <w:rPr>
                <w:rStyle w:val="ng-binding"/>
              </w:rPr>
              <w:t>03.28.08.07.09</w:t>
            </w:r>
          </w:p>
          <w:p w:rsidR="00281E2D" w:rsidRDefault="00281E2D" w:rsidP="00281E2D">
            <w:pPr>
              <w:jc w:val="center"/>
            </w:pPr>
            <w:r w:rsidRPr="006868B0">
              <w:rPr>
                <w:rStyle w:val="ng-binding"/>
              </w:rPr>
              <w:t xml:space="preserve">ОКПД2 – </w:t>
            </w:r>
            <w:r w:rsidRPr="005C5001">
              <w:rPr>
                <w:rStyle w:val="ng-binding"/>
              </w:rPr>
              <w:t>32.50.22.121</w:t>
            </w:r>
          </w:p>
          <w:p w:rsidR="00281E2D" w:rsidRDefault="00281E2D" w:rsidP="00281E2D">
            <w:pPr>
              <w:ind w:left="567" w:firstLine="567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E2D" w:rsidRDefault="00281E2D" w:rsidP="00281E2D">
            <w:pPr>
              <w:jc w:val="both"/>
            </w:pPr>
            <w:r w:rsidRPr="00E3210C"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</w:t>
            </w:r>
            <w:proofErr w:type="spellStart"/>
            <w:r w:rsidRPr="00E3210C">
              <w:t>углепластиковым</w:t>
            </w:r>
            <w:proofErr w:type="spellEnd"/>
            <w:r w:rsidRPr="00E3210C">
              <w:t xml:space="preserve">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Pr="00A17A94" w:rsidRDefault="00281E2D" w:rsidP="00281E2D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pacing w:after="200" w:line="276" w:lineRule="auto"/>
              <w:jc w:val="center"/>
            </w:pPr>
            <w:r>
              <w:t>21</w:t>
            </w:r>
          </w:p>
        </w:tc>
      </w:tr>
      <w:tr w:rsidR="00281E2D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E2D" w:rsidRDefault="00281E2D" w:rsidP="00281E2D">
            <w:pPr>
              <w:jc w:val="center"/>
            </w:pPr>
            <w:r w:rsidRPr="00893814">
              <w:t>Протез голени модульный, в том числе при недоразвитии</w:t>
            </w:r>
            <w:r>
              <w:t xml:space="preserve"> 4</w:t>
            </w:r>
          </w:p>
          <w:p w:rsidR="00281E2D" w:rsidRPr="006868B0" w:rsidRDefault="00281E2D" w:rsidP="00281E2D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5C5001">
              <w:rPr>
                <w:rStyle w:val="ng-binding"/>
              </w:rPr>
              <w:t>03.28.08.07.09</w:t>
            </w:r>
          </w:p>
          <w:p w:rsidR="00281E2D" w:rsidRDefault="00281E2D" w:rsidP="00281E2D">
            <w:pPr>
              <w:jc w:val="center"/>
            </w:pPr>
            <w:r w:rsidRPr="006868B0">
              <w:rPr>
                <w:rStyle w:val="ng-binding"/>
              </w:rPr>
              <w:lastRenderedPageBreak/>
              <w:t xml:space="preserve">ОКПД2 – </w:t>
            </w:r>
            <w:r w:rsidRPr="005C5001">
              <w:rPr>
                <w:rStyle w:val="ng-binding"/>
              </w:rPr>
              <w:t>32.50.22.121</w:t>
            </w:r>
          </w:p>
          <w:p w:rsidR="00281E2D" w:rsidRPr="004F7191" w:rsidRDefault="00281E2D" w:rsidP="00281E2D">
            <w:pPr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1E2D" w:rsidRPr="004F7191" w:rsidRDefault="00281E2D" w:rsidP="00281E2D">
            <w:pPr>
              <w:jc w:val="both"/>
            </w:pPr>
            <w:r w:rsidRPr="00E3210C">
              <w:lastRenderedPageBreak/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 Приёмная </w:t>
            </w:r>
            <w:r w:rsidRPr="00E3210C">
              <w:lastRenderedPageBreak/>
              <w:t xml:space="preserve">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</w:t>
            </w:r>
            <w:proofErr w:type="spellStart"/>
            <w:r w:rsidRPr="00E3210C">
              <w:t>углепластиковым</w:t>
            </w:r>
            <w:proofErr w:type="spellEnd"/>
            <w:r w:rsidRPr="00E3210C">
              <w:t xml:space="preserve">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Pr="00A17A94" w:rsidRDefault="00281E2D" w:rsidP="00281E2D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 xml:space="preserve">23 дня до первой примерки 10 дней после примерки </w:t>
            </w:r>
            <w:r w:rsidRPr="00A17A94">
              <w:rPr>
                <w:lang w:eastAsia="ar-SA"/>
              </w:rPr>
              <w:lastRenderedPageBreak/>
              <w:t>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D" w:rsidRDefault="00281E2D" w:rsidP="00281E2D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2452DA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2DA" w:rsidRDefault="002452DA" w:rsidP="002452DA">
            <w:pPr>
              <w:jc w:val="center"/>
            </w:pPr>
            <w:r w:rsidRPr="00893814">
              <w:lastRenderedPageBreak/>
              <w:t>Протез голени модульный, в том числе при недоразвитии</w:t>
            </w:r>
            <w:r>
              <w:t xml:space="preserve"> 5</w:t>
            </w:r>
          </w:p>
          <w:p w:rsidR="002452DA" w:rsidRPr="006868B0" w:rsidRDefault="002452DA" w:rsidP="002452D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5C5001">
              <w:rPr>
                <w:rStyle w:val="ng-binding"/>
              </w:rPr>
              <w:t>03.28.08.07.09</w:t>
            </w:r>
          </w:p>
          <w:p w:rsidR="002452DA" w:rsidRDefault="002452DA" w:rsidP="002452DA">
            <w:pPr>
              <w:jc w:val="center"/>
            </w:pPr>
            <w:r w:rsidRPr="006868B0">
              <w:rPr>
                <w:rStyle w:val="ng-binding"/>
              </w:rPr>
              <w:t xml:space="preserve">ОКПД2 – </w:t>
            </w:r>
            <w:r w:rsidRPr="005C5001">
              <w:rPr>
                <w:rStyle w:val="ng-binding"/>
              </w:rPr>
              <w:t>32.50.22.121</w:t>
            </w:r>
          </w:p>
          <w:p w:rsidR="002452DA" w:rsidRPr="00CD00FC" w:rsidRDefault="002452DA" w:rsidP="002452DA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2DA" w:rsidRDefault="002452DA" w:rsidP="002452DA">
            <w:pPr>
              <w:jc w:val="both"/>
            </w:pPr>
            <w:r w:rsidRPr="009D42A0">
              <w:t xml:space="preserve">Протез голени модульный. Формообразующая часть косметической облицовки-модульная </w:t>
            </w:r>
            <w:proofErr w:type="spellStart"/>
            <w:r w:rsidRPr="009D42A0">
              <w:t>полужестская</w:t>
            </w:r>
            <w:proofErr w:type="spellEnd"/>
            <w:r w:rsidRPr="009D42A0">
              <w:t xml:space="preserve"> эластичная. Косметическое покрытие облицовки-чулки ортопедические </w:t>
            </w:r>
            <w:proofErr w:type="spellStart"/>
            <w:r w:rsidRPr="009D42A0">
              <w:t>перлоновые</w:t>
            </w:r>
            <w:proofErr w:type="spellEnd"/>
            <w:r w:rsidRPr="009D42A0">
              <w:t xml:space="preserve"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</w:t>
            </w:r>
            <w:r w:rsidRPr="00334BC3">
              <w:t>В качестве вкладного элемента применяются чехлы полимерные силиконовые с замковым креплением или с мембранами для вакуумного крепления. Крепление с помощью замкового устройства или вакуумного клапана, и   "герметизирующего" коленного бандажа. Стопа со средней</w:t>
            </w:r>
            <w:r w:rsidRPr="009D42A0">
              <w:t xml:space="preserve"> степенью энергосбережения, из гибкого композиционного материала на основе карбонового волокна.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DA" w:rsidRDefault="002452DA" w:rsidP="002452D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DA" w:rsidRPr="00A17A94" w:rsidRDefault="002452DA" w:rsidP="002452DA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DA" w:rsidRDefault="002452DA" w:rsidP="002452D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2DA" w:rsidRDefault="002452DA" w:rsidP="002452DA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4054A4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4A4" w:rsidRDefault="004054A4" w:rsidP="004054A4">
            <w:pPr>
              <w:jc w:val="center"/>
            </w:pPr>
            <w:r w:rsidRPr="00893814">
              <w:t>Протез голени модульный, в том числе при недоразвитии</w:t>
            </w:r>
            <w:r>
              <w:t xml:space="preserve"> 6</w:t>
            </w:r>
          </w:p>
          <w:p w:rsidR="004054A4" w:rsidRPr="006868B0" w:rsidRDefault="004054A4" w:rsidP="004054A4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 xml:space="preserve">КОЗ – </w:t>
            </w:r>
            <w:r w:rsidRPr="005C5001">
              <w:rPr>
                <w:rStyle w:val="ng-binding"/>
              </w:rPr>
              <w:t>03.28.08.07.09</w:t>
            </w:r>
          </w:p>
          <w:p w:rsidR="004054A4" w:rsidRDefault="004054A4" w:rsidP="004054A4">
            <w:pPr>
              <w:jc w:val="center"/>
            </w:pPr>
            <w:r w:rsidRPr="006868B0">
              <w:rPr>
                <w:rStyle w:val="ng-binding"/>
              </w:rPr>
              <w:t xml:space="preserve">ОКПД2 – </w:t>
            </w:r>
            <w:r w:rsidRPr="005C5001">
              <w:rPr>
                <w:rStyle w:val="ng-binding"/>
              </w:rPr>
              <w:t>32.50.22.121</w:t>
            </w:r>
          </w:p>
          <w:p w:rsidR="004054A4" w:rsidRPr="004F7191" w:rsidRDefault="004054A4" w:rsidP="004054A4">
            <w:pPr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4A4" w:rsidRPr="004F7191" w:rsidRDefault="004054A4" w:rsidP="004054A4">
            <w:pPr>
              <w:jc w:val="both"/>
            </w:pPr>
            <w:r w:rsidRPr="00CF3CED">
              <w:t xml:space="preserve">Протез голени модульный. Формообразующая часть косметической облицовки-модульная </w:t>
            </w:r>
            <w:proofErr w:type="spellStart"/>
            <w:r w:rsidRPr="00CF3CED">
              <w:t>полужестская</w:t>
            </w:r>
            <w:proofErr w:type="spellEnd"/>
            <w:r w:rsidRPr="00CF3CED">
              <w:t xml:space="preserve"> эластичная. Косметическое покрытие облицовки-чулки ортопедические </w:t>
            </w:r>
            <w:proofErr w:type="spellStart"/>
            <w:r w:rsidRPr="00CF3CED">
              <w:t>силоновые</w:t>
            </w:r>
            <w:proofErr w:type="spellEnd"/>
            <w:r w:rsidRPr="00CF3CED">
              <w:t xml:space="preserve"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</w:t>
            </w:r>
            <w:r w:rsidRPr="00CF3CED">
              <w:lastRenderedPageBreak/>
              <w:t>вкладного элемента применяются чехлы полимерные силиконовые с встроенной подушкой для защиты гребня берцовой кости. Крепление с использованием вакуумного клапана и «герметизирующего» коленного бандажа.  Стопа с высокой степенью энергосбережения с двойным килем из углеводорода, с разделенной передней частью адаптированная как для повседневного использования, так и для занятий спортом.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A4" w:rsidRDefault="004054A4" w:rsidP="004054A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A4" w:rsidRPr="00A17A94" w:rsidRDefault="004054A4" w:rsidP="004054A4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A4" w:rsidRDefault="004054A4" w:rsidP="004054A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4A4" w:rsidRDefault="004054A4" w:rsidP="004054A4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3902A5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2A5" w:rsidRPr="004F7191" w:rsidRDefault="003902A5" w:rsidP="003902A5">
            <w:pPr>
              <w:jc w:val="center"/>
            </w:pPr>
            <w:r w:rsidRPr="004F7191">
              <w:lastRenderedPageBreak/>
              <w:t>Протез бедра немодульный, в том числе при врожденном недоразвитии</w:t>
            </w:r>
          </w:p>
          <w:p w:rsidR="003902A5" w:rsidRDefault="003902A5" w:rsidP="00390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КОЗ - </w:t>
            </w:r>
            <w:r w:rsidRPr="000F2E4A">
              <w:rPr>
                <w:bCs/>
              </w:rPr>
              <w:t>03.28.08.07.07</w:t>
            </w:r>
          </w:p>
          <w:p w:rsidR="003902A5" w:rsidRPr="004F7191" w:rsidRDefault="003902A5" w:rsidP="00390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ОКПД2 - </w:t>
            </w:r>
            <w:r w:rsidRPr="000F2E4A">
              <w:rPr>
                <w:bCs/>
              </w:rPr>
              <w:t>32.50.22.121</w:t>
            </w:r>
          </w:p>
          <w:p w:rsidR="003902A5" w:rsidRDefault="003902A5" w:rsidP="003902A5"/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02A5" w:rsidRDefault="003902A5" w:rsidP="003902A5">
            <w:pPr>
              <w:jc w:val="both"/>
            </w:pPr>
            <w:r w:rsidRPr="00CF3CED">
              <w:t xml:space="preserve">Протез бедра немодульный.  Формообразующая часть косметической облицовки - листовой поролон.  Косметическое покрытие облицовки - чулки ортопедические </w:t>
            </w:r>
            <w:proofErr w:type="spellStart"/>
            <w:r w:rsidRPr="00CF3CED">
              <w:t>силоновые</w:t>
            </w:r>
            <w:proofErr w:type="spellEnd"/>
            <w:r w:rsidRPr="00CF3CED">
              <w:t xml:space="preserve">. Приёмная гильза унифицированная или индивидуальная. Материал гильзы: дерево, слоистый пластик на основе полиамидных или акриловых смол. Крепление с использованием кожаных полуфабрикатов или бандажа.  Стопа с металлическим каркасом, подвижная во всех вертикальных плоскостях или стопа </w:t>
            </w:r>
            <w:proofErr w:type="spellStart"/>
            <w:r w:rsidRPr="00CF3CED">
              <w:t>бесшарнирная</w:t>
            </w:r>
            <w:proofErr w:type="spellEnd"/>
            <w:r w:rsidRPr="00CF3CED">
              <w:t xml:space="preserve">, полиуретановая, монолитная. Коленный шарнир одноосный с ручным замком максимальной готовности или коленный шарнир одноосный </w:t>
            </w:r>
            <w:proofErr w:type="spellStart"/>
            <w:r w:rsidRPr="00CF3CED">
              <w:t>беззамковый</w:t>
            </w:r>
            <w:proofErr w:type="spellEnd"/>
            <w:r w:rsidRPr="00CF3CED">
              <w:t xml:space="preserve"> максимальной готовности.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A5" w:rsidRDefault="003902A5" w:rsidP="003902A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A5" w:rsidRPr="00A17A94" w:rsidRDefault="003902A5" w:rsidP="003902A5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A5" w:rsidRDefault="003902A5" w:rsidP="003902A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A5" w:rsidRDefault="003902A5" w:rsidP="003902A5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C030C8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0C8" w:rsidRPr="004F7191" w:rsidRDefault="00C030C8" w:rsidP="00C030C8">
            <w:pPr>
              <w:snapToGrid w:val="0"/>
              <w:jc w:val="center"/>
            </w:pPr>
            <w:r w:rsidRPr="004F7191">
              <w:t xml:space="preserve">Протез бедра модульный, </w:t>
            </w:r>
            <w:r w:rsidRPr="004F7191">
              <w:rPr>
                <w:rStyle w:val="ng-binding"/>
              </w:rPr>
              <w:t>в том числе при врожденном недоразвитии</w:t>
            </w:r>
            <w:r>
              <w:rPr>
                <w:rStyle w:val="ng-binding"/>
              </w:rPr>
              <w:t xml:space="preserve"> 1</w:t>
            </w:r>
          </w:p>
          <w:p w:rsidR="00C030C8" w:rsidRDefault="00C030C8" w:rsidP="00C030C8">
            <w:pPr>
              <w:jc w:val="center"/>
            </w:pPr>
            <w:r>
              <w:t xml:space="preserve">КОЗ - </w:t>
            </w:r>
            <w:r w:rsidRPr="0075648B">
              <w:t>03.28.08.07.10</w:t>
            </w:r>
          </w:p>
          <w:p w:rsidR="00C030C8" w:rsidRPr="004F7191" w:rsidRDefault="00C030C8" w:rsidP="00C030C8">
            <w:pPr>
              <w:jc w:val="center"/>
            </w:pPr>
            <w:r>
              <w:t xml:space="preserve">ОКПД2 - </w:t>
            </w:r>
            <w:r w:rsidRPr="0075648B">
              <w:t>32.50.22.121</w:t>
            </w:r>
          </w:p>
          <w:p w:rsidR="00C030C8" w:rsidRPr="004F7191" w:rsidRDefault="00C030C8" w:rsidP="00C030C8">
            <w:pPr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0C8" w:rsidRPr="004F7191" w:rsidRDefault="00C030C8" w:rsidP="00C030C8">
            <w:pPr>
              <w:jc w:val="both"/>
            </w:pPr>
            <w:r w:rsidRPr="00E3210C"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</w:t>
            </w:r>
            <w:r w:rsidRPr="00E3210C">
              <w:lastRenderedPageBreak/>
              <w:t>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C8" w:rsidRDefault="00C030C8" w:rsidP="00C030C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C8" w:rsidRPr="00A17A94" w:rsidRDefault="00C030C8" w:rsidP="00C030C8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C8" w:rsidRDefault="00C030C8" w:rsidP="00C030C8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0C8" w:rsidRDefault="00C030C8" w:rsidP="00C030C8">
            <w:pPr>
              <w:spacing w:after="200" w:line="276" w:lineRule="auto"/>
              <w:jc w:val="center"/>
            </w:pPr>
            <w:r>
              <w:t>20</w:t>
            </w:r>
          </w:p>
        </w:tc>
      </w:tr>
      <w:tr w:rsidR="00934D05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D05" w:rsidRPr="004F7191" w:rsidRDefault="00934D05" w:rsidP="00934D05">
            <w:pPr>
              <w:snapToGrid w:val="0"/>
              <w:jc w:val="center"/>
            </w:pPr>
            <w:r w:rsidRPr="004F7191">
              <w:lastRenderedPageBreak/>
              <w:t xml:space="preserve">Протез бедра модульный, </w:t>
            </w:r>
            <w:r w:rsidRPr="004F7191">
              <w:rPr>
                <w:rStyle w:val="ng-binding"/>
              </w:rPr>
              <w:t>в том числе при врожденном недоразвитии</w:t>
            </w:r>
            <w:r>
              <w:rPr>
                <w:rStyle w:val="ng-binding"/>
              </w:rPr>
              <w:t xml:space="preserve"> 2</w:t>
            </w:r>
          </w:p>
          <w:p w:rsidR="00934D05" w:rsidRDefault="00934D05" w:rsidP="00934D05">
            <w:pPr>
              <w:jc w:val="center"/>
            </w:pPr>
            <w:r>
              <w:t xml:space="preserve">КОЗ - </w:t>
            </w:r>
            <w:r w:rsidRPr="0075648B">
              <w:t>03.28.08.07.10</w:t>
            </w:r>
          </w:p>
          <w:p w:rsidR="00934D05" w:rsidRPr="004F7191" w:rsidRDefault="00934D05" w:rsidP="00934D05">
            <w:pPr>
              <w:jc w:val="center"/>
            </w:pPr>
            <w:r>
              <w:t xml:space="preserve">ОКПД2 - </w:t>
            </w:r>
            <w:r w:rsidRPr="0075648B">
              <w:t>32.50.22.121</w:t>
            </w:r>
          </w:p>
          <w:p w:rsidR="00934D05" w:rsidRPr="004F7191" w:rsidRDefault="00934D05" w:rsidP="00934D05">
            <w:pPr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4D05" w:rsidRPr="004F7191" w:rsidRDefault="00934D05" w:rsidP="00934D05">
            <w:pPr>
              <w:jc w:val="both"/>
            </w:pPr>
            <w:r w:rsidRPr="00E3210C">
              <w:t xml:space="preserve">Протез бедра модульный.  Формообразующая часть косметической облицовки-листовой поролон.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Стопа энергосберегающая с </w:t>
            </w:r>
            <w:proofErr w:type="spellStart"/>
            <w:r w:rsidRPr="00E3210C">
              <w:t>углепластиковым</w:t>
            </w:r>
            <w:proofErr w:type="spellEnd"/>
            <w:r w:rsidRPr="00E3210C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05" w:rsidRDefault="00934D05" w:rsidP="00934D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05" w:rsidRPr="00A17A94" w:rsidRDefault="00934D05" w:rsidP="00934D05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05" w:rsidRDefault="00934D05" w:rsidP="00934D0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D05" w:rsidRDefault="00934D05" w:rsidP="00934D05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A05F69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F69" w:rsidRPr="004F7191" w:rsidRDefault="00A05F69" w:rsidP="00A05F69">
            <w:pPr>
              <w:snapToGrid w:val="0"/>
              <w:jc w:val="center"/>
            </w:pPr>
            <w:r w:rsidRPr="004F7191">
              <w:t xml:space="preserve">Протез бедра модульный, </w:t>
            </w:r>
            <w:r w:rsidRPr="004F7191">
              <w:rPr>
                <w:rStyle w:val="ng-binding"/>
              </w:rPr>
              <w:t>в том числе при врожденном недоразвитии</w:t>
            </w:r>
            <w:r>
              <w:rPr>
                <w:rStyle w:val="ng-binding"/>
              </w:rPr>
              <w:t xml:space="preserve"> 3</w:t>
            </w:r>
          </w:p>
          <w:p w:rsidR="00A05F69" w:rsidRDefault="00A05F69" w:rsidP="00A05F69">
            <w:pPr>
              <w:jc w:val="center"/>
            </w:pPr>
            <w:r>
              <w:t xml:space="preserve">КОЗ - </w:t>
            </w:r>
            <w:r w:rsidRPr="0075648B">
              <w:t>03.28.08.07.10</w:t>
            </w:r>
          </w:p>
          <w:p w:rsidR="00A05F69" w:rsidRPr="004F7191" w:rsidRDefault="00A05F69" w:rsidP="00A05F69">
            <w:pPr>
              <w:jc w:val="center"/>
            </w:pPr>
            <w:r>
              <w:t xml:space="preserve">ОКПД2 - </w:t>
            </w:r>
            <w:r w:rsidRPr="0075648B">
              <w:t>32.50.22.121</w:t>
            </w:r>
          </w:p>
          <w:p w:rsidR="00A05F69" w:rsidRPr="004F7191" w:rsidRDefault="00A05F69" w:rsidP="00A05F69">
            <w:pPr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69" w:rsidRPr="004F7191" w:rsidRDefault="00A05F69" w:rsidP="00A05F69">
            <w:pPr>
              <w:jc w:val="both"/>
            </w:pPr>
            <w:r w:rsidRPr="00E3210C">
              <w:t xml:space="preserve"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«геометрическим замком». Стопа с голеностопным шарниром, подвижным в сагиттальной плоскости.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Default="00A05F69" w:rsidP="00A05F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Pr="00A17A94" w:rsidRDefault="00A05F69" w:rsidP="00A05F69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Default="00A05F69" w:rsidP="00A05F6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Default="00A05F69" w:rsidP="00A05F69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A05F69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F69" w:rsidRPr="004F7191" w:rsidRDefault="00A05F69" w:rsidP="00A05F69">
            <w:pPr>
              <w:snapToGrid w:val="0"/>
              <w:jc w:val="center"/>
            </w:pPr>
            <w:r w:rsidRPr="004F7191">
              <w:t xml:space="preserve">Протез бедра модульный, </w:t>
            </w:r>
            <w:r w:rsidRPr="004F7191">
              <w:rPr>
                <w:rStyle w:val="ng-binding"/>
              </w:rPr>
              <w:t xml:space="preserve">в том числе при врожденном </w:t>
            </w:r>
            <w:r w:rsidRPr="004F7191">
              <w:rPr>
                <w:rStyle w:val="ng-binding"/>
              </w:rPr>
              <w:lastRenderedPageBreak/>
              <w:t>недоразвитии</w:t>
            </w:r>
            <w:r>
              <w:rPr>
                <w:rStyle w:val="ng-binding"/>
              </w:rPr>
              <w:t xml:space="preserve"> 4</w:t>
            </w:r>
          </w:p>
          <w:p w:rsidR="00A05F69" w:rsidRDefault="00A05F69" w:rsidP="00A05F69">
            <w:pPr>
              <w:jc w:val="center"/>
            </w:pPr>
            <w:r>
              <w:t xml:space="preserve">КОЗ - </w:t>
            </w:r>
            <w:r w:rsidRPr="0075648B">
              <w:t>03.28.08.07.10</w:t>
            </w:r>
          </w:p>
          <w:p w:rsidR="00A05F69" w:rsidRPr="004F7191" w:rsidRDefault="00A05F69" w:rsidP="00A05F69">
            <w:pPr>
              <w:jc w:val="center"/>
            </w:pPr>
            <w:r>
              <w:t xml:space="preserve">ОКПД2 - </w:t>
            </w:r>
            <w:r w:rsidRPr="0075648B">
              <w:t>32.50.22.121</w:t>
            </w:r>
          </w:p>
          <w:p w:rsidR="00A05F69" w:rsidRPr="004F7191" w:rsidRDefault="00A05F69" w:rsidP="00A05F69">
            <w:pPr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F69" w:rsidRPr="004F7191" w:rsidRDefault="00A05F69" w:rsidP="00A05F69">
            <w:pPr>
              <w:jc w:val="both"/>
            </w:pPr>
            <w:r w:rsidRPr="00E3210C">
              <w:lastRenderedPageBreak/>
              <w:t xml:space="preserve">Протез бедра модульный.  Формообразующая часть косметической облицовки - модульная мягкая полиуретановая. Косметическое </w:t>
            </w:r>
            <w:r w:rsidRPr="00E3210C">
              <w:lastRenderedPageBreak/>
              <w:t xml:space="preserve">покрытие облицовки - чулки ортопедические </w:t>
            </w:r>
            <w:proofErr w:type="spellStart"/>
            <w:r w:rsidRPr="00E3210C">
              <w:t>перлоновые</w:t>
            </w:r>
            <w:proofErr w:type="spellEnd"/>
            <w:r w:rsidRPr="00E3210C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В качестве вкладного элемента применяются чехлы полимерные силиконовые. Крепление с помощью вакуумного клапана. Коленный шарнир пневматический полицентрический с раздельными регулировками сгибания и разгибания. Стопа с голеностопным шарниром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Default="00A05F69" w:rsidP="00A05F6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Pr="00A17A94" w:rsidRDefault="00A05F69" w:rsidP="00A05F69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 xml:space="preserve">23 дня до первой примерки 10 дней </w:t>
            </w:r>
            <w:r w:rsidRPr="00A17A94">
              <w:rPr>
                <w:lang w:eastAsia="ar-SA"/>
              </w:rPr>
              <w:lastRenderedPageBreak/>
              <w:t>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Default="00A05F69" w:rsidP="00A05F69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69" w:rsidRDefault="00A05F69" w:rsidP="00A05F69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A27FF5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F5" w:rsidRPr="004F7191" w:rsidRDefault="00A27FF5" w:rsidP="00A27FF5">
            <w:pPr>
              <w:snapToGrid w:val="0"/>
              <w:jc w:val="center"/>
            </w:pPr>
            <w:r w:rsidRPr="004F7191">
              <w:lastRenderedPageBreak/>
              <w:t xml:space="preserve">Протез бедра модульный, </w:t>
            </w:r>
            <w:r w:rsidRPr="004F7191">
              <w:rPr>
                <w:rStyle w:val="ng-binding"/>
              </w:rPr>
              <w:t>в том числе при врожденном недоразвитии</w:t>
            </w:r>
            <w:r>
              <w:rPr>
                <w:rStyle w:val="ng-binding"/>
              </w:rPr>
              <w:t xml:space="preserve"> 5</w:t>
            </w:r>
          </w:p>
          <w:p w:rsidR="00A27FF5" w:rsidRDefault="00A27FF5" w:rsidP="00A27FF5">
            <w:pPr>
              <w:jc w:val="center"/>
            </w:pPr>
            <w:r>
              <w:t xml:space="preserve">КОЗ - </w:t>
            </w:r>
            <w:r w:rsidRPr="0075648B">
              <w:t>03.28.08.07.10</w:t>
            </w:r>
          </w:p>
          <w:p w:rsidR="00A27FF5" w:rsidRPr="004F7191" w:rsidRDefault="00A27FF5" w:rsidP="00A27FF5">
            <w:pPr>
              <w:jc w:val="center"/>
            </w:pPr>
            <w:r>
              <w:t xml:space="preserve">ОКПД2 - </w:t>
            </w:r>
            <w:r w:rsidRPr="0075648B">
              <w:t>32.50.22.121</w:t>
            </w:r>
          </w:p>
          <w:p w:rsidR="00A27FF5" w:rsidRPr="004F7191" w:rsidRDefault="00A27FF5" w:rsidP="00A27FF5">
            <w:pPr>
              <w:snapToGrid w:val="0"/>
              <w:jc w:val="center"/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F5" w:rsidRPr="00E3210C" w:rsidRDefault="00A27FF5" w:rsidP="00A27FF5">
            <w:pPr>
              <w:jc w:val="both"/>
            </w:pPr>
            <w:r w:rsidRPr="00E3210C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210C">
              <w:t>перлоновые</w:t>
            </w:r>
            <w:proofErr w:type="spellEnd"/>
            <w:r w:rsidRPr="00E3210C">
              <w:t xml:space="preserve">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 вакуумного клапана. Допускается использование дополнительного крепления бедренным бандажом. Коленный шарнир пневматический полицентрический с раздельными регулировками сгибания и разгибания, геометрическим замком и размыканием через передний отдел стопы. Стопа </w:t>
            </w:r>
            <w:proofErr w:type="spellStart"/>
            <w:r w:rsidRPr="00E3210C">
              <w:t>углепластиковая</w:t>
            </w:r>
            <w:proofErr w:type="spellEnd"/>
            <w:r w:rsidRPr="00E3210C">
              <w:t xml:space="preserve"> с высоким уровнем энергосбережения</w:t>
            </w:r>
            <w:r>
              <w:t>.</w:t>
            </w:r>
            <w:r w:rsidRPr="00E3210C">
              <w:t xml:space="preserve"> Чехол шерстяной 4 шт.  Тип протеза: постоянный.</w:t>
            </w:r>
          </w:p>
          <w:p w:rsidR="00A27FF5" w:rsidRPr="004F7191" w:rsidRDefault="00A27FF5" w:rsidP="00A27FF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F5" w:rsidRDefault="00A27FF5" w:rsidP="00A27FF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F5" w:rsidRPr="00A17A94" w:rsidRDefault="00A27FF5" w:rsidP="00A27FF5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F5" w:rsidRDefault="00A27FF5" w:rsidP="00A27FF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F5" w:rsidRDefault="00A27FF5" w:rsidP="00A27FF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6E4090" w:rsidRPr="006868B0" w:rsidTr="003A6F41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090" w:rsidRPr="004F7191" w:rsidRDefault="006E4090" w:rsidP="006E4090">
            <w:pPr>
              <w:snapToGrid w:val="0"/>
              <w:jc w:val="center"/>
            </w:pPr>
            <w:r w:rsidRPr="004F7191">
              <w:t xml:space="preserve">Протез бедра модульный, </w:t>
            </w:r>
            <w:r w:rsidRPr="004F7191">
              <w:rPr>
                <w:rStyle w:val="ng-binding"/>
              </w:rPr>
              <w:t>в том числе при врожденном недоразвитии</w:t>
            </w:r>
            <w:r>
              <w:rPr>
                <w:rStyle w:val="ng-binding"/>
              </w:rPr>
              <w:t xml:space="preserve"> 6</w:t>
            </w:r>
          </w:p>
          <w:p w:rsidR="006E4090" w:rsidRDefault="006E4090" w:rsidP="006E4090">
            <w:pPr>
              <w:jc w:val="center"/>
            </w:pPr>
            <w:r>
              <w:t xml:space="preserve">КОЗ - </w:t>
            </w:r>
            <w:r w:rsidRPr="0075648B">
              <w:lastRenderedPageBreak/>
              <w:t>03.28.08.07.10</w:t>
            </w:r>
          </w:p>
          <w:p w:rsidR="006E4090" w:rsidRPr="004F7191" w:rsidRDefault="006E4090" w:rsidP="006E4090">
            <w:pPr>
              <w:jc w:val="center"/>
            </w:pPr>
            <w:r>
              <w:t xml:space="preserve">ОКПД2 - </w:t>
            </w:r>
            <w:r w:rsidRPr="0075648B">
              <w:t>32.50.22.121</w:t>
            </w:r>
          </w:p>
          <w:p w:rsidR="006E4090" w:rsidRPr="004F7191" w:rsidRDefault="006E4090" w:rsidP="006E4090">
            <w:pPr>
              <w:snapToGrid w:val="0"/>
              <w:jc w:val="center"/>
              <w:rPr>
                <w:rStyle w:val="ng-binding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4090" w:rsidRPr="004F7191" w:rsidRDefault="006E4090" w:rsidP="006E4090">
            <w:pPr>
              <w:jc w:val="both"/>
            </w:pPr>
            <w:r w:rsidRPr="00CF3CED">
              <w:lastRenderedPageBreak/>
              <w:t xml:space="preserve">Протез бедра модульный.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CF3CED">
              <w:t>перлоновые</w:t>
            </w:r>
            <w:proofErr w:type="spellEnd"/>
            <w:r w:rsidRPr="00CF3CED">
              <w:t xml:space="preserve">. Материал </w:t>
            </w:r>
            <w:r w:rsidRPr="00CF3CED">
              <w:lastRenderedPageBreak/>
              <w:t xml:space="preserve">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использованием вакуумного клапана. Допускается использование дополнительного крепления бедренным бандажом. Коленный шарнир гидравлический моноцентрический с ротационной гидравликой, с поддержкой при выполнении чередующихся движений при спуске и подъеме по лестнице, по наклонным поверхностям и пересеченной местности, с зависящей от скорости перемещения пациента управления фазой переноса. Поворотный РСУ. Стопа </w:t>
            </w:r>
            <w:proofErr w:type="spellStart"/>
            <w:r w:rsidRPr="00CF3CED">
              <w:t>углепластиковая</w:t>
            </w:r>
            <w:proofErr w:type="spellEnd"/>
            <w:r w:rsidRPr="00CF3CED">
              <w:t xml:space="preserve"> с высоким уровнем энергосбережения.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90" w:rsidRDefault="006E4090" w:rsidP="006E409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90" w:rsidRPr="00A17A94" w:rsidRDefault="006E4090" w:rsidP="006E4090">
            <w:pPr>
              <w:rPr>
                <w:lang w:eastAsia="ar-SA"/>
              </w:rPr>
            </w:pPr>
            <w:r w:rsidRPr="00A17A94">
              <w:rPr>
                <w:lang w:eastAsia="ar-SA"/>
              </w:rPr>
              <w:t xml:space="preserve">23 дня до первой примерки 10 дней после примерки </w:t>
            </w:r>
            <w:r w:rsidRPr="00A17A94">
              <w:rPr>
                <w:lang w:eastAsia="ar-SA"/>
              </w:rPr>
              <w:lastRenderedPageBreak/>
              <w:t>(рабочих дней)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90" w:rsidRDefault="006E4090" w:rsidP="006E409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90" w:rsidRDefault="006E4090" w:rsidP="006E4090">
            <w:pPr>
              <w:spacing w:after="200" w:line="276" w:lineRule="auto"/>
              <w:jc w:val="center"/>
            </w:pPr>
            <w:r>
              <w:t>3</w:t>
            </w:r>
          </w:p>
        </w:tc>
      </w:tr>
    </w:tbl>
    <w:p w:rsidR="00D538A1" w:rsidRDefault="00D538A1" w:rsidP="009217C7">
      <w:pPr>
        <w:ind w:firstLine="360"/>
        <w:jc w:val="both"/>
      </w:pPr>
    </w:p>
    <w:p w:rsidR="009217C7" w:rsidRDefault="009217C7" w:rsidP="009217C7">
      <w:pPr>
        <w:ind w:firstLine="360"/>
        <w:jc w:val="both"/>
      </w:pPr>
    </w:p>
    <w:p w:rsidR="009217C7" w:rsidRPr="00863EE2" w:rsidRDefault="009217C7" w:rsidP="009217C7">
      <w:pPr>
        <w:jc w:val="center"/>
      </w:pPr>
    </w:p>
    <w:p w:rsidR="009217C7" w:rsidRDefault="009217C7" w:rsidP="009217C7"/>
    <w:p w:rsidR="00965EF0" w:rsidRPr="00965EF0" w:rsidRDefault="00965EF0" w:rsidP="00965EF0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</w:p>
    <w:p w:rsidR="00FF73A2" w:rsidRPr="00541BDE" w:rsidRDefault="00FF73A2" w:rsidP="00DB6C00">
      <w:pPr>
        <w:keepNext/>
        <w:widowControl w:val="0"/>
        <w:jc w:val="center"/>
        <w:rPr>
          <w:b/>
          <w:i/>
        </w:rPr>
      </w:pP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999"/>
        <w:gridCol w:w="3877"/>
        <w:gridCol w:w="1500"/>
        <w:gridCol w:w="1451"/>
      </w:tblGrid>
      <w:tr w:rsidR="00DB6C00" w:rsidRPr="00F84450" w:rsidTr="00FF1592">
        <w:tc>
          <w:tcPr>
            <w:tcW w:w="2999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77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00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</w:tcPr>
          <w:p w:rsidR="00DB6C00" w:rsidRPr="00F84450" w:rsidRDefault="00DB6C00" w:rsidP="00FF1592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:rsidR="0054746D" w:rsidRDefault="0054746D" w:rsidP="0014482C">
      <w:pPr>
        <w:pStyle w:val="af2"/>
        <w:spacing w:after="0"/>
        <w:jc w:val="left"/>
      </w:pPr>
    </w:p>
    <w:sectPr w:rsidR="0054746D" w:rsidSect="00C1790D">
      <w:footerReference w:type="default" r:id="rId9"/>
      <w:pgSz w:w="11906" w:h="16838"/>
      <w:pgMar w:top="1134" w:right="851" w:bottom="1134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5F" w:rsidRDefault="00675F5F">
      <w:r>
        <w:separator/>
      </w:r>
    </w:p>
  </w:endnote>
  <w:endnote w:type="continuationSeparator" w:id="0">
    <w:p w:rsidR="00675F5F" w:rsidRDefault="0067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90" w:rsidRDefault="006E4090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203764">
      <w:rPr>
        <w:noProof/>
      </w:rPr>
      <w:t>1</w:t>
    </w:r>
    <w:r>
      <w:fldChar w:fldCharType="end"/>
    </w:r>
  </w:p>
  <w:p w:rsidR="006E4090" w:rsidRDefault="006E4090">
    <w:pPr>
      <w:pStyle w:val="af8"/>
      <w:jc w:val="right"/>
    </w:pPr>
  </w:p>
  <w:p w:rsidR="006E4090" w:rsidRDefault="006E40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5F" w:rsidRDefault="00675F5F">
      <w:r>
        <w:separator/>
      </w:r>
    </w:p>
  </w:footnote>
  <w:footnote w:type="continuationSeparator" w:id="0">
    <w:p w:rsidR="00675F5F" w:rsidRDefault="00675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9CE3024"/>
    <w:multiLevelType w:val="hybridMultilevel"/>
    <w:tmpl w:val="551A4450"/>
    <w:lvl w:ilvl="0" w:tplc="3040698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3A9D"/>
    <w:multiLevelType w:val="hybridMultilevel"/>
    <w:tmpl w:val="59661048"/>
    <w:lvl w:ilvl="0" w:tplc="415E28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2">
    <w:nsid w:val="425214F1"/>
    <w:multiLevelType w:val="hybridMultilevel"/>
    <w:tmpl w:val="2AB605AC"/>
    <w:lvl w:ilvl="0" w:tplc="F70409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71A4B"/>
    <w:multiLevelType w:val="hybridMultilevel"/>
    <w:tmpl w:val="CC241926"/>
    <w:lvl w:ilvl="0" w:tplc="7088872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C3405A"/>
    <w:multiLevelType w:val="hybridMultilevel"/>
    <w:tmpl w:val="F3F0D20A"/>
    <w:lvl w:ilvl="0" w:tplc="A134CE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4407A"/>
    <w:multiLevelType w:val="hybridMultilevel"/>
    <w:tmpl w:val="8DF8D178"/>
    <w:lvl w:ilvl="0" w:tplc="90DCED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12518"/>
    <w:multiLevelType w:val="hybridMultilevel"/>
    <w:tmpl w:val="A4F4C1B6"/>
    <w:lvl w:ilvl="0" w:tplc="4190B97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62D62"/>
    <w:multiLevelType w:val="hybridMultilevel"/>
    <w:tmpl w:val="49AE25EA"/>
    <w:lvl w:ilvl="0" w:tplc="71B4642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20"/>
  </w:num>
  <w:num w:numId="6">
    <w:abstractNumId w:val="0"/>
  </w:num>
  <w:num w:numId="7">
    <w:abstractNumId w:val="2"/>
  </w:num>
  <w:num w:numId="8">
    <w:abstractNumId w:val="21"/>
  </w:num>
  <w:num w:numId="9">
    <w:abstractNumId w:val="10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18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12"/>
  </w:num>
  <w:num w:numId="22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278"/>
    <w:rsid w:val="00015A08"/>
    <w:rsid w:val="00020598"/>
    <w:rsid w:val="00021497"/>
    <w:rsid w:val="000222AD"/>
    <w:rsid w:val="00026C05"/>
    <w:rsid w:val="000271FB"/>
    <w:rsid w:val="00032D6D"/>
    <w:rsid w:val="00037768"/>
    <w:rsid w:val="00040C05"/>
    <w:rsid w:val="000428F7"/>
    <w:rsid w:val="000429B7"/>
    <w:rsid w:val="00042DA3"/>
    <w:rsid w:val="0004607D"/>
    <w:rsid w:val="00046AF7"/>
    <w:rsid w:val="000477FA"/>
    <w:rsid w:val="00050F6D"/>
    <w:rsid w:val="0005304E"/>
    <w:rsid w:val="00054675"/>
    <w:rsid w:val="0005494E"/>
    <w:rsid w:val="00061243"/>
    <w:rsid w:val="00061333"/>
    <w:rsid w:val="000614B8"/>
    <w:rsid w:val="00061CEA"/>
    <w:rsid w:val="00065EE2"/>
    <w:rsid w:val="00066E6F"/>
    <w:rsid w:val="00067400"/>
    <w:rsid w:val="00071555"/>
    <w:rsid w:val="000735F4"/>
    <w:rsid w:val="00073D54"/>
    <w:rsid w:val="00074D4E"/>
    <w:rsid w:val="00075AF6"/>
    <w:rsid w:val="00076810"/>
    <w:rsid w:val="00076E2E"/>
    <w:rsid w:val="0007791F"/>
    <w:rsid w:val="00080104"/>
    <w:rsid w:val="000804AD"/>
    <w:rsid w:val="00081943"/>
    <w:rsid w:val="00083361"/>
    <w:rsid w:val="000847E0"/>
    <w:rsid w:val="0009025D"/>
    <w:rsid w:val="00095BBD"/>
    <w:rsid w:val="00096859"/>
    <w:rsid w:val="00096AE8"/>
    <w:rsid w:val="00096DBC"/>
    <w:rsid w:val="0009711D"/>
    <w:rsid w:val="000A2E57"/>
    <w:rsid w:val="000A594F"/>
    <w:rsid w:val="000B525A"/>
    <w:rsid w:val="000B5FA5"/>
    <w:rsid w:val="000B6EF9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6903"/>
    <w:rsid w:val="000F7163"/>
    <w:rsid w:val="00101F89"/>
    <w:rsid w:val="00102AFB"/>
    <w:rsid w:val="00103CA4"/>
    <w:rsid w:val="00106F4B"/>
    <w:rsid w:val="001122FF"/>
    <w:rsid w:val="001133A7"/>
    <w:rsid w:val="00113DA4"/>
    <w:rsid w:val="001157BE"/>
    <w:rsid w:val="00115F4F"/>
    <w:rsid w:val="00121E0B"/>
    <w:rsid w:val="00123487"/>
    <w:rsid w:val="001235E4"/>
    <w:rsid w:val="00142615"/>
    <w:rsid w:val="0014404F"/>
    <w:rsid w:val="0014430D"/>
    <w:rsid w:val="0014482C"/>
    <w:rsid w:val="00145ED9"/>
    <w:rsid w:val="00147F7B"/>
    <w:rsid w:val="00150AB8"/>
    <w:rsid w:val="00155819"/>
    <w:rsid w:val="001579BC"/>
    <w:rsid w:val="0016111C"/>
    <w:rsid w:val="00162770"/>
    <w:rsid w:val="00166AE4"/>
    <w:rsid w:val="00167E31"/>
    <w:rsid w:val="00177754"/>
    <w:rsid w:val="0018414B"/>
    <w:rsid w:val="00185720"/>
    <w:rsid w:val="00185B56"/>
    <w:rsid w:val="001877D2"/>
    <w:rsid w:val="00190A0C"/>
    <w:rsid w:val="00192093"/>
    <w:rsid w:val="001A165D"/>
    <w:rsid w:val="001A59D5"/>
    <w:rsid w:val="001B685A"/>
    <w:rsid w:val="001C2799"/>
    <w:rsid w:val="001C39CC"/>
    <w:rsid w:val="001C41B5"/>
    <w:rsid w:val="001C5F1D"/>
    <w:rsid w:val="001C62C2"/>
    <w:rsid w:val="001C7D08"/>
    <w:rsid w:val="001C7EE4"/>
    <w:rsid w:val="001D0D24"/>
    <w:rsid w:val="001D12E9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002"/>
    <w:rsid w:val="001E6214"/>
    <w:rsid w:val="001E7163"/>
    <w:rsid w:val="001F0179"/>
    <w:rsid w:val="001F0551"/>
    <w:rsid w:val="001F3A6A"/>
    <w:rsid w:val="001F55F5"/>
    <w:rsid w:val="002009AE"/>
    <w:rsid w:val="00201037"/>
    <w:rsid w:val="00203764"/>
    <w:rsid w:val="00204D3F"/>
    <w:rsid w:val="0020609F"/>
    <w:rsid w:val="00207441"/>
    <w:rsid w:val="002125BD"/>
    <w:rsid w:val="002130B6"/>
    <w:rsid w:val="00214454"/>
    <w:rsid w:val="00215A01"/>
    <w:rsid w:val="0022318C"/>
    <w:rsid w:val="00225A52"/>
    <w:rsid w:val="00234957"/>
    <w:rsid w:val="00235479"/>
    <w:rsid w:val="002422AF"/>
    <w:rsid w:val="002442DF"/>
    <w:rsid w:val="002452DA"/>
    <w:rsid w:val="00247AAE"/>
    <w:rsid w:val="002510E1"/>
    <w:rsid w:val="002512B0"/>
    <w:rsid w:val="00251819"/>
    <w:rsid w:val="00253920"/>
    <w:rsid w:val="00254EE7"/>
    <w:rsid w:val="00255263"/>
    <w:rsid w:val="00262AFE"/>
    <w:rsid w:val="00270D1E"/>
    <w:rsid w:val="00271E90"/>
    <w:rsid w:val="00273BD1"/>
    <w:rsid w:val="00281E2D"/>
    <w:rsid w:val="00283A4A"/>
    <w:rsid w:val="00284FE1"/>
    <w:rsid w:val="00285B35"/>
    <w:rsid w:val="00286FFB"/>
    <w:rsid w:val="0029254B"/>
    <w:rsid w:val="00294D0C"/>
    <w:rsid w:val="0029582E"/>
    <w:rsid w:val="002A29AE"/>
    <w:rsid w:val="002A36B0"/>
    <w:rsid w:val="002A3DB6"/>
    <w:rsid w:val="002A478E"/>
    <w:rsid w:val="002A5629"/>
    <w:rsid w:val="002B2633"/>
    <w:rsid w:val="002B3F8A"/>
    <w:rsid w:val="002B4BC6"/>
    <w:rsid w:val="002B5194"/>
    <w:rsid w:val="002B749A"/>
    <w:rsid w:val="002C04ED"/>
    <w:rsid w:val="002C0B24"/>
    <w:rsid w:val="002C0C48"/>
    <w:rsid w:val="002C1325"/>
    <w:rsid w:val="002C15BD"/>
    <w:rsid w:val="002C6625"/>
    <w:rsid w:val="002C6D2F"/>
    <w:rsid w:val="002C7100"/>
    <w:rsid w:val="002C7824"/>
    <w:rsid w:val="002D0A0B"/>
    <w:rsid w:val="002D0D16"/>
    <w:rsid w:val="002D1F03"/>
    <w:rsid w:val="002D4499"/>
    <w:rsid w:val="002D4C54"/>
    <w:rsid w:val="002D512F"/>
    <w:rsid w:val="002D5338"/>
    <w:rsid w:val="002D597B"/>
    <w:rsid w:val="002D7EA7"/>
    <w:rsid w:val="002E13A5"/>
    <w:rsid w:val="002E716E"/>
    <w:rsid w:val="002F1153"/>
    <w:rsid w:val="002F4DDE"/>
    <w:rsid w:val="002F74E7"/>
    <w:rsid w:val="00300280"/>
    <w:rsid w:val="00300467"/>
    <w:rsid w:val="00304F0C"/>
    <w:rsid w:val="003061DD"/>
    <w:rsid w:val="00306C85"/>
    <w:rsid w:val="00307CEB"/>
    <w:rsid w:val="00314935"/>
    <w:rsid w:val="00315C34"/>
    <w:rsid w:val="00315E2C"/>
    <w:rsid w:val="00325369"/>
    <w:rsid w:val="0033215F"/>
    <w:rsid w:val="00334034"/>
    <w:rsid w:val="00336201"/>
    <w:rsid w:val="00340084"/>
    <w:rsid w:val="00342CEF"/>
    <w:rsid w:val="00344E40"/>
    <w:rsid w:val="003468CB"/>
    <w:rsid w:val="00346EED"/>
    <w:rsid w:val="0035067C"/>
    <w:rsid w:val="00351832"/>
    <w:rsid w:val="00352D19"/>
    <w:rsid w:val="00353810"/>
    <w:rsid w:val="00353A2D"/>
    <w:rsid w:val="00353FE4"/>
    <w:rsid w:val="003603F7"/>
    <w:rsid w:val="00362F4C"/>
    <w:rsid w:val="003634D8"/>
    <w:rsid w:val="00365713"/>
    <w:rsid w:val="00366980"/>
    <w:rsid w:val="003672D3"/>
    <w:rsid w:val="003673A7"/>
    <w:rsid w:val="00367BE2"/>
    <w:rsid w:val="003731E6"/>
    <w:rsid w:val="00377430"/>
    <w:rsid w:val="00381AE1"/>
    <w:rsid w:val="003858D0"/>
    <w:rsid w:val="00386002"/>
    <w:rsid w:val="003864C5"/>
    <w:rsid w:val="003902A5"/>
    <w:rsid w:val="0039589C"/>
    <w:rsid w:val="0039614D"/>
    <w:rsid w:val="00396C49"/>
    <w:rsid w:val="003A23EE"/>
    <w:rsid w:val="003A3036"/>
    <w:rsid w:val="003A6F41"/>
    <w:rsid w:val="003B3DB4"/>
    <w:rsid w:val="003B71B5"/>
    <w:rsid w:val="003B7420"/>
    <w:rsid w:val="003B7B26"/>
    <w:rsid w:val="003C27AD"/>
    <w:rsid w:val="003C5BB9"/>
    <w:rsid w:val="003C633F"/>
    <w:rsid w:val="003C6B27"/>
    <w:rsid w:val="003D7951"/>
    <w:rsid w:val="003E050D"/>
    <w:rsid w:val="003E4518"/>
    <w:rsid w:val="003F7451"/>
    <w:rsid w:val="0040031F"/>
    <w:rsid w:val="004004C1"/>
    <w:rsid w:val="00401F3A"/>
    <w:rsid w:val="0040416F"/>
    <w:rsid w:val="004054A4"/>
    <w:rsid w:val="004056B2"/>
    <w:rsid w:val="0041295D"/>
    <w:rsid w:val="004131C5"/>
    <w:rsid w:val="00413FF0"/>
    <w:rsid w:val="004145C3"/>
    <w:rsid w:val="00414BEA"/>
    <w:rsid w:val="00417491"/>
    <w:rsid w:val="00417FC6"/>
    <w:rsid w:val="00424F0D"/>
    <w:rsid w:val="004271E9"/>
    <w:rsid w:val="004273A3"/>
    <w:rsid w:val="004273FF"/>
    <w:rsid w:val="0043000D"/>
    <w:rsid w:val="0043263C"/>
    <w:rsid w:val="00433344"/>
    <w:rsid w:val="00437B77"/>
    <w:rsid w:val="00437E2B"/>
    <w:rsid w:val="00440660"/>
    <w:rsid w:val="00440C21"/>
    <w:rsid w:val="00441752"/>
    <w:rsid w:val="00443B29"/>
    <w:rsid w:val="00443D56"/>
    <w:rsid w:val="00445C7B"/>
    <w:rsid w:val="00452A3C"/>
    <w:rsid w:val="004536D3"/>
    <w:rsid w:val="0045452C"/>
    <w:rsid w:val="0045492B"/>
    <w:rsid w:val="00461512"/>
    <w:rsid w:val="00461B98"/>
    <w:rsid w:val="004634C7"/>
    <w:rsid w:val="00464CFF"/>
    <w:rsid w:val="00466644"/>
    <w:rsid w:val="00470AE4"/>
    <w:rsid w:val="004717BB"/>
    <w:rsid w:val="004729E4"/>
    <w:rsid w:val="00472F45"/>
    <w:rsid w:val="00476B89"/>
    <w:rsid w:val="00477BE1"/>
    <w:rsid w:val="00477CB5"/>
    <w:rsid w:val="00481379"/>
    <w:rsid w:val="0048160A"/>
    <w:rsid w:val="00481C70"/>
    <w:rsid w:val="00485B99"/>
    <w:rsid w:val="004861E4"/>
    <w:rsid w:val="00486BD4"/>
    <w:rsid w:val="00493DEA"/>
    <w:rsid w:val="00495937"/>
    <w:rsid w:val="00496B50"/>
    <w:rsid w:val="004A03E4"/>
    <w:rsid w:val="004A2BA0"/>
    <w:rsid w:val="004A4386"/>
    <w:rsid w:val="004B1051"/>
    <w:rsid w:val="004B1C2F"/>
    <w:rsid w:val="004B4235"/>
    <w:rsid w:val="004C2CA2"/>
    <w:rsid w:val="004C4280"/>
    <w:rsid w:val="004C4AB8"/>
    <w:rsid w:val="004C629F"/>
    <w:rsid w:val="004C7A53"/>
    <w:rsid w:val="004D2A8F"/>
    <w:rsid w:val="004E0500"/>
    <w:rsid w:val="004E7717"/>
    <w:rsid w:val="004E7FDE"/>
    <w:rsid w:val="004F0603"/>
    <w:rsid w:val="004F3E8D"/>
    <w:rsid w:val="004F4D9C"/>
    <w:rsid w:val="004F5CD7"/>
    <w:rsid w:val="004F608D"/>
    <w:rsid w:val="0050046C"/>
    <w:rsid w:val="00501625"/>
    <w:rsid w:val="005024B3"/>
    <w:rsid w:val="005040EB"/>
    <w:rsid w:val="00510234"/>
    <w:rsid w:val="00511CC2"/>
    <w:rsid w:val="00511EE1"/>
    <w:rsid w:val="005128FE"/>
    <w:rsid w:val="005133AE"/>
    <w:rsid w:val="005148A9"/>
    <w:rsid w:val="00521580"/>
    <w:rsid w:val="005267D9"/>
    <w:rsid w:val="00526878"/>
    <w:rsid w:val="0053113D"/>
    <w:rsid w:val="00533671"/>
    <w:rsid w:val="00540A2B"/>
    <w:rsid w:val="00543A21"/>
    <w:rsid w:val="005448F2"/>
    <w:rsid w:val="00544F9A"/>
    <w:rsid w:val="005463BF"/>
    <w:rsid w:val="005472EF"/>
    <w:rsid w:val="0054746D"/>
    <w:rsid w:val="005478CA"/>
    <w:rsid w:val="00552262"/>
    <w:rsid w:val="00553985"/>
    <w:rsid w:val="005545B7"/>
    <w:rsid w:val="005563F2"/>
    <w:rsid w:val="005668A9"/>
    <w:rsid w:val="00567C59"/>
    <w:rsid w:val="00572FB6"/>
    <w:rsid w:val="00573F30"/>
    <w:rsid w:val="00576F01"/>
    <w:rsid w:val="00584BFD"/>
    <w:rsid w:val="00584D49"/>
    <w:rsid w:val="00586492"/>
    <w:rsid w:val="0058721E"/>
    <w:rsid w:val="005875EC"/>
    <w:rsid w:val="005926C4"/>
    <w:rsid w:val="005A0545"/>
    <w:rsid w:val="005A52D5"/>
    <w:rsid w:val="005A5CFA"/>
    <w:rsid w:val="005B2412"/>
    <w:rsid w:val="005B2F67"/>
    <w:rsid w:val="005C101A"/>
    <w:rsid w:val="005C2A6A"/>
    <w:rsid w:val="005C2AE5"/>
    <w:rsid w:val="005C3A0B"/>
    <w:rsid w:val="005C40DD"/>
    <w:rsid w:val="005C509E"/>
    <w:rsid w:val="005D0696"/>
    <w:rsid w:val="005D41CC"/>
    <w:rsid w:val="005D6B46"/>
    <w:rsid w:val="005D6E3A"/>
    <w:rsid w:val="005D782D"/>
    <w:rsid w:val="005E02DA"/>
    <w:rsid w:val="005E0531"/>
    <w:rsid w:val="005E6293"/>
    <w:rsid w:val="005E62CC"/>
    <w:rsid w:val="005F0A54"/>
    <w:rsid w:val="005F5829"/>
    <w:rsid w:val="005F7567"/>
    <w:rsid w:val="00605159"/>
    <w:rsid w:val="00606395"/>
    <w:rsid w:val="0060746D"/>
    <w:rsid w:val="006101A4"/>
    <w:rsid w:val="00611BFD"/>
    <w:rsid w:val="006123B7"/>
    <w:rsid w:val="006129C7"/>
    <w:rsid w:val="00614508"/>
    <w:rsid w:val="00614F74"/>
    <w:rsid w:val="00617942"/>
    <w:rsid w:val="0062067D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11B7"/>
    <w:rsid w:val="006568DA"/>
    <w:rsid w:val="00660C21"/>
    <w:rsid w:val="00661FFC"/>
    <w:rsid w:val="00662D3B"/>
    <w:rsid w:val="00663218"/>
    <w:rsid w:val="006648BB"/>
    <w:rsid w:val="00664FBB"/>
    <w:rsid w:val="006661DA"/>
    <w:rsid w:val="006661F7"/>
    <w:rsid w:val="00667D0C"/>
    <w:rsid w:val="006704BA"/>
    <w:rsid w:val="0067088E"/>
    <w:rsid w:val="00675F01"/>
    <w:rsid w:val="00675F5F"/>
    <w:rsid w:val="006854F5"/>
    <w:rsid w:val="0068671F"/>
    <w:rsid w:val="00686E5C"/>
    <w:rsid w:val="0068715F"/>
    <w:rsid w:val="00687A1B"/>
    <w:rsid w:val="0069124C"/>
    <w:rsid w:val="00693695"/>
    <w:rsid w:val="00694D51"/>
    <w:rsid w:val="00697D3A"/>
    <w:rsid w:val="006A193B"/>
    <w:rsid w:val="006A4C30"/>
    <w:rsid w:val="006A4DAE"/>
    <w:rsid w:val="006A65DD"/>
    <w:rsid w:val="006A7269"/>
    <w:rsid w:val="006A75E6"/>
    <w:rsid w:val="006B2485"/>
    <w:rsid w:val="006B2E24"/>
    <w:rsid w:val="006B7531"/>
    <w:rsid w:val="006C2244"/>
    <w:rsid w:val="006C2F72"/>
    <w:rsid w:val="006C6B2E"/>
    <w:rsid w:val="006D044B"/>
    <w:rsid w:val="006D2541"/>
    <w:rsid w:val="006D4D13"/>
    <w:rsid w:val="006E0B5A"/>
    <w:rsid w:val="006E2831"/>
    <w:rsid w:val="006E4090"/>
    <w:rsid w:val="006E5FD7"/>
    <w:rsid w:val="006F18B9"/>
    <w:rsid w:val="006F5467"/>
    <w:rsid w:val="006F62CB"/>
    <w:rsid w:val="00700AD5"/>
    <w:rsid w:val="00702DB3"/>
    <w:rsid w:val="00705775"/>
    <w:rsid w:val="007115D3"/>
    <w:rsid w:val="00712F5A"/>
    <w:rsid w:val="00713DC9"/>
    <w:rsid w:val="0071617D"/>
    <w:rsid w:val="00716444"/>
    <w:rsid w:val="0072080F"/>
    <w:rsid w:val="007211EE"/>
    <w:rsid w:val="00725089"/>
    <w:rsid w:val="00726830"/>
    <w:rsid w:val="00733E24"/>
    <w:rsid w:val="007345C3"/>
    <w:rsid w:val="00740929"/>
    <w:rsid w:val="007413F8"/>
    <w:rsid w:val="00741CC4"/>
    <w:rsid w:val="00746EB3"/>
    <w:rsid w:val="007506EC"/>
    <w:rsid w:val="00751030"/>
    <w:rsid w:val="00755737"/>
    <w:rsid w:val="0076192A"/>
    <w:rsid w:val="00761DD3"/>
    <w:rsid w:val="007625DF"/>
    <w:rsid w:val="00762BE2"/>
    <w:rsid w:val="00764550"/>
    <w:rsid w:val="00764BA0"/>
    <w:rsid w:val="007662CF"/>
    <w:rsid w:val="00771A16"/>
    <w:rsid w:val="00776515"/>
    <w:rsid w:val="0077668C"/>
    <w:rsid w:val="007769ED"/>
    <w:rsid w:val="007778D3"/>
    <w:rsid w:val="007826DC"/>
    <w:rsid w:val="00792071"/>
    <w:rsid w:val="00793B3F"/>
    <w:rsid w:val="007959EB"/>
    <w:rsid w:val="0079782A"/>
    <w:rsid w:val="00797FF2"/>
    <w:rsid w:val="007A0797"/>
    <w:rsid w:val="007A1DAB"/>
    <w:rsid w:val="007A6D6D"/>
    <w:rsid w:val="007B0379"/>
    <w:rsid w:val="007B29A1"/>
    <w:rsid w:val="007B2A83"/>
    <w:rsid w:val="007B4D24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2433"/>
    <w:rsid w:val="007F4761"/>
    <w:rsid w:val="007F590B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26641"/>
    <w:rsid w:val="008300B8"/>
    <w:rsid w:val="00830341"/>
    <w:rsid w:val="00832EB3"/>
    <w:rsid w:val="00833087"/>
    <w:rsid w:val="00833957"/>
    <w:rsid w:val="00833EFF"/>
    <w:rsid w:val="0083539A"/>
    <w:rsid w:val="00837F4F"/>
    <w:rsid w:val="008424AC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60273"/>
    <w:rsid w:val="00863EE2"/>
    <w:rsid w:val="008677D2"/>
    <w:rsid w:val="00874805"/>
    <w:rsid w:val="008775C9"/>
    <w:rsid w:val="00880DB1"/>
    <w:rsid w:val="00882C6F"/>
    <w:rsid w:val="008837C7"/>
    <w:rsid w:val="008858D5"/>
    <w:rsid w:val="00886038"/>
    <w:rsid w:val="008860F9"/>
    <w:rsid w:val="008874B9"/>
    <w:rsid w:val="00887E4C"/>
    <w:rsid w:val="0089060F"/>
    <w:rsid w:val="008922E9"/>
    <w:rsid w:val="00893A65"/>
    <w:rsid w:val="00897A20"/>
    <w:rsid w:val="008A03A8"/>
    <w:rsid w:val="008A1CDB"/>
    <w:rsid w:val="008A3295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3965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23D1"/>
    <w:rsid w:val="00924DB6"/>
    <w:rsid w:val="0092520A"/>
    <w:rsid w:val="0092658F"/>
    <w:rsid w:val="0093130C"/>
    <w:rsid w:val="0093286F"/>
    <w:rsid w:val="00933004"/>
    <w:rsid w:val="009337F0"/>
    <w:rsid w:val="009345A3"/>
    <w:rsid w:val="00934672"/>
    <w:rsid w:val="009347AF"/>
    <w:rsid w:val="0093497F"/>
    <w:rsid w:val="00934D05"/>
    <w:rsid w:val="00936379"/>
    <w:rsid w:val="00940B85"/>
    <w:rsid w:val="00941F6D"/>
    <w:rsid w:val="009435F5"/>
    <w:rsid w:val="00944F8E"/>
    <w:rsid w:val="009453FB"/>
    <w:rsid w:val="00945C2B"/>
    <w:rsid w:val="00945EA3"/>
    <w:rsid w:val="0095014E"/>
    <w:rsid w:val="009511F2"/>
    <w:rsid w:val="00955AFC"/>
    <w:rsid w:val="00957A60"/>
    <w:rsid w:val="00965EF0"/>
    <w:rsid w:val="00966065"/>
    <w:rsid w:val="0096662A"/>
    <w:rsid w:val="00967BB2"/>
    <w:rsid w:val="00970B50"/>
    <w:rsid w:val="00972D65"/>
    <w:rsid w:val="00974947"/>
    <w:rsid w:val="009766CB"/>
    <w:rsid w:val="0097792E"/>
    <w:rsid w:val="00980677"/>
    <w:rsid w:val="009817E8"/>
    <w:rsid w:val="00981C55"/>
    <w:rsid w:val="009852B8"/>
    <w:rsid w:val="0098532E"/>
    <w:rsid w:val="00985827"/>
    <w:rsid w:val="0098621E"/>
    <w:rsid w:val="009865D4"/>
    <w:rsid w:val="00987037"/>
    <w:rsid w:val="00987485"/>
    <w:rsid w:val="00995E3F"/>
    <w:rsid w:val="0099796B"/>
    <w:rsid w:val="009A0913"/>
    <w:rsid w:val="009A105B"/>
    <w:rsid w:val="009A3E04"/>
    <w:rsid w:val="009A4655"/>
    <w:rsid w:val="009A4FA6"/>
    <w:rsid w:val="009A6575"/>
    <w:rsid w:val="009A665C"/>
    <w:rsid w:val="009A7C01"/>
    <w:rsid w:val="009B2A51"/>
    <w:rsid w:val="009B4BE9"/>
    <w:rsid w:val="009B69D2"/>
    <w:rsid w:val="009B6CA4"/>
    <w:rsid w:val="009B742B"/>
    <w:rsid w:val="009C07E3"/>
    <w:rsid w:val="009C31C4"/>
    <w:rsid w:val="009C3A90"/>
    <w:rsid w:val="009C5EE9"/>
    <w:rsid w:val="009C6033"/>
    <w:rsid w:val="009C7965"/>
    <w:rsid w:val="009D0F55"/>
    <w:rsid w:val="009D194E"/>
    <w:rsid w:val="009D2AD0"/>
    <w:rsid w:val="009D2C03"/>
    <w:rsid w:val="009D398E"/>
    <w:rsid w:val="009D45C4"/>
    <w:rsid w:val="009D6F58"/>
    <w:rsid w:val="009E000C"/>
    <w:rsid w:val="009E2959"/>
    <w:rsid w:val="009E31A6"/>
    <w:rsid w:val="009E4461"/>
    <w:rsid w:val="009E5846"/>
    <w:rsid w:val="009E606D"/>
    <w:rsid w:val="009E6075"/>
    <w:rsid w:val="009E68A1"/>
    <w:rsid w:val="009F1017"/>
    <w:rsid w:val="009F3BFB"/>
    <w:rsid w:val="009F674B"/>
    <w:rsid w:val="00A056CA"/>
    <w:rsid w:val="00A05F69"/>
    <w:rsid w:val="00A15522"/>
    <w:rsid w:val="00A20911"/>
    <w:rsid w:val="00A2096B"/>
    <w:rsid w:val="00A2104D"/>
    <w:rsid w:val="00A21CCC"/>
    <w:rsid w:val="00A23667"/>
    <w:rsid w:val="00A23C22"/>
    <w:rsid w:val="00A24E5A"/>
    <w:rsid w:val="00A27587"/>
    <w:rsid w:val="00A278C9"/>
    <w:rsid w:val="00A27FF5"/>
    <w:rsid w:val="00A3035C"/>
    <w:rsid w:val="00A31331"/>
    <w:rsid w:val="00A31BA5"/>
    <w:rsid w:val="00A324CD"/>
    <w:rsid w:val="00A328FD"/>
    <w:rsid w:val="00A33C47"/>
    <w:rsid w:val="00A33ECC"/>
    <w:rsid w:val="00A34B4A"/>
    <w:rsid w:val="00A4119F"/>
    <w:rsid w:val="00A42F85"/>
    <w:rsid w:val="00A4596A"/>
    <w:rsid w:val="00A51C8D"/>
    <w:rsid w:val="00A54187"/>
    <w:rsid w:val="00A64886"/>
    <w:rsid w:val="00A670F9"/>
    <w:rsid w:val="00A771B8"/>
    <w:rsid w:val="00A82B86"/>
    <w:rsid w:val="00A848D1"/>
    <w:rsid w:val="00A86B99"/>
    <w:rsid w:val="00A90B34"/>
    <w:rsid w:val="00A91F27"/>
    <w:rsid w:val="00A945BC"/>
    <w:rsid w:val="00A949B2"/>
    <w:rsid w:val="00AA2533"/>
    <w:rsid w:val="00AA4997"/>
    <w:rsid w:val="00AA7BDF"/>
    <w:rsid w:val="00AA7D9C"/>
    <w:rsid w:val="00AB0CA3"/>
    <w:rsid w:val="00AB16A3"/>
    <w:rsid w:val="00AB1FDF"/>
    <w:rsid w:val="00AB63E9"/>
    <w:rsid w:val="00AB7424"/>
    <w:rsid w:val="00AC1201"/>
    <w:rsid w:val="00AC4975"/>
    <w:rsid w:val="00AD5BE6"/>
    <w:rsid w:val="00AE09B9"/>
    <w:rsid w:val="00AE100C"/>
    <w:rsid w:val="00AE6056"/>
    <w:rsid w:val="00AF5189"/>
    <w:rsid w:val="00AF5648"/>
    <w:rsid w:val="00AF6094"/>
    <w:rsid w:val="00AF7622"/>
    <w:rsid w:val="00AF7E37"/>
    <w:rsid w:val="00B02187"/>
    <w:rsid w:val="00B041DA"/>
    <w:rsid w:val="00B074DD"/>
    <w:rsid w:val="00B10818"/>
    <w:rsid w:val="00B16452"/>
    <w:rsid w:val="00B20388"/>
    <w:rsid w:val="00B20E0C"/>
    <w:rsid w:val="00B21AB8"/>
    <w:rsid w:val="00B222D3"/>
    <w:rsid w:val="00B23A85"/>
    <w:rsid w:val="00B26FD2"/>
    <w:rsid w:val="00B27CC0"/>
    <w:rsid w:val="00B31478"/>
    <w:rsid w:val="00B31828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255E"/>
    <w:rsid w:val="00B635E6"/>
    <w:rsid w:val="00B70D14"/>
    <w:rsid w:val="00B72170"/>
    <w:rsid w:val="00B74F16"/>
    <w:rsid w:val="00B75CC3"/>
    <w:rsid w:val="00B76BA3"/>
    <w:rsid w:val="00B8185C"/>
    <w:rsid w:val="00B83542"/>
    <w:rsid w:val="00B8652E"/>
    <w:rsid w:val="00B939A9"/>
    <w:rsid w:val="00B95279"/>
    <w:rsid w:val="00B95EE4"/>
    <w:rsid w:val="00BA1660"/>
    <w:rsid w:val="00BA26A0"/>
    <w:rsid w:val="00BA341C"/>
    <w:rsid w:val="00BA376F"/>
    <w:rsid w:val="00BA3887"/>
    <w:rsid w:val="00BA3C3E"/>
    <w:rsid w:val="00BA40CD"/>
    <w:rsid w:val="00BA5888"/>
    <w:rsid w:val="00BB0317"/>
    <w:rsid w:val="00BB05C1"/>
    <w:rsid w:val="00BB21B8"/>
    <w:rsid w:val="00BB239D"/>
    <w:rsid w:val="00BB51D2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ED6"/>
    <w:rsid w:val="00BE2ED2"/>
    <w:rsid w:val="00BE3D60"/>
    <w:rsid w:val="00BE7859"/>
    <w:rsid w:val="00BF277C"/>
    <w:rsid w:val="00BF4C6E"/>
    <w:rsid w:val="00BF5DE4"/>
    <w:rsid w:val="00BF64A8"/>
    <w:rsid w:val="00BF7DEE"/>
    <w:rsid w:val="00C030C8"/>
    <w:rsid w:val="00C03166"/>
    <w:rsid w:val="00C05355"/>
    <w:rsid w:val="00C05DA9"/>
    <w:rsid w:val="00C06C82"/>
    <w:rsid w:val="00C140A5"/>
    <w:rsid w:val="00C164D5"/>
    <w:rsid w:val="00C1790D"/>
    <w:rsid w:val="00C17FB9"/>
    <w:rsid w:val="00C20405"/>
    <w:rsid w:val="00C2362E"/>
    <w:rsid w:val="00C25F37"/>
    <w:rsid w:val="00C2733A"/>
    <w:rsid w:val="00C30796"/>
    <w:rsid w:val="00C32C83"/>
    <w:rsid w:val="00C346B8"/>
    <w:rsid w:val="00C35C7C"/>
    <w:rsid w:val="00C365EC"/>
    <w:rsid w:val="00C40764"/>
    <w:rsid w:val="00C407F3"/>
    <w:rsid w:val="00C415CE"/>
    <w:rsid w:val="00C41BA3"/>
    <w:rsid w:val="00C44F63"/>
    <w:rsid w:val="00C46335"/>
    <w:rsid w:val="00C46924"/>
    <w:rsid w:val="00C47316"/>
    <w:rsid w:val="00C47480"/>
    <w:rsid w:val="00C5167B"/>
    <w:rsid w:val="00C52F41"/>
    <w:rsid w:val="00C55693"/>
    <w:rsid w:val="00C56541"/>
    <w:rsid w:val="00C57100"/>
    <w:rsid w:val="00C65247"/>
    <w:rsid w:val="00C67163"/>
    <w:rsid w:val="00C7260C"/>
    <w:rsid w:val="00C81CDB"/>
    <w:rsid w:val="00C82BE5"/>
    <w:rsid w:val="00C84257"/>
    <w:rsid w:val="00C86B21"/>
    <w:rsid w:val="00C90BA7"/>
    <w:rsid w:val="00C95507"/>
    <w:rsid w:val="00CA28F1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C0E3A"/>
    <w:rsid w:val="00CC2D7E"/>
    <w:rsid w:val="00CC4FF5"/>
    <w:rsid w:val="00CC6CB5"/>
    <w:rsid w:val="00CD0B58"/>
    <w:rsid w:val="00CD181A"/>
    <w:rsid w:val="00CD3A11"/>
    <w:rsid w:val="00CD3F29"/>
    <w:rsid w:val="00CD5BC3"/>
    <w:rsid w:val="00CD5C0A"/>
    <w:rsid w:val="00CE02F8"/>
    <w:rsid w:val="00CE4F91"/>
    <w:rsid w:val="00CE5C48"/>
    <w:rsid w:val="00CE692D"/>
    <w:rsid w:val="00CE785F"/>
    <w:rsid w:val="00CF2058"/>
    <w:rsid w:val="00CF41C3"/>
    <w:rsid w:val="00CF4C4A"/>
    <w:rsid w:val="00D0214F"/>
    <w:rsid w:val="00D05134"/>
    <w:rsid w:val="00D05E7E"/>
    <w:rsid w:val="00D0684F"/>
    <w:rsid w:val="00D069A3"/>
    <w:rsid w:val="00D101B8"/>
    <w:rsid w:val="00D1075B"/>
    <w:rsid w:val="00D10E70"/>
    <w:rsid w:val="00D12095"/>
    <w:rsid w:val="00D15505"/>
    <w:rsid w:val="00D167BE"/>
    <w:rsid w:val="00D20AD0"/>
    <w:rsid w:val="00D21827"/>
    <w:rsid w:val="00D21A71"/>
    <w:rsid w:val="00D2517E"/>
    <w:rsid w:val="00D30685"/>
    <w:rsid w:val="00D3089B"/>
    <w:rsid w:val="00D30C28"/>
    <w:rsid w:val="00D33F02"/>
    <w:rsid w:val="00D36D96"/>
    <w:rsid w:val="00D37001"/>
    <w:rsid w:val="00D37A8D"/>
    <w:rsid w:val="00D40056"/>
    <w:rsid w:val="00D42453"/>
    <w:rsid w:val="00D43B95"/>
    <w:rsid w:val="00D46C84"/>
    <w:rsid w:val="00D46D33"/>
    <w:rsid w:val="00D47566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60AC"/>
    <w:rsid w:val="00D717D9"/>
    <w:rsid w:val="00D779BA"/>
    <w:rsid w:val="00D81008"/>
    <w:rsid w:val="00D827C4"/>
    <w:rsid w:val="00D83ED3"/>
    <w:rsid w:val="00D84563"/>
    <w:rsid w:val="00D9060F"/>
    <w:rsid w:val="00D92795"/>
    <w:rsid w:val="00D94E51"/>
    <w:rsid w:val="00DA0BE5"/>
    <w:rsid w:val="00DA0EAF"/>
    <w:rsid w:val="00DA2CD8"/>
    <w:rsid w:val="00DA3425"/>
    <w:rsid w:val="00DA491E"/>
    <w:rsid w:val="00DA5FB2"/>
    <w:rsid w:val="00DA6986"/>
    <w:rsid w:val="00DA6D33"/>
    <w:rsid w:val="00DB6C00"/>
    <w:rsid w:val="00DB6FBA"/>
    <w:rsid w:val="00DB7045"/>
    <w:rsid w:val="00DB72AB"/>
    <w:rsid w:val="00DC01E8"/>
    <w:rsid w:val="00DC06CC"/>
    <w:rsid w:val="00DC07F7"/>
    <w:rsid w:val="00DC33B8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3A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48A2"/>
    <w:rsid w:val="00E15DA6"/>
    <w:rsid w:val="00E16606"/>
    <w:rsid w:val="00E1713C"/>
    <w:rsid w:val="00E17D80"/>
    <w:rsid w:val="00E223FA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994"/>
    <w:rsid w:val="00E540F0"/>
    <w:rsid w:val="00E55B7F"/>
    <w:rsid w:val="00E56199"/>
    <w:rsid w:val="00E601F9"/>
    <w:rsid w:val="00E60521"/>
    <w:rsid w:val="00E61E1F"/>
    <w:rsid w:val="00E627CB"/>
    <w:rsid w:val="00E65410"/>
    <w:rsid w:val="00E664A4"/>
    <w:rsid w:val="00E6707D"/>
    <w:rsid w:val="00E6739A"/>
    <w:rsid w:val="00E70F22"/>
    <w:rsid w:val="00E75376"/>
    <w:rsid w:val="00E7597B"/>
    <w:rsid w:val="00E77794"/>
    <w:rsid w:val="00E862FF"/>
    <w:rsid w:val="00E86820"/>
    <w:rsid w:val="00EA3E06"/>
    <w:rsid w:val="00EA6515"/>
    <w:rsid w:val="00EA742D"/>
    <w:rsid w:val="00EB092A"/>
    <w:rsid w:val="00EB0F69"/>
    <w:rsid w:val="00EC7C1A"/>
    <w:rsid w:val="00ED0080"/>
    <w:rsid w:val="00ED1FB7"/>
    <w:rsid w:val="00ED3672"/>
    <w:rsid w:val="00ED52C3"/>
    <w:rsid w:val="00ED704A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76C"/>
    <w:rsid w:val="00F17929"/>
    <w:rsid w:val="00F22A66"/>
    <w:rsid w:val="00F235C1"/>
    <w:rsid w:val="00F24DDE"/>
    <w:rsid w:val="00F272AC"/>
    <w:rsid w:val="00F3024A"/>
    <w:rsid w:val="00F313AD"/>
    <w:rsid w:val="00F32388"/>
    <w:rsid w:val="00F32FBD"/>
    <w:rsid w:val="00F330D2"/>
    <w:rsid w:val="00F345BD"/>
    <w:rsid w:val="00F355B7"/>
    <w:rsid w:val="00F364DE"/>
    <w:rsid w:val="00F37E70"/>
    <w:rsid w:val="00F40929"/>
    <w:rsid w:val="00F40DD5"/>
    <w:rsid w:val="00F41568"/>
    <w:rsid w:val="00F43789"/>
    <w:rsid w:val="00F44263"/>
    <w:rsid w:val="00F458BC"/>
    <w:rsid w:val="00F51EA0"/>
    <w:rsid w:val="00F529E9"/>
    <w:rsid w:val="00F52BE2"/>
    <w:rsid w:val="00F56106"/>
    <w:rsid w:val="00F56995"/>
    <w:rsid w:val="00F5737E"/>
    <w:rsid w:val="00F57A3A"/>
    <w:rsid w:val="00F6595D"/>
    <w:rsid w:val="00F65CC3"/>
    <w:rsid w:val="00F65D9D"/>
    <w:rsid w:val="00F7062E"/>
    <w:rsid w:val="00F70BF0"/>
    <w:rsid w:val="00F735F3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A4E88"/>
    <w:rsid w:val="00FA516A"/>
    <w:rsid w:val="00FA533E"/>
    <w:rsid w:val="00FA594C"/>
    <w:rsid w:val="00FA6C6C"/>
    <w:rsid w:val="00FA7BC3"/>
    <w:rsid w:val="00FB2ABA"/>
    <w:rsid w:val="00FB577C"/>
    <w:rsid w:val="00FB65B7"/>
    <w:rsid w:val="00FC064E"/>
    <w:rsid w:val="00FC0932"/>
    <w:rsid w:val="00FC1CC8"/>
    <w:rsid w:val="00FC4DCD"/>
    <w:rsid w:val="00FC5B25"/>
    <w:rsid w:val="00FC70E3"/>
    <w:rsid w:val="00FD14FF"/>
    <w:rsid w:val="00FD382A"/>
    <w:rsid w:val="00FD6DE8"/>
    <w:rsid w:val="00FD6FA9"/>
    <w:rsid w:val="00FD7301"/>
    <w:rsid w:val="00FE36FD"/>
    <w:rsid w:val="00FE7FD8"/>
    <w:rsid w:val="00FF1592"/>
    <w:rsid w:val="00FF1ED3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31C9-8B1E-4D3F-B3EA-F0A0C6B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22695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MAMATOVSKY</cp:lastModifiedBy>
  <cp:revision>94</cp:revision>
  <cp:lastPrinted>2021-08-13T08:54:00Z</cp:lastPrinted>
  <dcterms:created xsi:type="dcterms:W3CDTF">2021-06-07T07:40:00Z</dcterms:created>
  <dcterms:modified xsi:type="dcterms:W3CDTF">2021-11-10T06:44:00Z</dcterms:modified>
</cp:coreProperties>
</file>