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C53B7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  <w:sectPr w:rsidR="00C53B71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70" w:right="1542" w:bottom="322" w:left="2262" w:header="720" w:footer="720" w:gutter="0"/>
          <w:cols w:space="720"/>
          <w:noEndnote/>
          <w:titlePg/>
        </w:sectPr>
      </w:pPr>
    </w:p>
    <w:p w:rsidR="002824BB" w:rsidRDefault="002824BB" w:rsidP="002824BB">
      <w:pPr>
        <w:shd w:val="clear" w:color="auto" w:fill="FFFFFF"/>
        <w:tabs>
          <w:tab w:val="left" w:pos="0"/>
        </w:tabs>
        <w:spacing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Техническое задание</w:t>
      </w:r>
    </w:p>
    <w:p w:rsidR="00BA19FC" w:rsidRPr="00D20416" w:rsidRDefault="00BA19FC" w:rsidP="00BA19FC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AB45EB" w:rsidRDefault="00BA19FC" w:rsidP="00AB45EB">
      <w:pPr>
        <w:spacing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9857F2">
        <w:rPr>
          <w:sz w:val="26"/>
          <w:szCs w:val="26"/>
        </w:rPr>
        <w:t>о</w:t>
      </w:r>
      <w:r w:rsidR="009857F2" w:rsidRPr="00A251CF">
        <w:rPr>
          <w:sz w:val="26"/>
          <w:szCs w:val="26"/>
        </w:rPr>
        <w:t xml:space="preserve">казание услуг </w:t>
      </w:r>
      <w:r w:rsidR="00AB45EB" w:rsidRPr="001621CB">
        <w:rPr>
          <w:sz w:val="26"/>
          <w:szCs w:val="26"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</w:t>
      </w:r>
      <w:r w:rsidR="00AB45EB">
        <w:rPr>
          <w:sz w:val="26"/>
          <w:szCs w:val="26"/>
        </w:rPr>
        <w:t>,</w:t>
      </w:r>
      <w:r w:rsidR="00AB45EB" w:rsidRPr="001621CB">
        <w:rPr>
          <w:sz w:val="26"/>
          <w:szCs w:val="26"/>
        </w:rPr>
        <w:t xml:space="preserve"> с заболеваниями и</w:t>
      </w:r>
      <w:r w:rsidR="00AB45EB">
        <w:rPr>
          <w:sz w:val="26"/>
          <w:szCs w:val="26"/>
        </w:rPr>
        <w:t xml:space="preserve"> последствиями травм спинного мозга и</w:t>
      </w:r>
      <w:r w:rsidR="00AB45EB" w:rsidRPr="001621CB">
        <w:rPr>
          <w:sz w:val="26"/>
          <w:szCs w:val="26"/>
        </w:rPr>
        <w:t xml:space="preserve"> сопровождающих их лиц</w:t>
      </w:r>
      <w:r w:rsidR="00AB45EB">
        <w:rPr>
          <w:sz w:val="26"/>
          <w:szCs w:val="26"/>
        </w:rPr>
        <w:t>.</w:t>
      </w:r>
    </w:p>
    <w:p w:rsidR="00137F04" w:rsidRPr="00C02EF4" w:rsidRDefault="00137F04" w:rsidP="00AB45EB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Arial"/>
          <w:color w:val="000000"/>
          <w:kern w:val="1"/>
          <w:sz w:val="26"/>
          <w:szCs w:val="26"/>
        </w:rPr>
        <w:t xml:space="preserve">ОКПД 2 – </w:t>
      </w:r>
      <w:r w:rsidRPr="00C02EF4">
        <w:rPr>
          <w:rFonts w:eastAsia="TimesNewRomanPSMT"/>
          <w:color w:val="000000"/>
          <w:sz w:val="26"/>
          <w:szCs w:val="26"/>
        </w:rPr>
        <w:t>86.90.19.140.</w:t>
      </w:r>
    </w:p>
    <w:p w:rsidR="00C5112C" w:rsidRDefault="00137F04" w:rsidP="00C5112C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TimesNewRomanPSMT"/>
          <w:sz w:val="26"/>
          <w:szCs w:val="26"/>
        </w:rPr>
        <w:t>КТРУ – отсутствует.</w:t>
      </w:r>
      <w:r w:rsidR="00C5112C" w:rsidRPr="00C5112C">
        <w:rPr>
          <w:rFonts w:eastAsia="TimesNewRomanPSMT"/>
          <w:color w:val="000000"/>
          <w:sz w:val="26"/>
          <w:szCs w:val="26"/>
        </w:rPr>
        <w:t xml:space="preserve"> </w:t>
      </w:r>
    </w:p>
    <w:p w:rsidR="00AB45EB" w:rsidRDefault="00AB45EB" w:rsidP="00AB45EB">
      <w:pPr>
        <w:tabs>
          <w:tab w:val="left" w:pos="250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КОЗ 02.35.16.01.03</w:t>
      </w:r>
    </w:p>
    <w:p w:rsidR="0051755B" w:rsidRDefault="0051755B" w:rsidP="0051755B">
      <w:pPr>
        <w:tabs>
          <w:tab w:val="left" w:pos="2505"/>
        </w:tabs>
        <w:ind w:firstLine="709"/>
        <w:rPr>
          <w:sz w:val="26"/>
          <w:szCs w:val="26"/>
        </w:rPr>
      </w:pPr>
      <w:r w:rsidRPr="00315A1E">
        <w:rPr>
          <w:sz w:val="26"/>
          <w:szCs w:val="26"/>
        </w:rPr>
        <w:t>КОЗ 02.</w:t>
      </w:r>
      <w:r w:rsidRPr="00A212A7">
        <w:rPr>
          <w:sz w:val="26"/>
          <w:szCs w:val="26"/>
        </w:rPr>
        <w:t>35.16.02.03</w:t>
      </w:r>
    </w:p>
    <w:p w:rsidR="00801415" w:rsidRPr="002D37EA" w:rsidRDefault="00BA19FC" w:rsidP="005D267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sz w:val="26"/>
          <w:szCs w:val="26"/>
          <w:lang w:eastAsia="ru-RU"/>
        </w:rPr>
      </w:pPr>
      <w:bookmarkStart w:id="0" w:name="_GoBack"/>
      <w:bookmarkEnd w:id="0"/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</w:t>
      </w:r>
      <w:r w:rsidR="00801415">
        <w:rPr>
          <w:sz w:val="26"/>
          <w:szCs w:val="26"/>
        </w:rPr>
        <w:t xml:space="preserve"> </w:t>
      </w:r>
      <w:r w:rsidR="00801415" w:rsidRPr="0078537D">
        <w:rPr>
          <w:sz w:val="26"/>
          <w:szCs w:val="26"/>
          <w:lang w:eastAsia="ru-RU"/>
        </w:rPr>
        <w:t>приказ Мин</w:t>
      </w:r>
      <w:r w:rsidR="00BA4016" w:rsidRPr="0078537D">
        <w:rPr>
          <w:sz w:val="26"/>
          <w:szCs w:val="26"/>
          <w:lang w:eastAsia="ru-RU"/>
        </w:rPr>
        <w:t>истерства труда и социальной защиты 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929н, Мин</w:t>
      </w:r>
      <w:r w:rsidR="00BA4016" w:rsidRPr="0078537D">
        <w:rPr>
          <w:sz w:val="26"/>
          <w:szCs w:val="26"/>
          <w:lang w:eastAsia="ru-RU"/>
        </w:rPr>
        <w:t>истерства Здравоохранения</w:t>
      </w:r>
      <w:r w:rsidR="00801415" w:rsidRPr="0078537D">
        <w:rPr>
          <w:sz w:val="26"/>
          <w:szCs w:val="26"/>
          <w:lang w:eastAsia="ru-RU"/>
        </w:rPr>
        <w:t xml:space="preserve"> </w:t>
      </w:r>
      <w:r w:rsidR="00BA4016" w:rsidRPr="0078537D">
        <w:rPr>
          <w:sz w:val="26"/>
          <w:szCs w:val="26"/>
          <w:lang w:eastAsia="ru-RU"/>
        </w:rPr>
        <w:t>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1345н от 21.12.2020 «Об утверждении Порядка предоставления набора социальных услуг отдельным категориям граждан»</w:t>
      </w:r>
      <w:r w:rsidR="002D37EA" w:rsidRPr="0078537D">
        <w:rPr>
          <w:sz w:val="26"/>
          <w:szCs w:val="26"/>
          <w:lang w:eastAsia="ru-RU"/>
        </w:rPr>
        <w:t>.</w:t>
      </w:r>
    </w:p>
    <w:p w:rsidR="00BA19FC" w:rsidRPr="00433F34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 согласно профилям</w:t>
      </w:r>
      <w:r w:rsidRPr="00433F34">
        <w:rPr>
          <w:sz w:val="26"/>
          <w:szCs w:val="26"/>
        </w:rPr>
        <w:t xml:space="preserve"> лечения:</w:t>
      </w:r>
    </w:p>
    <w:p w:rsidR="00AB45EB" w:rsidRPr="00631FB7" w:rsidRDefault="00AB45EB" w:rsidP="00AB45EB">
      <w:pPr>
        <w:shd w:val="clear" w:color="auto" w:fill="FFFFFF"/>
        <w:tabs>
          <w:tab w:val="left" w:pos="708"/>
        </w:tabs>
        <w:spacing w:line="240" w:lineRule="auto"/>
        <w:ind w:firstLine="692"/>
        <w:rPr>
          <w:color w:val="000000"/>
          <w:spacing w:val="-6"/>
          <w:sz w:val="26"/>
          <w:szCs w:val="26"/>
        </w:rPr>
      </w:pPr>
      <w:r w:rsidRPr="00631FB7">
        <w:rPr>
          <w:color w:val="000000"/>
          <w:spacing w:val="-6"/>
          <w:sz w:val="26"/>
          <w:szCs w:val="26"/>
        </w:rPr>
        <w:t>- № 274 от 23.11.2004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CA27C6" w:rsidRPr="002D37EA" w:rsidRDefault="00AB45EB" w:rsidP="00F10D78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692"/>
        <w:rPr>
          <w:sz w:val="26"/>
          <w:szCs w:val="26"/>
          <w:lang w:eastAsia="ru-RU"/>
        </w:rPr>
      </w:pPr>
      <w:r w:rsidRPr="00296E69">
        <w:rPr>
          <w:sz w:val="26"/>
          <w:szCs w:val="26"/>
        </w:rPr>
        <w:t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преформированных факторов по профил</w:t>
      </w:r>
      <w:r>
        <w:rPr>
          <w:sz w:val="26"/>
          <w:szCs w:val="26"/>
        </w:rPr>
        <w:t>ю</w:t>
      </w:r>
      <w:r w:rsidRPr="00296E69">
        <w:rPr>
          <w:sz w:val="26"/>
          <w:szCs w:val="26"/>
        </w:rPr>
        <w:t xml:space="preserve"> лечения </w:t>
      </w:r>
      <w:r w:rsidRPr="00F92F44">
        <w:rPr>
          <w:sz w:val="26"/>
          <w:szCs w:val="26"/>
        </w:rPr>
        <w:t xml:space="preserve">– </w:t>
      </w:r>
      <w:r w:rsidRPr="00154AD3">
        <w:rPr>
          <w:b/>
          <w:color w:val="000000"/>
          <w:spacing w:val="-6"/>
          <w:sz w:val="26"/>
          <w:szCs w:val="26"/>
        </w:rPr>
        <w:t xml:space="preserve">«Болезни нервной системы» </w:t>
      </w:r>
      <w:r w:rsidRPr="00154AD3">
        <w:rPr>
          <w:b/>
          <w:sz w:val="26"/>
          <w:szCs w:val="26"/>
        </w:rPr>
        <w:t>для граждан с заболеваниями и последствиями травм спинного мозга</w:t>
      </w:r>
      <w:r>
        <w:rPr>
          <w:sz w:val="26"/>
          <w:szCs w:val="26"/>
        </w:rPr>
        <w:t xml:space="preserve"> </w:t>
      </w:r>
      <w:r w:rsidRPr="00631FB7">
        <w:rPr>
          <w:color w:val="000000"/>
          <w:spacing w:val="-6"/>
          <w:sz w:val="26"/>
          <w:szCs w:val="26"/>
        </w:rPr>
        <w:t xml:space="preserve">необходимо наличие у участника размещения заказа действующей лицензии на право осуществления медицинской деятельности при оказании санаторно-курортной помощи: </w:t>
      </w:r>
      <w:r w:rsidRPr="00154AD3">
        <w:rPr>
          <w:b/>
          <w:color w:val="000000"/>
          <w:spacing w:val="-6"/>
          <w:sz w:val="26"/>
          <w:szCs w:val="26"/>
        </w:rPr>
        <w:t>«неврологии», «травматологии и ортопедии»</w:t>
      </w:r>
      <w:r w:rsidRPr="0078537D">
        <w:rPr>
          <w:sz w:val="26"/>
          <w:szCs w:val="26"/>
        </w:rPr>
        <w:t xml:space="preserve"> </w:t>
      </w:r>
      <w:r w:rsidR="00BA19FC" w:rsidRPr="0078537D">
        <w:rPr>
          <w:sz w:val="26"/>
          <w:szCs w:val="26"/>
        </w:rPr>
        <w:t xml:space="preserve">(пункт </w:t>
      </w:r>
      <w:r w:rsidR="00F10D78" w:rsidRPr="0078537D">
        <w:rPr>
          <w:sz w:val="26"/>
          <w:szCs w:val="26"/>
        </w:rPr>
        <w:t>5</w:t>
      </w:r>
      <w:r w:rsidR="00BA19FC" w:rsidRPr="0078537D">
        <w:rPr>
          <w:sz w:val="26"/>
          <w:szCs w:val="26"/>
        </w:rPr>
        <w:t xml:space="preserve"> требований, утвержденных </w:t>
      </w:r>
      <w:r w:rsidR="002D37EA" w:rsidRPr="0078537D">
        <w:rPr>
          <w:sz w:val="26"/>
          <w:szCs w:val="26"/>
        </w:rPr>
        <w:t xml:space="preserve">Приказом Министерства здравоохранения Российской Федерации от </w:t>
      </w:r>
      <w:r w:rsidR="002D37EA" w:rsidRPr="0078537D">
        <w:rPr>
          <w:sz w:val="26"/>
          <w:szCs w:val="26"/>
          <w:lang w:eastAsia="ru-RU"/>
        </w:rPr>
        <w:t>19.08.2021 N 866н «Об утверждении классификатора работ (услуг), составляющих медицинскую деятельность».</w:t>
      </w:r>
      <w:r w:rsidR="00F10D78" w:rsidRPr="0078537D">
        <w:rPr>
          <w:sz w:val="26"/>
          <w:szCs w:val="26"/>
          <w:lang w:eastAsia="ru-RU"/>
        </w:rPr>
        <w:t xml:space="preserve"> </w:t>
      </w:r>
      <w:r w:rsidR="00BA19FC" w:rsidRPr="0078537D">
        <w:rPr>
          <w:sz w:val="26"/>
          <w:szCs w:val="26"/>
        </w:rPr>
        <w:t>Федеральный закон от 04.05.2011 № 99-ФЗ «О лицензировании отдельных видов деятельности» и</w:t>
      </w:r>
      <w:r w:rsidR="002D37EA" w:rsidRPr="0078537D">
        <w:rPr>
          <w:sz w:val="26"/>
          <w:szCs w:val="26"/>
          <w:lang w:eastAsia="ru-RU"/>
        </w:rPr>
        <w:t xml:space="preserve"> Постановление Правительства Российской Федерации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:rsidR="00BA19FC" w:rsidRPr="00A251CF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A19FC" w:rsidRPr="007E766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 xml:space="preserve">Оформление медицинской документации для поступающих на санаторно-курортное лечение граждан, имеющих право на получение государственной </w:t>
      </w:r>
      <w:r w:rsidRPr="007E766F">
        <w:rPr>
          <w:sz w:val="26"/>
          <w:szCs w:val="26"/>
        </w:rPr>
        <w:lastRenderedPageBreak/>
        <w:t>социальной помощи в виде набора социальных услуг (кроме детей-инвалидов) должно осуществляться по установленным формам.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AB45EB" w:rsidRDefault="00AB45EB" w:rsidP="00AB45EB">
      <w:pPr>
        <w:autoSpaceDN w:val="0"/>
        <w:spacing w:line="240" w:lineRule="auto"/>
        <w:ind w:right="-60"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Площади лечебно-диагностических кабинетов организаций, оказывающих санаторно-курортные услуги должны соответствоват</w:t>
      </w:r>
      <w:r>
        <w:rPr>
          <w:rFonts w:eastAsia="Lucida Sans Unicode"/>
          <w:kern w:val="3"/>
          <w:sz w:val="26"/>
          <w:szCs w:val="26"/>
          <w:lang w:eastAsia="ru-RU" w:bidi="hi-IN"/>
        </w:rPr>
        <w:t>ь действующим санитарным нормам:</w:t>
      </w:r>
    </w:p>
    <w:p w:rsidR="00AB45EB" w:rsidRDefault="00AB45EB" w:rsidP="00AB45EB">
      <w:pPr>
        <w:autoSpaceDN w:val="0"/>
        <w:spacing w:line="240" w:lineRule="auto"/>
        <w:ind w:right="-60"/>
        <w:rPr>
          <w:rFonts w:eastAsia="Lucida Sans Unicode"/>
          <w:kern w:val="3"/>
          <w:sz w:val="26"/>
          <w:szCs w:val="26"/>
          <w:lang w:eastAsia="ru-RU" w:bidi="hi-IN"/>
        </w:rPr>
      </w:pPr>
      <w:r>
        <w:rPr>
          <w:rFonts w:eastAsia="Lucida Sans Unicode"/>
          <w:kern w:val="3"/>
          <w:sz w:val="26"/>
          <w:szCs w:val="26"/>
          <w:lang w:eastAsia="ru-RU" w:bidi="hi-IN"/>
        </w:rPr>
        <w:t>- при оказании услуг по санаторно-курортному лечению гражданам с заболеваниями и последствиями травм спинного мозга, передвигающихся с помощью колясок, должен быть обеспечен беспрепятственный доступ во все помещения (корпуса, палаты), расположенные в местах оказания санаторно-курортных услуг (наличие пандусов, функциональных кроватей, каталок, кресло-колясок для самостоятельного передвижения и др.);</w:t>
      </w:r>
    </w:p>
    <w:p w:rsidR="00AB45EB" w:rsidRDefault="00AB45EB" w:rsidP="00AB45EB">
      <w:pPr>
        <w:autoSpaceDN w:val="0"/>
        <w:spacing w:line="240" w:lineRule="auto"/>
        <w:ind w:right="-60"/>
        <w:rPr>
          <w:rFonts w:eastAsia="Lucida Sans Unicode"/>
          <w:kern w:val="3"/>
          <w:sz w:val="26"/>
          <w:szCs w:val="26"/>
          <w:lang w:eastAsia="ru-RU" w:bidi="hi-IN"/>
        </w:rPr>
      </w:pPr>
      <w:r>
        <w:rPr>
          <w:rFonts w:eastAsia="Lucida Sans Unicode"/>
          <w:kern w:val="3"/>
          <w:sz w:val="26"/>
          <w:szCs w:val="26"/>
          <w:lang w:eastAsia="ru-RU" w:bidi="hi-IN"/>
        </w:rPr>
        <w:t>- в водолечебнице должны быть установлены поручни и другие приспособления (подъемники), облегчающие погружение в ванну/бассейн и выход из нее/него после приема процедур.</w:t>
      </w:r>
    </w:p>
    <w:p w:rsidR="00BA19FC" w:rsidRPr="007E766F" w:rsidRDefault="00BA19FC" w:rsidP="00BA19FC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AB45EB" w:rsidRDefault="00BA19FC" w:rsidP="00AB45EB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AB45EB" w:rsidRPr="00AB45EB" w:rsidRDefault="00AB45EB" w:rsidP="00AB45EB">
      <w:pPr>
        <w:autoSpaceDN w:val="0"/>
        <w:spacing w:line="240" w:lineRule="auto"/>
        <w:ind w:firstLine="709"/>
        <w:rPr>
          <w:b/>
          <w:sz w:val="26"/>
          <w:szCs w:val="26"/>
        </w:rPr>
      </w:pPr>
      <w:r w:rsidRPr="00AB45EB">
        <w:rPr>
          <w:rFonts w:eastAsia="Lucida Sans Unicode"/>
          <w:b/>
          <w:kern w:val="3"/>
          <w:sz w:val="26"/>
          <w:szCs w:val="26"/>
          <w:lang w:eastAsia="ru-RU" w:bidi="hi-IN"/>
        </w:rPr>
        <w:t>Здания и сооружения должны соответствовать требованиям СНиП 35-01-201 «Доступность зданий и сооружений для маломобильных групп населения» -наличие безбарьерной среды: лифты во всех зданиях этажностью более 1 этажа, используемые для обслуживания инвалидов на кресло-колясках и сопровождающих их лиц; пандусы во всех корпусах; приспособленные для инвалидов на кресло-колясках и сопровождающих их лиц туалеты в корпусах, помимо спальных (в лечебном, в столовой, в клубе, библиотеке и др.).</w:t>
      </w:r>
    </w:p>
    <w:p w:rsidR="00BA19FC" w:rsidRPr="00EE5A4F" w:rsidRDefault="00BA19FC" w:rsidP="00AB45EB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BA19FC" w:rsidRDefault="00BA19FC" w:rsidP="00BA19FC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lastRenderedPageBreak/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</w:t>
      </w:r>
      <w:r w:rsidR="00EB0D75">
        <w:rPr>
          <w:rFonts w:eastAsia="Lucida Sans Unicode"/>
          <w:sz w:val="26"/>
          <w:szCs w:val="26"/>
        </w:rPr>
        <w:t>, аэропорт</w:t>
      </w:r>
      <w:r w:rsidRPr="00EE5A4F">
        <w:rPr>
          <w:rFonts w:eastAsia="Lucida Sans Unicode"/>
          <w:sz w:val="26"/>
          <w:szCs w:val="26"/>
        </w:rPr>
        <w:t>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D37FE9" w:rsidRPr="0078537D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При оказании услуг, в</w:t>
      </w:r>
      <w:r w:rsidRPr="0078537D">
        <w:rPr>
          <w:b/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D37FE9" w:rsidRPr="00D37FE9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AB45EB" w:rsidRPr="00EE5A4F" w:rsidRDefault="00BA19FC" w:rsidP="00AB45EB">
      <w:pPr>
        <w:spacing w:line="240" w:lineRule="auto"/>
        <w:rPr>
          <w:kern w:val="2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AB45EB">
        <w:rPr>
          <w:sz w:val="26"/>
          <w:szCs w:val="26"/>
        </w:rPr>
        <w:t>720</w:t>
      </w:r>
      <w:r w:rsidR="00AB45EB" w:rsidRPr="00EE5A4F">
        <w:rPr>
          <w:sz w:val="26"/>
          <w:szCs w:val="26"/>
        </w:rPr>
        <w:t xml:space="preserve"> (</w:t>
      </w:r>
      <w:r w:rsidR="00AB45EB">
        <w:rPr>
          <w:sz w:val="26"/>
          <w:szCs w:val="26"/>
        </w:rPr>
        <w:t xml:space="preserve">семьсот двадцать), в т.ч. для </w:t>
      </w:r>
      <w:r w:rsidR="00AB45EB" w:rsidRPr="001621CB">
        <w:rPr>
          <w:sz w:val="26"/>
          <w:szCs w:val="26"/>
        </w:rPr>
        <w:t>граждан, имеющих право на получение государственной социальной помощи в виде набора социальных услуг</w:t>
      </w:r>
      <w:r w:rsidR="00AB45EB">
        <w:rPr>
          <w:sz w:val="26"/>
          <w:szCs w:val="26"/>
        </w:rPr>
        <w:t xml:space="preserve"> – 360 койко-дней; для сопровождающих лиц – 360 койко-дней.</w:t>
      </w:r>
      <w:r w:rsidR="00AB45EB" w:rsidRPr="00EE5A4F">
        <w:rPr>
          <w:sz w:val="26"/>
          <w:szCs w:val="26"/>
        </w:rPr>
        <w:t xml:space="preserve">   </w:t>
      </w:r>
    </w:p>
    <w:p w:rsidR="00AB45EB" w:rsidRPr="00BF6D47" w:rsidRDefault="00BA19FC" w:rsidP="00AB45EB">
      <w:pPr>
        <w:pStyle w:val="11"/>
        <w:spacing w:line="240" w:lineRule="auto"/>
        <w:rPr>
          <w:sz w:val="26"/>
          <w:szCs w:val="26"/>
        </w:rPr>
      </w:pP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профилю лечения </w:t>
      </w:r>
      <w:r w:rsidRPr="00EE5A4F">
        <w:rPr>
          <w:sz w:val="26"/>
          <w:szCs w:val="26"/>
        </w:rPr>
        <w:t xml:space="preserve">- </w:t>
      </w:r>
      <w:r w:rsidR="00AB45EB">
        <w:rPr>
          <w:sz w:val="26"/>
          <w:szCs w:val="26"/>
        </w:rPr>
        <w:t>30</w:t>
      </w:r>
      <w:r w:rsidR="00AB45EB" w:rsidRPr="00EE5A4F">
        <w:rPr>
          <w:sz w:val="26"/>
          <w:szCs w:val="26"/>
        </w:rPr>
        <w:t xml:space="preserve"> койко-дней.</w:t>
      </w:r>
    </w:p>
    <w:p w:rsidR="00B03115" w:rsidRPr="00AA1279" w:rsidRDefault="00BA19FC" w:rsidP="00AB45EB">
      <w:pPr>
        <w:spacing w:line="240" w:lineRule="auto"/>
        <w:ind w:firstLine="709"/>
        <w:rPr>
          <w:b/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AB45EB">
        <w:rPr>
          <w:sz w:val="26"/>
          <w:szCs w:val="26"/>
        </w:rPr>
        <w:t>Краснодарский край Российской Федерации</w:t>
      </w:r>
      <w:r w:rsidR="00AB45EB">
        <w:rPr>
          <w:b/>
          <w:sz w:val="26"/>
          <w:szCs w:val="26"/>
        </w:rPr>
        <w:t>.</w:t>
      </w:r>
    </w:p>
    <w:p w:rsidR="00080316" w:rsidRDefault="00BA19FC" w:rsidP="00080316">
      <w:pPr>
        <w:spacing w:line="240" w:lineRule="auto"/>
        <w:rPr>
          <w:bCs/>
          <w:color w:val="000000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="000118F8" w:rsidRPr="00C5112C">
        <w:rPr>
          <w:sz w:val="26"/>
          <w:szCs w:val="26"/>
        </w:rPr>
        <w:t>в период срока действия государственного контракта, при этом:</w:t>
      </w:r>
      <w:r w:rsidR="000118F8" w:rsidRPr="00C5112C">
        <w:rPr>
          <w:bCs/>
          <w:color w:val="000000"/>
          <w:sz w:val="26"/>
          <w:szCs w:val="26"/>
        </w:rPr>
        <w:t xml:space="preserve"> </w:t>
      </w:r>
    </w:p>
    <w:p w:rsidR="00080316" w:rsidRDefault="00080316" w:rsidP="00080316">
      <w:pPr>
        <w:spacing w:line="240" w:lineRule="auto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sz w:val="26"/>
          <w:szCs w:val="26"/>
        </w:rPr>
        <w:t>- дата первого заезда: не ранее 20 дней с даты заключения контракта;</w:t>
      </w:r>
    </w:p>
    <w:p w:rsidR="00080316" w:rsidRDefault="00080316" w:rsidP="00080316">
      <w:pPr>
        <w:spacing w:line="240" w:lineRule="auto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 xml:space="preserve">последнего заезда: </w:t>
      </w:r>
      <w:r w:rsidR="00AB45EB" w:rsidRPr="00154AD3">
        <w:rPr>
          <w:b/>
          <w:sz w:val="26"/>
          <w:szCs w:val="26"/>
        </w:rPr>
        <w:t>не позднее 01 октября 202</w:t>
      </w:r>
      <w:r w:rsidR="008045F1">
        <w:rPr>
          <w:b/>
          <w:sz w:val="26"/>
          <w:szCs w:val="26"/>
        </w:rPr>
        <w:t>2</w:t>
      </w:r>
      <w:r w:rsidR="00AB45EB" w:rsidRPr="00154AD3">
        <w:rPr>
          <w:b/>
          <w:sz w:val="26"/>
          <w:szCs w:val="26"/>
        </w:rPr>
        <w:t xml:space="preserve"> года.</w:t>
      </w:r>
    </w:p>
    <w:p w:rsidR="00BA19FC" w:rsidRPr="004D4ACC" w:rsidRDefault="00BA19FC" w:rsidP="00080316">
      <w:pPr>
        <w:pStyle w:val="11"/>
        <w:spacing w:line="240" w:lineRule="auto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sectPr w:rsidR="00BA19FC" w:rsidRPr="004D4ACC" w:rsidSect="00C36DDD">
      <w:headerReference w:type="even" r:id="rId11"/>
      <w:headerReference w:type="default" r:id="rId12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81" w:rsidRDefault="003E0A8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3E0A81" w:rsidRDefault="003E0A8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81" w:rsidRDefault="003E0A8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3E0A81" w:rsidRDefault="003E0A8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81" w:rsidRDefault="003E0A81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81" w:rsidRDefault="003E0A81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81" w:rsidRDefault="003E0A81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  <w:p w:rsidR="003E0A81" w:rsidRDefault="003E0A81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81" w:rsidRDefault="003E0A81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81" w:rsidRPr="008C6895" w:rsidRDefault="003E0A81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51755B">
      <w:rPr>
        <w:rStyle w:val="FontStyle71"/>
        <w:noProof/>
        <w:sz w:val="22"/>
        <w:szCs w:val="22"/>
      </w:rPr>
      <w:t>3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68457E"/>
    <w:multiLevelType w:val="hybridMultilevel"/>
    <w:tmpl w:val="763C36C6"/>
    <w:lvl w:ilvl="0" w:tplc="C78CE028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5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6A81"/>
    <w:rsid w:val="00006D03"/>
    <w:rsid w:val="000070CD"/>
    <w:rsid w:val="00007B8E"/>
    <w:rsid w:val="000118F8"/>
    <w:rsid w:val="000270CF"/>
    <w:rsid w:val="000323B4"/>
    <w:rsid w:val="00033F49"/>
    <w:rsid w:val="000428BC"/>
    <w:rsid w:val="00053FA8"/>
    <w:rsid w:val="00066432"/>
    <w:rsid w:val="0007090D"/>
    <w:rsid w:val="00071E21"/>
    <w:rsid w:val="00080316"/>
    <w:rsid w:val="00080D6D"/>
    <w:rsid w:val="00086A21"/>
    <w:rsid w:val="00094AA9"/>
    <w:rsid w:val="00096AF4"/>
    <w:rsid w:val="000A011B"/>
    <w:rsid w:val="000A4E30"/>
    <w:rsid w:val="000B62CA"/>
    <w:rsid w:val="000B7481"/>
    <w:rsid w:val="000C35D6"/>
    <w:rsid w:val="000C6AAB"/>
    <w:rsid w:val="000D4DED"/>
    <w:rsid w:val="000D654F"/>
    <w:rsid w:val="000F0254"/>
    <w:rsid w:val="000F3BC1"/>
    <w:rsid w:val="000F45E7"/>
    <w:rsid w:val="000F72DA"/>
    <w:rsid w:val="00101070"/>
    <w:rsid w:val="0010490D"/>
    <w:rsid w:val="00114DBE"/>
    <w:rsid w:val="00117350"/>
    <w:rsid w:val="00121525"/>
    <w:rsid w:val="00130B9B"/>
    <w:rsid w:val="0013119F"/>
    <w:rsid w:val="001325FC"/>
    <w:rsid w:val="0013769E"/>
    <w:rsid w:val="00137F04"/>
    <w:rsid w:val="001408EE"/>
    <w:rsid w:val="00143E30"/>
    <w:rsid w:val="00146B70"/>
    <w:rsid w:val="00151754"/>
    <w:rsid w:val="00154AD3"/>
    <w:rsid w:val="0016189D"/>
    <w:rsid w:val="0016666B"/>
    <w:rsid w:val="001711C3"/>
    <w:rsid w:val="00172655"/>
    <w:rsid w:val="0017365C"/>
    <w:rsid w:val="00183B28"/>
    <w:rsid w:val="00185DA1"/>
    <w:rsid w:val="00187B8B"/>
    <w:rsid w:val="001A0AE5"/>
    <w:rsid w:val="001A52FE"/>
    <w:rsid w:val="001B25E9"/>
    <w:rsid w:val="001D00EF"/>
    <w:rsid w:val="001D419B"/>
    <w:rsid w:val="001D79FE"/>
    <w:rsid w:val="001E40FE"/>
    <w:rsid w:val="001F15D4"/>
    <w:rsid w:val="00205914"/>
    <w:rsid w:val="002077D5"/>
    <w:rsid w:val="00223DAD"/>
    <w:rsid w:val="00225762"/>
    <w:rsid w:val="0022634E"/>
    <w:rsid w:val="002449EC"/>
    <w:rsid w:val="002539F8"/>
    <w:rsid w:val="00254B10"/>
    <w:rsid w:val="002557C8"/>
    <w:rsid w:val="002679D4"/>
    <w:rsid w:val="00272026"/>
    <w:rsid w:val="0027285E"/>
    <w:rsid w:val="002824BB"/>
    <w:rsid w:val="0029065F"/>
    <w:rsid w:val="002A4791"/>
    <w:rsid w:val="002A5B8D"/>
    <w:rsid w:val="002A65E4"/>
    <w:rsid w:val="002A6DFE"/>
    <w:rsid w:val="002A71C1"/>
    <w:rsid w:val="002B4023"/>
    <w:rsid w:val="002D37EA"/>
    <w:rsid w:val="002E528C"/>
    <w:rsid w:val="002F24B6"/>
    <w:rsid w:val="00303960"/>
    <w:rsid w:val="00305870"/>
    <w:rsid w:val="0032105A"/>
    <w:rsid w:val="00322D4B"/>
    <w:rsid w:val="0033196E"/>
    <w:rsid w:val="003400A1"/>
    <w:rsid w:val="00342CFE"/>
    <w:rsid w:val="00350BD8"/>
    <w:rsid w:val="00352B44"/>
    <w:rsid w:val="00355F85"/>
    <w:rsid w:val="00364416"/>
    <w:rsid w:val="00371416"/>
    <w:rsid w:val="00371BA0"/>
    <w:rsid w:val="003813E0"/>
    <w:rsid w:val="00385D3A"/>
    <w:rsid w:val="00392BF6"/>
    <w:rsid w:val="00393498"/>
    <w:rsid w:val="003A1F15"/>
    <w:rsid w:val="003A2A1A"/>
    <w:rsid w:val="003A4579"/>
    <w:rsid w:val="003A4729"/>
    <w:rsid w:val="003A62DF"/>
    <w:rsid w:val="003B0DB3"/>
    <w:rsid w:val="003B22BC"/>
    <w:rsid w:val="003B3B0E"/>
    <w:rsid w:val="003B54E0"/>
    <w:rsid w:val="003C1164"/>
    <w:rsid w:val="003C2DB0"/>
    <w:rsid w:val="003C4A9E"/>
    <w:rsid w:val="003D186A"/>
    <w:rsid w:val="003D3011"/>
    <w:rsid w:val="003D3FE8"/>
    <w:rsid w:val="003E057F"/>
    <w:rsid w:val="003E0A81"/>
    <w:rsid w:val="003E0FA4"/>
    <w:rsid w:val="003E3ADD"/>
    <w:rsid w:val="003F1065"/>
    <w:rsid w:val="003F7FC9"/>
    <w:rsid w:val="00404BC2"/>
    <w:rsid w:val="0040551C"/>
    <w:rsid w:val="0040759B"/>
    <w:rsid w:val="004355BC"/>
    <w:rsid w:val="004416FB"/>
    <w:rsid w:val="00452EDD"/>
    <w:rsid w:val="004A158A"/>
    <w:rsid w:val="004A5F89"/>
    <w:rsid w:val="004A62FB"/>
    <w:rsid w:val="004B01A9"/>
    <w:rsid w:val="004B0502"/>
    <w:rsid w:val="004B3432"/>
    <w:rsid w:val="004B56D1"/>
    <w:rsid w:val="004B5E6B"/>
    <w:rsid w:val="004E6AB5"/>
    <w:rsid w:val="004E70FF"/>
    <w:rsid w:val="004F69D6"/>
    <w:rsid w:val="0050277B"/>
    <w:rsid w:val="0050767E"/>
    <w:rsid w:val="005077A2"/>
    <w:rsid w:val="0051755B"/>
    <w:rsid w:val="00521407"/>
    <w:rsid w:val="00523BD5"/>
    <w:rsid w:val="00524572"/>
    <w:rsid w:val="00532404"/>
    <w:rsid w:val="0053589F"/>
    <w:rsid w:val="005365D8"/>
    <w:rsid w:val="00550E37"/>
    <w:rsid w:val="005546E8"/>
    <w:rsid w:val="00556E12"/>
    <w:rsid w:val="005709F8"/>
    <w:rsid w:val="00570F29"/>
    <w:rsid w:val="0057183E"/>
    <w:rsid w:val="0058462E"/>
    <w:rsid w:val="00585F5F"/>
    <w:rsid w:val="00587D7B"/>
    <w:rsid w:val="00595556"/>
    <w:rsid w:val="005A14AD"/>
    <w:rsid w:val="005A4773"/>
    <w:rsid w:val="005C0C1C"/>
    <w:rsid w:val="005C40D4"/>
    <w:rsid w:val="005D267F"/>
    <w:rsid w:val="005D698F"/>
    <w:rsid w:val="005D7152"/>
    <w:rsid w:val="005E01E9"/>
    <w:rsid w:val="005E38D5"/>
    <w:rsid w:val="006014D8"/>
    <w:rsid w:val="006055B6"/>
    <w:rsid w:val="00607FA1"/>
    <w:rsid w:val="006202F2"/>
    <w:rsid w:val="00622236"/>
    <w:rsid w:val="006223E2"/>
    <w:rsid w:val="00631751"/>
    <w:rsid w:val="006320EB"/>
    <w:rsid w:val="00632B96"/>
    <w:rsid w:val="00640565"/>
    <w:rsid w:val="0065020E"/>
    <w:rsid w:val="00653712"/>
    <w:rsid w:val="00662E88"/>
    <w:rsid w:val="00664FAD"/>
    <w:rsid w:val="00666CC1"/>
    <w:rsid w:val="00695ABE"/>
    <w:rsid w:val="006C3FA1"/>
    <w:rsid w:val="006C5474"/>
    <w:rsid w:val="006D1D4E"/>
    <w:rsid w:val="006E1422"/>
    <w:rsid w:val="006F5827"/>
    <w:rsid w:val="006F7FF3"/>
    <w:rsid w:val="00704CA5"/>
    <w:rsid w:val="0071315A"/>
    <w:rsid w:val="0071639F"/>
    <w:rsid w:val="0071754B"/>
    <w:rsid w:val="00722A9D"/>
    <w:rsid w:val="00727656"/>
    <w:rsid w:val="00731769"/>
    <w:rsid w:val="00736A37"/>
    <w:rsid w:val="00743185"/>
    <w:rsid w:val="007479C9"/>
    <w:rsid w:val="0075360A"/>
    <w:rsid w:val="00753BB7"/>
    <w:rsid w:val="007559B0"/>
    <w:rsid w:val="007564F4"/>
    <w:rsid w:val="007646FF"/>
    <w:rsid w:val="00766D93"/>
    <w:rsid w:val="007679A9"/>
    <w:rsid w:val="00777F0D"/>
    <w:rsid w:val="0078537D"/>
    <w:rsid w:val="007871AA"/>
    <w:rsid w:val="00790CCD"/>
    <w:rsid w:val="0079243F"/>
    <w:rsid w:val="00796000"/>
    <w:rsid w:val="00796F09"/>
    <w:rsid w:val="007B072E"/>
    <w:rsid w:val="007B0C4B"/>
    <w:rsid w:val="007B5E01"/>
    <w:rsid w:val="007C5913"/>
    <w:rsid w:val="007C6582"/>
    <w:rsid w:val="007D0A27"/>
    <w:rsid w:val="007D638F"/>
    <w:rsid w:val="007E17CD"/>
    <w:rsid w:val="007E5433"/>
    <w:rsid w:val="007E5445"/>
    <w:rsid w:val="007E66F5"/>
    <w:rsid w:val="007F5EEF"/>
    <w:rsid w:val="00801415"/>
    <w:rsid w:val="0080185C"/>
    <w:rsid w:val="00803D6E"/>
    <w:rsid w:val="00803EC2"/>
    <w:rsid w:val="008045F1"/>
    <w:rsid w:val="0081042A"/>
    <w:rsid w:val="00823028"/>
    <w:rsid w:val="0082717F"/>
    <w:rsid w:val="00830FE5"/>
    <w:rsid w:val="00841A00"/>
    <w:rsid w:val="00842FD3"/>
    <w:rsid w:val="008461AA"/>
    <w:rsid w:val="00853A76"/>
    <w:rsid w:val="00854511"/>
    <w:rsid w:val="008550E3"/>
    <w:rsid w:val="00855DF0"/>
    <w:rsid w:val="00861843"/>
    <w:rsid w:val="00871F13"/>
    <w:rsid w:val="00872233"/>
    <w:rsid w:val="00881F4A"/>
    <w:rsid w:val="008847A7"/>
    <w:rsid w:val="008B074C"/>
    <w:rsid w:val="008C33FB"/>
    <w:rsid w:val="008C35C4"/>
    <w:rsid w:val="008C5C02"/>
    <w:rsid w:val="008C6895"/>
    <w:rsid w:val="008D4F87"/>
    <w:rsid w:val="008F46A9"/>
    <w:rsid w:val="008F5B6D"/>
    <w:rsid w:val="008F5F75"/>
    <w:rsid w:val="0090011B"/>
    <w:rsid w:val="0090081E"/>
    <w:rsid w:val="00904959"/>
    <w:rsid w:val="00910E7A"/>
    <w:rsid w:val="009207E2"/>
    <w:rsid w:val="009225CC"/>
    <w:rsid w:val="00934FA0"/>
    <w:rsid w:val="00955E8F"/>
    <w:rsid w:val="00956D43"/>
    <w:rsid w:val="009712BE"/>
    <w:rsid w:val="00971B0E"/>
    <w:rsid w:val="009857F2"/>
    <w:rsid w:val="009910B2"/>
    <w:rsid w:val="009920D2"/>
    <w:rsid w:val="00992F9F"/>
    <w:rsid w:val="009A1F3B"/>
    <w:rsid w:val="009A2699"/>
    <w:rsid w:val="009A3FBC"/>
    <w:rsid w:val="009A6C55"/>
    <w:rsid w:val="009B63C8"/>
    <w:rsid w:val="009C3E46"/>
    <w:rsid w:val="009D6218"/>
    <w:rsid w:val="009E1995"/>
    <w:rsid w:val="009E349A"/>
    <w:rsid w:val="009F470C"/>
    <w:rsid w:val="009F7479"/>
    <w:rsid w:val="00A15FE2"/>
    <w:rsid w:val="00A204EA"/>
    <w:rsid w:val="00A2082C"/>
    <w:rsid w:val="00A245E7"/>
    <w:rsid w:val="00A25326"/>
    <w:rsid w:val="00A27835"/>
    <w:rsid w:val="00A3158E"/>
    <w:rsid w:val="00A34297"/>
    <w:rsid w:val="00A4103B"/>
    <w:rsid w:val="00A41EED"/>
    <w:rsid w:val="00A47280"/>
    <w:rsid w:val="00A56962"/>
    <w:rsid w:val="00A66BE6"/>
    <w:rsid w:val="00A66F3C"/>
    <w:rsid w:val="00A90948"/>
    <w:rsid w:val="00A95231"/>
    <w:rsid w:val="00A97EB7"/>
    <w:rsid w:val="00AA1279"/>
    <w:rsid w:val="00AB220A"/>
    <w:rsid w:val="00AB45EB"/>
    <w:rsid w:val="00AD29E3"/>
    <w:rsid w:val="00AE7F26"/>
    <w:rsid w:val="00AF303B"/>
    <w:rsid w:val="00AF30BC"/>
    <w:rsid w:val="00B03115"/>
    <w:rsid w:val="00B1489F"/>
    <w:rsid w:val="00B309F3"/>
    <w:rsid w:val="00B35DFC"/>
    <w:rsid w:val="00B37D01"/>
    <w:rsid w:val="00B51147"/>
    <w:rsid w:val="00B532CD"/>
    <w:rsid w:val="00B5449E"/>
    <w:rsid w:val="00B67928"/>
    <w:rsid w:val="00B832CF"/>
    <w:rsid w:val="00B86688"/>
    <w:rsid w:val="00B91585"/>
    <w:rsid w:val="00B968AB"/>
    <w:rsid w:val="00BA0267"/>
    <w:rsid w:val="00BA0962"/>
    <w:rsid w:val="00BA0D13"/>
    <w:rsid w:val="00BA179F"/>
    <w:rsid w:val="00BA19FC"/>
    <w:rsid w:val="00BA4016"/>
    <w:rsid w:val="00BB10AC"/>
    <w:rsid w:val="00BB389B"/>
    <w:rsid w:val="00BC01DB"/>
    <w:rsid w:val="00BD4F31"/>
    <w:rsid w:val="00BD7824"/>
    <w:rsid w:val="00BE0C8D"/>
    <w:rsid w:val="00BE3D8A"/>
    <w:rsid w:val="00BF1C84"/>
    <w:rsid w:val="00BF71D0"/>
    <w:rsid w:val="00C03630"/>
    <w:rsid w:val="00C06CAB"/>
    <w:rsid w:val="00C225C4"/>
    <w:rsid w:val="00C253D2"/>
    <w:rsid w:val="00C3345A"/>
    <w:rsid w:val="00C35881"/>
    <w:rsid w:val="00C36DDD"/>
    <w:rsid w:val="00C40097"/>
    <w:rsid w:val="00C459A9"/>
    <w:rsid w:val="00C473FF"/>
    <w:rsid w:val="00C5112C"/>
    <w:rsid w:val="00C53B71"/>
    <w:rsid w:val="00C61242"/>
    <w:rsid w:val="00C83B13"/>
    <w:rsid w:val="00C83F68"/>
    <w:rsid w:val="00C85204"/>
    <w:rsid w:val="00C8605F"/>
    <w:rsid w:val="00CA1A87"/>
    <w:rsid w:val="00CA27C6"/>
    <w:rsid w:val="00CB382B"/>
    <w:rsid w:val="00CC210D"/>
    <w:rsid w:val="00CC2E86"/>
    <w:rsid w:val="00CC3F29"/>
    <w:rsid w:val="00CC5B43"/>
    <w:rsid w:val="00CC7246"/>
    <w:rsid w:val="00CD189E"/>
    <w:rsid w:val="00CD2B05"/>
    <w:rsid w:val="00CD42CC"/>
    <w:rsid w:val="00CD4D88"/>
    <w:rsid w:val="00CD4F68"/>
    <w:rsid w:val="00CE1CD4"/>
    <w:rsid w:val="00CE565B"/>
    <w:rsid w:val="00D01CDE"/>
    <w:rsid w:val="00D04484"/>
    <w:rsid w:val="00D04C68"/>
    <w:rsid w:val="00D05758"/>
    <w:rsid w:val="00D1220A"/>
    <w:rsid w:val="00D373F1"/>
    <w:rsid w:val="00D37FE9"/>
    <w:rsid w:val="00D43101"/>
    <w:rsid w:val="00D45B76"/>
    <w:rsid w:val="00D47988"/>
    <w:rsid w:val="00D621A4"/>
    <w:rsid w:val="00D65899"/>
    <w:rsid w:val="00D71E2C"/>
    <w:rsid w:val="00D83F35"/>
    <w:rsid w:val="00D84F29"/>
    <w:rsid w:val="00D86C27"/>
    <w:rsid w:val="00D90001"/>
    <w:rsid w:val="00D91DF9"/>
    <w:rsid w:val="00DC0E1C"/>
    <w:rsid w:val="00DC2A3E"/>
    <w:rsid w:val="00DD077A"/>
    <w:rsid w:val="00DD7949"/>
    <w:rsid w:val="00DE6493"/>
    <w:rsid w:val="00DF652F"/>
    <w:rsid w:val="00E10312"/>
    <w:rsid w:val="00E165FF"/>
    <w:rsid w:val="00E17D00"/>
    <w:rsid w:val="00E32A2D"/>
    <w:rsid w:val="00E33938"/>
    <w:rsid w:val="00E55A0A"/>
    <w:rsid w:val="00E578E1"/>
    <w:rsid w:val="00E63B09"/>
    <w:rsid w:val="00E67291"/>
    <w:rsid w:val="00E727BC"/>
    <w:rsid w:val="00E73575"/>
    <w:rsid w:val="00E75F83"/>
    <w:rsid w:val="00E7605C"/>
    <w:rsid w:val="00E81170"/>
    <w:rsid w:val="00E81749"/>
    <w:rsid w:val="00EA710D"/>
    <w:rsid w:val="00EB0D75"/>
    <w:rsid w:val="00EB1FCC"/>
    <w:rsid w:val="00EB30DC"/>
    <w:rsid w:val="00EB339D"/>
    <w:rsid w:val="00EB5BDB"/>
    <w:rsid w:val="00ED684E"/>
    <w:rsid w:val="00EE3422"/>
    <w:rsid w:val="00EF16AF"/>
    <w:rsid w:val="00EF36C9"/>
    <w:rsid w:val="00F01701"/>
    <w:rsid w:val="00F03011"/>
    <w:rsid w:val="00F06BF7"/>
    <w:rsid w:val="00F10A09"/>
    <w:rsid w:val="00F10D78"/>
    <w:rsid w:val="00F13182"/>
    <w:rsid w:val="00F24166"/>
    <w:rsid w:val="00F46F2D"/>
    <w:rsid w:val="00F623A2"/>
    <w:rsid w:val="00F63D65"/>
    <w:rsid w:val="00F65584"/>
    <w:rsid w:val="00F775AD"/>
    <w:rsid w:val="00F83C83"/>
    <w:rsid w:val="00F95301"/>
    <w:rsid w:val="00F96841"/>
    <w:rsid w:val="00F96E1A"/>
    <w:rsid w:val="00FB03E7"/>
    <w:rsid w:val="00FB5163"/>
    <w:rsid w:val="00FB55DC"/>
    <w:rsid w:val="00FC096B"/>
    <w:rsid w:val="00FC44F7"/>
    <w:rsid w:val="00FD5ED3"/>
    <w:rsid w:val="00FE3DC3"/>
    <w:rsid w:val="00FE4533"/>
    <w:rsid w:val="00FE653E"/>
    <w:rsid w:val="00FF62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a8">
    <w:name w:val="Обычный таблица"/>
    <w:basedOn w:val="a"/>
    <w:rsid w:val="001408EE"/>
    <w:pPr>
      <w:widowControl/>
      <w:snapToGrid/>
      <w:spacing w:line="240" w:lineRule="auto"/>
      <w:ind w:firstLine="0"/>
      <w:textAlignment w:val="baseline"/>
    </w:pPr>
    <w:rPr>
      <w:kern w:val="1"/>
      <w:szCs w:val="24"/>
    </w:rPr>
  </w:style>
  <w:style w:type="paragraph" w:customStyle="1" w:styleId="Standard">
    <w:name w:val="Standard"/>
    <w:rsid w:val="00BA19FC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11">
    <w:name w:val="Обычный1"/>
    <w:qFormat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31">
    <w:name w:val="Основной текст 31"/>
    <w:basedOn w:val="Standard"/>
    <w:rsid w:val="00BA19FC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ConsPlusTitle">
    <w:name w:val="ConsPlusTitle"/>
    <w:basedOn w:val="Standard"/>
    <w:next w:val="a"/>
    <w:rsid w:val="00BA19FC"/>
    <w:pPr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0">
    <w:name w:val="Цитата2"/>
    <w:basedOn w:val="a"/>
    <w:rsid w:val="00BA19FC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  <w:style w:type="paragraph" w:customStyle="1" w:styleId="ConsPlusNormal">
    <w:name w:val="ConsPlusNormal"/>
    <w:rsid w:val="00BA19FC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бычный2"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2">
    <w:name w:val="Основной текст 22"/>
    <w:basedOn w:val="a"/>
    <w:qFormat/>
    <w:rsid w:val="00D65899"/>
    <w:pPr>
      <w:widowControl/>
      <w:snapToGrid/>
      <w:spacing w:after="60" w:line="240" w:lineRule="auto"/>
      <w:ind w:firstLine="0"/>
    </w:pPr>
  </w:style>
  <w:style w:type="character" w:customStyle="1" w:styleId="WW-Absatz-Standardschriftart11111111">
    <w:name w:val="WW-Absatz-Standardschriftart11111111"/>
    <w:rsid w:val="007D0A27"/>
  </w:style>
  <w:style w:type="character" w:customStyle="1" w:styleId="WW-Absatz-Standardschriftart111111111111111">
    <w:name w:val="WW-Absatz-Standardschriftart111111111111111"/>
    <w:rsid w:val="007D0A27"/>
  </w:style>
  <w:style w:type="paragraph" w:styleId="a9">
    <w:name w:val="Normal (Web)"/>
    <w:basedOn w:val="a"/>
    <w:uiPriority w:val="99"/>
    <w:semiHidden/>
    <w:unhideWhenUsed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1">
    <w:name w:val="s_1"/>
    <w:basedOn w:val="a"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968AB"/>
    <w:rPr>
      <w:rFonts w:ascii="Segoe UI" w:hAnsi="Segoe UI" w:cs="Segoe UI"/>
      <w:sz w:val="18"/>
      <w:szCs w:val="18"/>
      <w:lang w:eastAsia="ar-SA"/>
    </w:rPr>
  </w:style>
  <w:style w:type="character" w:customStyle="1" w:styleId="rpc41">
    <w:name w:val="_rpc_41"/>
    <w:rsid w:val="008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550A-628C-4E7A-8991-1D64F2DD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Евсеева Ольга Геннадьевна</cp:lastModifiedBy>
  <cp:revision>287</cp:revision>
  <cp:lastPrinted>2021-12-07T05:55:00Z</cp:lastPrinted>
  <dcterms:created xsi:type="dcterms:W3CDTF">2018-07-06T05:09:00Z</dcterms:created>
  <dcterms:modified xsi:type="dcterms:W3CDTF">2021-12-15T05:42:00Z</dcterms:modified>
</cp:coreProperties>
</file>