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7F" w:rsidRPr="00465819" w:rsidRDefault="0089557F" w:rsidP="0089557F">
      <w:pPr>
        <w:keepLines/>
        <w:tabs>
          <w:tab w:val="left" w:pos="6237"/>
        </w:tabs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46581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Приложение № 1 к извещению </w:t>
      </w:r>
    </w:p>
    <w:p w:rsidR="0089557F" w:rsidRPr="00465819" w:rsidRDefault="0089557F" w:rsidP="0089557F">
      <w:pPr>
        <w:keepLines/>
        <w:tabs>
          <w:tab w:val="left" w:pos="6237"/>
        </w:tabs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46581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об осуществлении закупки</w:t>
      </w:r>
    </w:p>
    <w:p w:rsidR="0089557F" w:rsidRPr="00465819" w:rsidRDefault="0089557F" w:rsidP="0089557F">
      <w:pPr>
        <w:keepLines/>
        <w:tabs>
          <w:tab w:val="left" w:pos="6237"/>
        </w:tabs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89557F" w:rsidRPr="00465819" w:rsidRDefault="00C25618" w:rsidP="00465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r w:rsidRPr="004658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Описание объекта закупки </w:t>
      </w:r>
      <w:bookmarkEnd w:id="0"/>
      <w:r w:rsidRPr="004658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="004658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</w:t>
      </w:r>
      <w:r w:rsidR="0089557F" w:rsidRPr="004658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ехническое задание</w:t>
      </w:r>
      <w:r w:rsidRPr="004658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C25618" w:rsidRPr="00465819" w:rsidRDefault="00C25618" w:rsidP="00895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9557F" w:rsidRPr="00465819" w:rsidRDefault="0089557F" w:rsidP="0089557F">
      <w:pPr>
        <w:keepNext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средств автотранспортных специального назначения - транспортных средств с адаптированными органами управления, предназначенных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</w:t>
      </w:r>
    </w:p>
    <w:p w:rsidR="00A7199D" w:rsidRPr="00465819" w:rsidRDefault="00465819">
      <w:pPr>
        <w:rPr>
          <w:sz w:val="24"/>
          <w:szCs w:val="24"/>
        </w:rPr>
      </w:pPr>
    </w:p>
    <w:p w:rsidR="0089557F" w:rsidRPr="00465819" w:rsidRDefault="0089557F" w:rsidP="008955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58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 и описание объекта закупки:</w:t>
      </w:r>
    </w:p>
    <w:p w:rsidR="0089557F" w:rsidRPr="00465819" w:rsidRDefault="0089557F" w:rsidP="00895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автотранспортное специального назначения - транспортное средство с адаптированными органами управления, предназначенное для застрахованного лица с ограниченными физическими возможностями, получившего повреждение здоровья вследствие несчастного случая на производстве и (или) профессионального заболевания, используемого для его реабилитации:</w:t>
      </w:r>
    </w:p>
    <w:p w:rsidR="0089557F" w:rsidRPr="00465819" w:rsidRDefault="0089557F" w:rsidP="00895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транспортное средство с органами управления, адаптированными для лица с нарушениями функций обеих ног – 3 шт.,</w:t>
      </w:r>
    </w:p>
    <w:p w:rsidR="0089557F" w:rsidRPr="00465819" w:rsidRDefault="0089557F" w:rsidP="00895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транспортное средство с органами управления, адаптированными для лица с нарушениями функций левой ноги – 1 шт.</w:t>
      </w:r>
    </w:p>
    <w:p w:rsidR="0089557F" w:rsidRPr="00465819" w:rsidRDefault="0089557F" w:rsidP="00895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транспортное средство с органами управления, адаптированными для лица с нарушениями функций правой ноги – 1 шт.</w:t>
      </w:r>
    </w:p>
    <w:p w:rsidR="0089557F" w:rsidRPr="00465819" w:rsidRDefault="0089557F" w:rsidP="00895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7F" w:rsidRPr="00465819" w:rsidRDefault="0089557F" w:rsidP="00895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Количество товара: 5</w:t>
      </w:r>
      <w:r w:rsidRPr="004658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шт.</w:t>
      </w:r>
    </w:p>
    <w:p w:rsidR="0089557F" w:rsidRPr="00465819" w:rsidRDefault="0089557F" w:rsidP="00895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57F" w:rsidRPr="00465819" w:rsidRDefault="0089557F" w:rsidP="00895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 товара:</w:t>
      </w:r>
    </w:p>
    <w:p w:rsidR="0089557F" w:rsidRPr="00465819" w:rsidRDefault="0089557F" w:rsidP="008955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Передача (выдача) транспортного средства Получателю осуществляется со складов Поставщика (Представителя Поставщика) на территории города Омска</w:t>
      </w:r>
      <w:r w:rsidRPr="00465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9557F" w:rsidRPr="00465819" w:rsidRDefault="0089557F" w:rsidP="00895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57F" w:rsidRPr="00465819" w:rsidRDefault="0089557F" w:rsidP="00895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поставки товара: </w:t>
      </w:r>
    </w:p>
    <w:p w:rsidR="0089557F" w:rsidRPr="00465819" w:rsidRDefault="0089557F" w:rsidP="00895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60 (шестьдесят) дней с даты получения Поставщиком Реестра получателей Товара (реестра направлений), сформированного Заказчиком (при наличии заявления и согласия Получателя);</w:t>
      </w:r>
    </w:p>
    <w:p w:rsidR="0089557F" w:rsidRPr="00465819" w:rsidRDefault="0089557F" w:rsidP="00895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даты заключения государственного контракта по 10 декабря 2022 года</w:t>
      </w:r>
    </w:p>
    <w:p w:rsidR="0089557F" w:rsidRPr="00465819" w:rsidRDefault="0089557F" w:rsidP="00895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57F" w:rsidRPr="00465819" w:rsidRDefault="0089557F" w:rsidP="00895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58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Описание, т</w:t>
      </w:r>
      <w:r w:rsidRPr="0046581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  <w:t>ехнические характеристики</w:t>
      </w:r>
      <w:r w:rsidRPr="004658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объекта закупки:</w:t>
      </w:r>
    </w:p>
    <w:p w:rsidR="0089557F" w:rsidRPr="00465819" w:rsidRDefault="0089557F" w:rsidP="00895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 с органами управления, адаптированными для лица с нарушениями функций обеих ног – 3 шт.</w:t>
      </w:r>
    </w:p>
    <w:p w:rsidR="0089557F" w:rsidRPr="00465819" w:rsidRDefault="0089557F" w:rsidP="00895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 с органами управления, адаптированными для лица с нарушениями функций левой ноги – 1 шт.</w:t>
      </w:r>
    </w:p>
    <w:p w:rsidR="0089557F" w:rsidRPr="00465819" w:rsidRDefault="0089557F" w:rsidP="00895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 с органами управления, адаптированными для лица с нарушениями функций правой ноги – 1 шт.</w:t>
      </w:r>
    </w:p>
    <w:p w:rsidR="0089557F" w:rsidRPr="00465819" w:rsidRDefault="0089557F" w:rsidP="00895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3965"/>
        <w:gridCol w:w="4719"/>
      </w:tblGrid>
      <w:tr w:rsidR="00465819" w:rsidRPr="00465819" w:rsidTr="00F9565E">
        <w:trPr>
          <w:trHeight w:val="530"/>
        </w:trPr>
        <w:tc>
          <w:tcPr>
            <w:tcW w:w="1063" w:type="dxa"/>
            <w:vAlign w:val="center"/>
          </w:tcPr>
          <w:p w:rsidR="0089557F" w:rsidRPr="00465819" w:rsidRDefault="0089557F" w:rsidP="0089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9557F" w:rsidRPr="00465819" w:rsidRDefault="0089557F" w:rsidP="0089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5" w:type="dxa"/>
            <w:vAlign w:val="center"/>
          </w:tcPr>
          <w:p w:rsidR="0089557F" w:rsidRPr="00465819" w:rsidRDefault="0089557F" w:rsidP="0089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характеристики транспортного средства *</w:t>
            </w:r>
          </w:p>
        </w:tc>
        <w:tc>
          <w:tcPr>
            <w:tcW w:w="4719" w:type="dxa"/>
            <w:vAlign w:val="center"/>
          </w:tcPr>
          <w:p w:rsidR="0089557F" w:rsidRPr="00465819" w:rsidRDefault="0089557F" w:rsidP="0089557F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465819" w:rsidRPr="00465819" w:rsidTr="00F9565E">
        <w:tc>
          <w:tcPr>
            <w:tcW w:w="1063" w:type="dxa"/>
            <w:vAlign w:val="center"/>
          </w:tcPr>
          <w:p w:rsidR="0089557F" w:rsidRPr="00465819" w:rsidRDefault="0089557F" w:rsidP="0089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5" w:type="dxa"/>
            <w:vAlign w:val="center"/>
          </w:tcPr>
          <w:p w:rsidR="0089557F" w:rsidRPr="00465819" w:rsidRDefault="0089557F" w:rsidP="00895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транспортного средства </w:t>
            </w:r>
          </w:p>
        </w:tc>
        <w:tc>
          <w:tcPr>
            <w:tcW w:w="4719" w:type="dxa"/>
            <w:vAlign w:val="center"/>
          </w:tcPr>
          <w:p w:rsidR="0089557F" w:rsidRPr="00465819" w:rsidRDefault="0089557F" w:rsidP="0089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</w:t>
            </w:r>
          </w:p>
        </w:tc>
      </w:tr>
      <w:tr w:rsidR="00465819" w:rsidRPr="00465819" w:rsidTr="00F9565E">
        <w:tc>
          <w:tcPr>
            <w:tcW w:w="1063" w:type="dxa"/>
            <w:vAlign w:val="center"/>
          </w:tcPr>
          <w:p w:rsidR="0089557F" w:rsidRPr="00465819" w:rsidRDefault="0089557F" w:rsidP="0089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5" w:type="dxa"/>
            <w:vAlign w:val="center"/>
          </w:tcPr>
          <w:p w:rsidR="0089557F" w:rsidRPr="00465819" w:rsidRDefault="0089557F" w:rsidP="0089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класс</w:t>
            </w:r>
          </w:p>
        </w:tc>
        <w:tc>
          <w:tcPr>
            <w:tcW w:w="4719" w:type="dxa"/>
            <w:vAlign w:val="center"/>
          </w:tcPr>
          <w:p w:rsidR="0089557F" w:rsidRPr="00465819" w:rsidRDefault="0089557F" w:rsidP="0089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ниже 4-го</w:t>
            </w:r>
          </w:p>
        </w:tc>
      </w:tr>
      <w:tr w:rsidR="00465819" w:rsidRPr="00465819" w:rsidTr="00F9565E">
        <w:tc>
          <w:tcPr>
            <w:tcW w:w="1063" w:type="dxa"/>
            <w:vAlign w:val="center"/>
          </w:tcPr>
          <w:p w:rsidR="0089557F" w:rsidRPr="00465819" w:rsidRDefault="0089557F" w:rsidP="0089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5" w:type="dxa"/>
            <w:vAlign w:val="center"/>
          </w:tcPr>
          <w:p w:rsidR="0089557F" w:rsidRPr="00465819" w:rsidRDefault="0089557F" w:rsidP="0089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4719" w:type="dxa"/>
            <w:vAlign w:val="center"/>
          </w:tcPr>
          <w:p w:rsidR="0089557F" w:rsidRPr="00465819" w:rsidRDefault="0089557F" w:rsidP="0089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 2</w:t>
            </w:r>
          </w:p>
        </w:tc>
      </w:tr>
      <w:tr w:rsidR="00465819" w:rsidRPr="00465819" w:rsidTr="00F9565E">
        <w:tc>
          <w:tcPr>
            <w:tcW w:w="1063" w:type="dxa"/>
            <w:vAlign w:val="center"/>
          </w:tcPr>
          <w:p w:rsidR="0089557F" w:rsidRPr="00465819" w:rsidRDefault="0089557F" w:rsidP="0089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5" w:type="dxa"/>
            <w:vAlign w:val="center"/>
          </w:tcPr>
          <w:p w:rsidR="0089557F" w:rsidRPr="00465819" w:rsidRDefault="0089557F" w:rsidP="0089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двигателя </w:t>
            </w:r>
          </w:p>
        </w:tc>
        <w:tc>
          <w:tcPr>
            <w:tcW w:w="4719" w:type="dxa"/>
            <w:vAlign w:val="center"/>
          </w:tcPr>
          <w:p w:rsidR="0089557F" w:rsidRPr="00465819" w:rsidRDefault="0089557F" w:rsidP="0089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Переднее поперечное</w:t>
            </w:r>
          </w:p>
        </w:tc>
      </w:tr>
      <w:tr w:rsidR="00465819" w:rsidRPr="00465819" w:rsidTr="00F9565E">
        <w:tc>
          <w:tcPr>
            <w:tcW w:w="1063" w:type="dxa"/>
            <w:vAlign w:val="center"/>
          </w:tcPr>
          <w:p w:rsidR="0089557F" w:rsidRPr="00465819" w:rsidRDefault="0089557F" w:rsidP="0089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5" w:type="dxa"/>
            <w:vAlign w:val="center"/>
          </w:tcPr>
          <w:p w:rsidR="0089557F" w:rsidRPr="00465819" w:rsidRDefault="0089557F" w:rsidP="0089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кузова/количество дверей</w:t>
            </w:r>
          </w:p>
        </w:tc>
        <w:tc>
          <w:tcPr>
            <w:tcW w:w="4719" w:type="dxa"/>
            <w:vAlign w:val="center"/>
          </w:tcPr>
          <w:p w:rsidR="0089557F" w:rsidRPr="00465819" w:rsidRDefault="0089557F" w:rsidP="0089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Цельнометаллический, несущий / не менее 4 </w:t>
            </w:r>
          </w:p>
        </w:tc>
      </w:tr>
      <w:tr w:rsidR="00465819" w:rsidRPr="00465819" w:rsidTr="00F9565E">
        <w:tc>
          <w:tcPr>
            <w:tcW w:w="1063" w:type="dxa"/>
            <w:vAlign w:val="center"/>
          </w:tcPr>
          <w:p w:rsidR="0089557F" w:rsidRPr="00465819" w:rsidRDefault="0089557F" w:rsidP="0089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5" w:type="dxa"/>
            <w:vAlign w:val="center"/>
          </w:tcPr>
          <w:p w:rsidR="0089557F" w:rsidRPr="00465819" w:rsidRDefault="0089557F" w:rsidP="0089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для сидения первый ряд / второй ряд</w:t>
            </w:r>
          </w:p>
        </w:tc>
        <w:tc>
          <w:tcPr>
            <w:tcW w:w="4719" w:type="dxa"/>
            <w:vAlign w:val="center"/>
          </w:tcPr>
          <w:p w:rsidR="0089557F" w:rsidRPr="00465819" w:rsidRDefault="0089557F" w:rsidP="0089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/ Не менее 3</w:t>
            </w:r>
          </w:p>
        </w:tc>
      </w:tr>
      <w:tr w:rsidR="00465819" w:rsidRPr="00465819" w:rsidTr="00F9565E">
        <w:tc>
          <w:tcPr>
            <w:tcW w:w="1063" w:type="dxa"/>
            <w:vAlign w:val="center"/>
          </w:tcPr>
          <w:p w:rsidR="0089557F" w:rsidRPr="00465819" w:rsidRDefault="0089557F" w:rsidP="0089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965" w:type="dxa"/>
            <w:vAlign w:val="center"/>
          </w:tcPr>
          <w:p w:rsidR="0089557F" w:rsidRPr="00465819" w:rsidRDefault="0089557F" w:rsidP="0089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двигателя </w:t>
            </w:r>
          </w:p>
        </w:tc>
        <w:tc>
          <w:tcPr>
            <w:tcW w:w="4719" w:type="dxa"/>
            <w:vAlign w:val="center"/>
          </w:tcPr>
          <w:p w:rsidR="0089557F" w:rsidRPr="00465819" w:rsidRDefault="0089557F" w:rsidP="0089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Четырехтактный; с принудительным зажиганием, работающий на бензине</w:t>
            </w:r>
          </w:p>
        </w:tc>
      </w:tr>
      <w:tr w:rsidR="00465819" w:rsidRPr="00465819" w:rsidTr="00F9565E">
        <w:tc>
          <w:tcPr>
            <w:tcW w:w="1063" w:type="dxa"/>
            <w:vAlign w:val="center"/>
          </w:tcPr>
          <w:p w:rsidR="0089557F" w:rsidRPr="00465819" w:rsidRDefault="0089557F" w:rsidP="0089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5" w:type="dxa"/>
            <w:vAlign w:val="center"/>
          </w:tcPr>
          <w:p w:rsidR="0089557F" w:rsidRPr="00465819" w:rsidRDefault="0089557F" w:rsidP="00895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внутреннего сгорания - рабочий объем цилиндров, см</w:t>
            </w:r>
            <w:r w:rsidRPr="004658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719" w:type="dxa"/>
            <w:vAlign w:val="center"/>
          </w:tcPr>
          <w:p w:rsidR="0089557F" w:rsidRPr="00465819" w:rsidRDefault="0089557F" w:rsidP="0089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1500</w:t>
            </w:r>
          </w:p>
        </w:tc>
      </w:tr>
      <w:tr w:rsidR="00465819" w:rsidRPr="00465819" w:rsidTr="00F9565E">
        <w:trPr>
          <w:trHeight w:val="335"/>
        </w:trPr>
        <w:tc>
          <w:tcPr>
            <w:tcW w:w="1063" w:type="dxa"/>
            <w:vAlign w:val="center"/>
          </w:tcPr>
          <w:p w:rsidR="0089557F" w:rsidRPr="00465819" w:rsidRDefault="0089557F" w:rsidP="0089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5" w:type="dxa"/>
            <w:vAlign w:val="center"/>
          </w:tcPr>
          <w:p w:rsidR="0089557F" w:rsidRPr="00465819" w:rsidRDefault="0089557F" w:rsidP="00895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 внутреннего сгорания - количество цилиндров </w:t>
            </w:r>
          </w:p>
        </w:tc>
        <w:tc>
          <w:tcPr>
            <w:tcW w:w="4719" w:type="dxa"/>
            <w:vAlign w:val="center"/>
          </w:tcPr>
          <w:p w:rsidR="0089557F" w:rsidRPr="00465819" w:rsidRDefault="0089557F" w:rsidP="0089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</w:tr>
      <w:tr w:rsidR="00465819" w:rsidRPr="00465819" w:rsidTr="00F9565E">
        <w:tc>
          <w:tcPr>
            <w:tcW w:w="1063" w:type="dxa"/>
            <w:vAlign w:val="center"/>
          </w:tcPr>
          <w:p w:rsidR="0089557F" w:rsidRPr="00465819" w:rsidRDefault="0089557F" w:rsidP="0089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5" w:type="dxa"/>
            <w:vAlign w:val="center"/>
          </w:tcPr>
          <w:p w:rsidR="0089557F" w:rsidRPr="00465819" w:rsidRDefault="0089557F" w:rsidP="0089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4719" w:type="dxa"/>
            <w:vAlign w:val="center"/>
          </w:tcPr>
          <w:p w:rsidR="0089557F" w:rsidRPr="00465819" w:rsidRDefault="0089557F" w:rsidP="0089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с октановым числом не менее 92</w:t>
            </w:r>
          </w:p>
        </w:tc>
      </w:tr>
      <w:tr w:rsidR="00465819" w:rsidRPr="00465819" w:rsidTr="00F9565E">
        <w:trPr>
          <w:trHeight w:val="70"/>
        </w:trPr>
        <w:tc>
          <w:tcPr>
            <w:tcW w:w="1063" w:type="dxa"/>
            <w:vAlign w:val="center"/>
          </w:tcPr>
          <w:p w:rsidR="0089557F" w:rsidRPr="00465819" w:rsidRDefault="0089557F" w:rsidP="0089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5" w:type="dxa"/>
            <w:vAlign w:val="center"/>
          </w:tcPr>
          <w:p w:rsidR="0089557F" w:rsidRPr="00465819" w:rsidRDefault="0089557F" w:rsidP="0089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питания (тип)</w:t>
            </w:r>
          </w:p>
        </w:tc>
        <w:tc>
          <w:tcPr>
            <w:tcW w:w="4719" w:type="dxa"/>
            <w:vAlign w:val="center"/>
          </w:tcPr>
          <w:p w:rsidR="0089557F" w:rsidRPr="00465819" w:rsidRDefault="0089557F" w:rsidP="0089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Впрыск топлива с электронным управлением</w:t>
            </w:r>
          </w:p>
        </w:tc>
      </w:tr>
      <w:tr w:rsidR="00465819" w:rsidRPr="00465819" w:rsidTr="00F9565E">
        <w:tc>
          <w:tcPr>
            <w:tcW w:w="1063" w:type="dxa"/>
            <w:vAlign w:val="center"/>
          </w:tcPr>
          <w:p w:rsidR="0089557F" w:rsidRPr="00465819" w:rsidRDefault="0089557F" w:rsidP="0089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5" w:type="dxa"/>
            <w:vAlign w:val="center"/>
          </w:tcPr>
          <w:p w:rsidR="0089557F" w:rsidRPr="00465819" w:rsidRDefault="0089557F" w:rsidP="0089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</w:tc>
        <w:tc>
          <w:tcPr>
            <w:tcW w:w="4719" w:type="dxa"/>
            <w:vAlign w:val="center"/>
          </w:tcPr>
          <w:p w:rsidR="0089557F" w:rsidRPr="00465819" w:rsidRDefault="0089557F" w:rsidP="0089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 лет</w:t>
            </w:r>
          </w:p>
        </w:tc>
      </w:tr>
      <w:tr w:rsidR="00465819" w:rsidRPr="00465819" w:rsidTr="00F9565E">
        <w:tc>
          <w:tcPr>
            <w:tcW w:w="1063" w:type="dxa"/>
            <w:vAlign w:val="center"/>
          </w:tcPr>
          <w:p w:rsidR="0089557F" w:rsidRPr="00465819" w:rsidRDefault="0089557F" w:rsidP="0089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5" w:type="dxa"/>
            <w:vAlign w:val="center"/>
          </w:tcPr>
          <w:p w:rsidR="0089557F" w:rsidRPr="00465819" w:rsidRDefault="0089557F" w:rsidP="0089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транспортного средства</w:t>
            </w:r>
          </w:p>
        </w:tc>
        <w:tc>
          <w:tcPr>
            <w:tcW w:w="4719" w:type="dxa"/>
            <w:vAlign w:val="center"/>
          </w:tcPr>
          <w:p w:rsidR="0089557F" w:rsidRPr="00465819" w:rsidRDefault="0089557F" w:rsidP="00895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 ТС 018/2011</w:t>
            </w:r>
          </w:p>
          <w:p w:rsidR="0089557F" w:rsidRPr="00465819" w:rsidRDefault="0089557F" w:rsidP="00895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органов управления, адаптированных для лиц с ограниченными физическими возможностями (с нарушениями функций нижних конечностей) в соответствии с заявкой Заказчика.</w:t>
            </w:r>
          </w:p>
        </w:tc>
      </w:tr>
    </w:tbl>
    <w:p w:rsidR="0089557F" w:rsidRPr="00465819" w:rsidRDefault="0089557F" w:rsidP="00895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7F" w:rsidRPr="00465819" w:rsidRDefault="0089557F" w:rsidP="00895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* Обоснование внесения дополнительных характеристик в описание объекта закупки:</w:t>
      </w:r>
    </w:p>
    <w:p w:rsidR="0089557F" w:rsidRPr="00465819" w:rsidRDefault="0089557F" w:rsidP="00895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Категория транспортного средства M1 – необходимость приобретения транспортного средства, используемого для перевозки пассажиров и имеющих, помимо места водителя, не более восьми мест для сидения (легковые автомобили).</w:t>
      </w:r>
    </w:p>
    <w:p w:rsidR="0089557F" w:rsidRPr="00465819" w:rsidRDefault="0089557F" w:rsidP="00895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 кузова - цельнометаллический, несущий – обеспечение безопасности пассажиров и водителя.</w:t>
      </w:r>
    </w:p>
    <w:p w:rsidR="0089557F" w:rsidRPr="00465819" w:rsidRDefault="0089557F" w:rsidP="00895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транспортного средства - В соответствии с требованиями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877, наличие органов управления, адаптированных для лиц с ограниченными физическими возможностями (с нарушениями функций нижних конечностей) в соответствии с программой реабилитации пострадавшего, выданной Бюро медико-социальной экспертизы.</w:t>
      </w:r>
    </w:p>
    <w:p w:rsidR="0089557F" w:rsidRPr="00465819" w:rsidRDefault="0089557F" w:rsidP="008955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эксплуатации - не менее 7 лет - в соответствии с Положением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заболеваний, утвержденным Постановлением Правительства    № 286 от 15.05.2006 г.</w:t>
      </w:r>
    </w:p>
    <w:p w:rsidR="0089557F" w:rsidRPr="00465819" w:rsidRDefault="0089557F" w:rsidP="0089557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 должно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– ТР ТС 018/2011).</w:t>
      </w:r>
    </w:p>
    <w:p w:rsidR="0089557F" w:rsidRPr="00465819" w:rsidRDefault="0089557F" w:rsidP="0089557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транспортного средства и его компонентов ТР ТС 018/2011 должно быть подтверждено маркировкой единым знаком обращения продукции на рынке.</w:t>
      </w:r>
    </w:p>
    <w:p w:rsidR="0089557F" w:rsidRPr="00465819" w:rsidRDefault="0089557F" w:rsidP="0089557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Транспортное средство должно соответствовать требованиям, предусмотренным Постановлением Правительства РФ № 616 от 30.04.2020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государства». </w:t>
      </w:r>
    </w:p>
    <w:p w:rsidR="0089557F" w:rsidRPr="00465819" w:rsidRDefault="0089557F" w:rsidP="0089557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 должно соответствовать Коду по Общероссийскому классификатору ОК 034-2014,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г. № 1042.</w:t>
      </w:r>
    </w:p>
    <w:p w:rsidR="0089557F" w:rsidRPr="00465819" w:rsidRDefault="0089557F" w:rsidP="0089557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Транспортное средство должно соответствовать ОКПД2 – 29.10.59.390 в соответствии с Общероссийским классификатором продукции по видам экономической деятельности ОК 034-2014 (КПЕС 2008).</w:t>
      </w:r>
    </w:p>
    <w:p w:rsidR="0089557F" w:rsidRPr="00465819" w:rsidRDefault="0089557F" w:rsidP="0089557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 должно быть легковыми.</w:t>
      </w:r>
    </w:p>
    <w:p w:rsidR="0089557F" w:rsidRPr="00465819" w:rsidRDefault="0089557F" w:rsidP="0089557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Транспортное средство должно быть новым, ранее не бывшим в эксплуатации, в ремонте, в том числе не быть восстановленным, без осуществления замены составных частей, без восстановления потребительских свойств, должно быть свободным от прав третьих лиц, не должно иметь недостатков или дефектов (брака),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 </w:t>
      </w:r>
    </w:p>
    <w:p w:rsidR="0089557F" w:rsidRPr="00465819" w:rsidRDefault="0089557F" w:rsidP="0089557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 должно быть 2021 либо 2022 года изготовления.</w:t>
      </w:r>
    </w:p>
    <w:p w:rsidR="00B326F0" w:rsidRPr="00465819" w:rsidRDefault="00B326F0" w:rsidP="00895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средство, предназначенное для лица с ограниченными физическими возможностями, с различными нарушениями функций нижних конечностей (левой ноги, правой ноги, обеих ног) должно быть оборудовано адаптированными органами управления в соответствии с потребностью Заказчика (при наличии заявления от Получателя и с учетом сроков эксплуатации ранее выданного транспортного средства).</w:t>
      </w:r>
    </w:p>
    <w:p w:rsidR="0089557F" w:rsidRPr="00465819" w:rsidRDefault="0089557F" w:rsidP="00895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Адаптированные органы управления должны иметь сертификат соответствия или сертифицированы в составе автомобиля.</w:t>
      </w:r>
    </w:p>
    <w:p w:rsidR="0089557F" w:rsidRPr="00465819" w:rsidRDefault="0089557F" w:rsidP="0089557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управления транспортного средства, адаптированные для лица с ограниченными физическими возможностями, должны бы</w:t>
      </w:r>
      <w:r w:rsidR="00822EB1"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изготовлены и установлены в р</w:t>
      </w: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ежиме промышленной сборки в случае их сертификации в составе автомобиля.</w:t>
      </w:r>
    </w:p>
    <w:p w:rsidR="0089557F" w:rsidRPr="00465819" w:rsidRDefault="0089557F" w:rsidP="00895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 должно быть заправлено бензином, предусмотренным в одобрении типа транспортного средства, в объеме не менее 5 литров.</w:t>
      </w:r>
    </w:p>
    <w:p w:rsidR="0089557F" w:rsidRPr="00465819" w:rsidRDefault="0089557F" w:rsidP="0089557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документов на транспортное средство должен находиться внутри транспортного средства. </w:t>
      </w:r>
    </w:p>
    <w:p w:rsidR="0020008E" w:rsidRPr="00465819" w:rsidRDefault="0020008E" w:rsidP="0020008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документам</w:t>
      </w: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подтверждающим соответствие транспортных средств установленным требованиям: </w:t>
      </w:r>
    </w:p>
    <w:p w:rsidR="0020008E" w:rsidRPr="00465819" w:rsidRDefault="0020008E" w:rsidP="0020008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Одобрение типа транспортного средства должно быть выдано в соответствии с требованиями ТР ТС 018/2011.</w:t>
      </w:r>
    </w:p>
    <w:p w:rsidR="0020008E" w:rsidRPr="00465819" w:rsidRDefault="0020008E" w:rsidP="002000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случае, если адаптированные органы управления (</w:t>
      </w: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устройствами управления автомобилей категории М1 для лиц с ограниченными физическими возможностями с нарушением функций нижних конечностей</w:t>
      </w:r>
      <w:r w:rsidRPr="004658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сертифицированы в составе транспортного средства:</w:t>
      </w:r>
    </w:p>
    <w:p w:rsidR="0020008E" w:rsidRPr="00465819" w:rsidRDefault="0020008E" w:rsidP="0020008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</w:t>
      </w: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Одобрение типа транспортного средства с указанием на оборудование транспортного средства адаптированными органами управления (устройствами управления автомобилей категории М1 для лиц с ограниченными физическими возможностями с нарушением функций нижних конечностей)</w:t>
      </w:r>
      <w:r w:rsidRPr="004658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20008E" w:rsidRPr="00465819" w:rsidRDefault="0020008E" w:rsidP="0020008E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случае, если адаптированные органы управления (</w:t>
      </w: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устройствами управления автомобилей категории М1 для лиц с ограниченными физическими возможностями с нарушением функций нижних конечностей</w:t>
      </w:r>
      <w:r w:rsidRPr="004658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не сертифицированы в составе транспортного средства:</w:t>
      </w:r>
    </w:p>
    <w:p w:rsidR="0020008E" w:rsidRPr="00465819" w:rsidRDefault="0020008E" w:rsidP="0020008E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</w:t>
      </w: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Одобрение типа транспортного средства,</w:t>
      </w:r>
    </w:p>
    <w:p w:rsidR="0020008E" w:rsidRPr="00465819" w:rsidRDefault="0020008E" w:rsidP="0020008E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установке устройств управления (ручного управления) автомобилями категории М-1 лицами с ограниченными физическими возможностями с нарушением функций нижних конечностей, содержащиеся в электронном паспорте транспортного средства, об изменениях, внесенных в конструкцию транспортного средства и отраженных в регистрационных документах транспортного средства,</w:t>
      </w:r>
    </w:p>
    <w:p w:rsidR="0020008E" w:rsidRPr="00465819" w:rsidRDefault="0020008E" w:rsidP="0020008E">
      <w:pPr>
        <w:spacing w:after="60" w:line="240" w:lineRule="auto"/>
        <w:ind w:left="360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сертификат соответствия на адаптированные органы управления транспортного средства (устройства управления автомобилей категории М1 для лиц с ограниченными физическими возможностями с нарушением функций нижних конечностей).</w:t>
      </w:r>
    </w:p>
    <w:p w:rsidR="0020008E" w:rsidRPr="00465819" w:rsidRDefault="0020008E" w:rsidP="0020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08E" w:rsidRPr="00465819" w:rsidRDefault="0020008E" w:rsidP="0020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 товара:</w:t>
      </w:r>
    </w:p>
    <w:p w:rsidR="0020008E" w:rsidRPr="00465819" w:rsidRDefault="0020008E" w:rsidP="0020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ar-SA"/>
        </w:rPr>
      </w:pPr>
      <w:r w:rsidRPr="00465819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Качество Товара должно соответствовать Техническому регламенту </w:t>
      </w:r>
      <w:r w:rsidRPr="00465819">
        <w:rPr>
          <w:rFonts w:ascii="Times New Roman" w:eastAsia="Calibri" w:hAnsi="Times New Roman" w:cs="Times New Roman"/>
          <w:sz w:val="24"/>
          <w:szCs w:val="24"/>
          <w:lang w:eastAsia="ru-RU"/>
        </w:rPr>
        <w:t>Таможенного союза "О безопасности колесных транспортных средств" (ТР ТС 018/2011)</w:t>
      </w:r>
      <w:r w:rsidRPr="00465819">
        <w:rPr>
          <w:rFonts w:ascii="Times New Roman" w:eastAsia="Lucida Sans Unicode" w:hAnsi="Times New Roman" w:cs="Tahoma"/>
          <w:sz w:val="24"/>
          <w:szCs w:val="24"/>
          <w:lang w:eastAsia="ar-SA"/>
        </w:rPr>
        <w:t>, государственными стандартам (ГОСТ, ГОСТ Р), действующим на территории Российской Федерации.</w:t>
      </w:r>
    </w:p>
    <w:p w:rsidR="0020008E" w:rsidRPr="00465819" w:rsidRDefault="0020008E" w:rsidP="0020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Автомобили не должны иметь дефектов, связанных с конструкцией, материалами или функционированием, а также механических повреждений (вмятины, царапины, порезы и т.п.).</w:t>
      </w:r>
    </w:p>
    <w:p w:rsidR="0020008E" w:rsidRPr="00465819" w:rsidRDefault="0020008E" w:rsidP="0020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20008E" w:rsidRPr="00465819" w:rsidRDefault="0020008E" w:rsidP="0020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поставке некачественного Товара Поставщик обязан заменить его на Товар надлежащего качества в течение 30 (тридцати) календарных дней с момента получения мотивированного отказа Получателя от подписания Акта сдачи-передачи Товара.</w:t>
      </w:r>
    </w:p>
    <w:p w:rsidR="0020008E" w:rsidRPr="00465819" w:rsidRDefault="0020008E" w:rsidP="0020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случайной гибели или случайного повреждения Товара несет Поставщик до момента передачи его Получателю. С момента выдачи Получателю Товара и подписания Акта сдачи-приемки Товара и Договора все риски случайной гибели, утраты или повреждения Товара переходят к Получателю.</w:t>
      </w:r>
    </w:p>
    <w:p w:rsidR="0020008E" w:rsidRPr="00465819" w:rsidRDefault="0020008E" w:rsidP="0020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период срока действия Контракта, истек срок действия одобрения типа транспортного средства и (или) сертификатов соответствия на адаптированные органы управления транспортного средства (устройства управления автомобилей категории М1 для лиц с ограниченными физическими возможностями с нарушением функций нижних конечностей), Поставщик предоставляет заверенные надлежащим образом копии новых одобрений типа транспортного средства и сертификатов соответствия.</w:t>
      </w:r>
    </w:p>
    <w:p w:rsidR="0020008E" w:rsidRPr="00465819" w:rsidRDefault="0020008E" w:rsidP="0020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08E" w:rsidRPr="00465819" w:rsidRDefault="0020008E" w:rsidP="0020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маркировке, упаковке:</w:t>
      </w:r>
    </w:p>
    <w:p w:rsidR="0020008E" w:rsidRPr="00465819" w:rsidRDefault="0020008E" w:rsidP="0020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Товара должна соответствовать требованиям ТР ТС 018/2011 и другим действующим нормативным актам Российской Федерации.</w:t>
      </w:r>
    </w:p>
    <w:p w:rsidR="0020008E" w:rsidRPr="00465819" w:rsidRDefault="0020008E" w:rsidP="0020008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должна обеспечивать полную сохранность Товара на весь срок его транспортировки с учетом перегрузок и длительного хранения.</w:t>
      </w:r>
    </w:p>
    <w:p w:rsidR="0020008E" w:rsidRPr="00465819" w:rsidRDefault="0020008E" w:rsidP="0020008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08E" w:rsidRPr="00465819" w:rsidRDefault="0020008E" w:rsidP="0020008E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передаваемые вместе с транспортным средством:</w:t>
      </w:r>
    </w:p>
    <w:p w:rsidR="0020008E" w:rsidRPr="00465819" w:rsidRDefault="0020008E" w:rsidP="0020008E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гарантийный талон на транспортное средство;</w:t>
      </w:r>
    </w:p>
    <w:p w:rsidR="0020008E" w:rsidRPr="00465819" w:rsidRDefault="0020008E" w:rsidP="0020008E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копия выписки из электронного паспорта транспортного средства;</w:t>
      </w:r>
    </w:p>
    <w:p w:rsidR="0020008E" w:rsidRPr="00465819" w:rsidRDefault="0020008E" w:rsidP="0020008E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сервисная книжка;</w:t>
      </w:r>
    </w:p>
    <w:p w:rsidR="0020008E" w:rsidRPr="00465819" w:rsidRDefault="0020008E" w:rsidP="0020008E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руководство по эксплуатации транспортного средства;</w:t>
      </w:r>
    </w:p>
    <w:p w:rsidR="0020008E" w:rsidRPr="00465819" w:rsidRDefault="0020008E" w:rsidP="0020008E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договор передачи транспортного средства, который составляется в 3 (трех) экземплярах и подписывается Заказчиком, Поставщиком (представителем Поставщика) и Получателем;</w:t>
      </w:r>
    </w:p>
    <w:p w:rsidR="0020008E" w:rsidRPr="00465819" w:rsidRDefault="0020008E" w:rsidP="0020008E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копия одобрения типа транспортного средства, с указанием на оборудование транспортного средства адаптированными органами управления (устройствами управления автомобилей категории М1 для лиц с ограниченными физическими возможностями с нарушением функций нижних конечностей) </w:t>
      </w:r>
    </w:p>
    <w:p w:rsidR="0020008E" w:rsidRPr="00465819" w:rsidRDefault="0020008E" w:rsidP="0020008E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одобрение типа транспортного средства и сведения об установке устройств управления (ручного управления) автомобилями категории М-1 лицами с ограниченными физическими возможностями с нарушением функций нижних конечностей, содержащиеся в электронном паспорте транспортного средства, об изменениях, внесенных в конструкцию транспортного средства и отраженных в регистрационных документах транспортного средства;</w:t>
      </w:r>
    </w:p>
    <w:p w:rsidR="0020008E" w:rsidRPr="00465819" w:rsidRDefault="0020008E" w:rsidP="0020008E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комплект дополнительных документов, необходимых для регистрации транспортного средства в органах Государственной инспекции безопасности дорожного движения Министерства внутренних дел Российской Федерации (при необходимости);</w:t>
      </w:r>
    </w:p>
    <w:p w:rsidR="0020008E" w:rsidRPr="00465819" w:rsidRDefault="0020008E" w:rsidP="0020008E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другие документы, в которых определены условия гарантии и перечень сервисных центров, которые имеют право осуществлять гарантийное обслуживание транспортных средств.</w:t>
      </w:r>
    </w:p>
    <w:p w:rsidR="0020008E" w:rsidRPr="00465819" w:rsidRDefault="0020008E" w:rsidP="0020008E">
      <w:pPr>
        <w:shd w:val="clear" w:color="auto" w:fill="FFFFFF"/>
        <w:tabs>
          <w:tab w:val="num" w:pos="0"/>
        </w:tabs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работ по предпродажной подготовке транспортных средств, включенных в</w:t>
      </w: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цену контракта:</w:t>
      </w:r>
    </w:p>
    <w:p w:rsidR="0020008E" w:rsidRPr="00465819" w:rsidRDefault="0020008E" w:rsidP="0020008E">
      <w:pPr>
        <w:tabs>
          <w:tab w:val="num" w:pos="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мойка наружной части транспортного средства;</w:t>
      </w:r>
    </w:p>
    <w:p w:rsidR="0020008E" w:rsidRPr="00465819" w:rsidRDefault="0020008E" w:rsidP="0020008E">
      <w:pPr>
        <w:tabs>
          <w:tab w:val="num" w:pos="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наличия механических повреждений поверхности кузова. При необходимости устранение мелких повреждений кузова и лакокрасочного покрытия;</w:t>
      </w:r>
    </w:p>
    <w:p w:rsidR="0020008E" w:rsidRPr="00465819" w:rsidRDefault="0020008E" w:rsidP="0020008E">
      <w:pPr>
        <w:tabs>
          <w:tab w:val="num" w:pos="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внешнего вида и ровности обивки салона;</w:t>
      </w:r>
    </w:p>
    <w:p w:rsidR="0020008E" w:rsidRPr="00465819" w:rsidRDefault="0020008E" w:rsidP="0020008E">
      <w:pPr>
        <w:tabs>
          <w:tab w:val="num" w:pos="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наличия инструмента, комплектующих изделий и установка их на место;</w:t>
      </w:r>
    </w:p>
    <w:p w:rsidR="0020008E" w:rsidRPr="00465819" w:rsidRDefault="0020008E" w:rsidP="0020008E">
      <w:pPr>
        <w:tabs>
          <w:tab w:val="num" w:pos="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и при необходимости зарядки аккумуляторной батареи. Проверка правильности и надежности ее крепления;</w:t>
      </w:r>
    </w:p>
    <w:p w:rsidR="0020008E" w:rsidRPr="00465819" w:rsidRDefault="0020008E" w:rsidP="0020008E">
      <w:pPr>
        <w:tabs>
          <w:tab w:val="num" w:pos="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проверка плотности, уровня и при необходимости доведения до нормы: охлаждающей жидкости; жидкости в бачках гидропривода тормозов и сцепления; масла в рулевом механизме; масла в картере двигателя; масла в коробке передач; жидкости в бачке </w:t>
      </w:r>
      <w:proofErr w:type="spellStart"/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омывателя</w:t>
      </w:r>
      <w:proofErr w:type="spellEnd"/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стекол;</w:t>
      </w:r>
    </w:p>
    <w:p w:rsidR="0020008E" w:rsidRPr="00465819" w:rsidRDefault="0020008E" w:rsidP="0020008E">
      <w:pPr>
        <w:tabs>
          <w:tab w:val="num" w:pos="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крепления колес, рулевого управления, ходовой части, шлангов и магистралей топливной и тормозной системы</w:t>
      </w:r>
    </w:p>
    <w:p w:rsidR="0089557F" w:rsidRPr="00465819" w:rsidRDefault="0089557F">
      <w:pPr>
        <w:rPr>
          <w:sz w:val="24"/>
          <w:szCs w:val="24"/>
        </w:rPr>
      </w:pPr>
    </w:p>
    <w:sectPr w:rsidR="0089557F" w:rsidRPr="00465819" w:rsidSect="005C5D1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F2839"/>
    <w:multiLevelType w:val="hybridMultilevel"/>
    <w:tmpl w:val="262609B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77"/>
    <w:rsid w:val="0020008E"/>
    <w:rsid w:val="00465819"/>
    <w:rsid w:val="00540BE4"/>
    <w:rsid w:val="005C5D1F"/>
    <w:rsid w:val="007F1517"/>
    <w:rsid w:val="00822EB1"/>
    <w:rsid w:val="0089557F"/>
    <w:rsid w:val="009C1B5E"/>
    <w:rsid w:val="00B009F4"/>
    <w:rsid w:val="00B326F0"/>
    <w:rsid w:val="00C25618"/>
    <w:rsid w:val="00CD11EF"/>
    <w:rsid w:val="00F51EB3"/>
    <w:rsid w:val="00F6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5B3A9-12E8-42B6-99DE-D6B5FB47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Ольга Сергеевна</dc:creator>
  <cp:keywords/>
  <dc:description/>
  <cp:lastModifiedBy>Симонова Ольга Сергеевна</cp:lastModifiedBy>
  <cp:revision>10</cp:revision>
  <dcterms:created xsi:type="dcterms:W3CDTF">2022-05-23T06:35:00Z</dcterms:created>
  <dcterms:modified xsi:type="dcterms:W3CDTF">2022-05-26T10:12:00Z</dcterms:modified>
</cp:coreProperties>
</file>