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A4D" w:rsidRDefault="00775A4D" w:rsidP="00775A4D">
      <w:pPr>
        <w:pStyle w:val="5"/>
        <w:widowControl w:val="0"/>
        <w:spacing w:before="0"/>
        <w:jc w:val="right"/>
        <w:rPr>
          <w:b/>
          <w:i/>
        </w:rPr>
      </w:pPr>
      <w:r>
        <w:t xml:space="preserve">Приложение № </w:t>
      </w:r>
      <w:r>
        <w:t>1</w:t>
      </w:r>
    </w:p>
    <w:p w:rsidR="00775A4D" w:rsidRDefault="00775A4D" w:rsidP="00775A4D">
      <w:pPr>
        <w:pStyle w:val="5"/>
        <w:widowControl w:val="0"/>
        <w:spacing w:before="0"/>
        <w:jc w:val="right"/>
        <w:rPr>
          <w:b/>
          <w:i/>
        </w:rPr>
      </w:pPr>
      <w:r>
        <w:t xml:space="preserve"> </w:t>
      </w:r>
      <w:r w:rsidRPr="003E4BCD">
        <w:t xml:space="preserve"> к Извещению о проведении электронного аукциона</w:t>
      </w:r>
    </w:p>
    <w:p w:rsidR="00785CE1" w:rsidRDefault="00785CE1" w:rsidP="00C929E3">
      <w:pPr>
        <w:keepNext/>
        <w:jc w:val="center"/>
        <w:rPr>
          <w:sz w:val="22"/>
          <w:szCs w:val="22"/>
        </w:rPr>
      </w:pPr>
    </w:p>
    <w:p w:rsidR="00775A4D" w:rsidRDefault="00775A4D" w:rsidP="00C929E3">
      <w:pPr>
        <w:keepNext/>
        <w:jc w:val="center"/>
        <w:rPr>
          <w:sz w:val="22"/>
          <w:szCs w:val="22"/>
        </w:rPr>
      </w:pPr>
    </w:p>
    <w:p w:rsidR="009B233D" w:rsidRPr="0099798C" w:rsidRDefault="006818A1" w:rsidP="002F7D25">
      <w:pPr>
        <w:keepNext/>
        <w:widowControl w:val="0"/>
        <w:jc w:val="center"/>
        <w:rPr>
          <w:b/>
          <w:sz w:val="28"/>
          <w:szCs w:val="28"/>
        </w:rPr>
      </w:pPr>
      <w:r w:rsidRPr="0099798C">
        <w:rPr>
          <w:b/>
          <w:sz w:val="28"/>
          <w:szCs w:val="28"/>
        </w:rPr>
        <w:t>Описание объекта закупки.</w:t>
      </w:r>
    </w:p>
    <w:p w:rsidR="00741391" w:rsidRPr="0099798C" w:rsidRDefault="00741391" w:rsidP="002F7D25">
      <w:pPr>
        <w:keepNext/>
        <w:widowControl w:val="0"/>
        <w:jc w:val="center"/>
        <w:rPr>
          <w:b/>
          <w:sz w:val="28"/>
          <w:szCs w:val="28"/>
        </w:rPr>
      </w:pP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color w:val="000000"/>
          <w:sz w:val="28"/>
          <w:szCs w:val="28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color w:val="000000"/>
          <w:sz w:val="28"/>
          <w:szCs w:val="28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99798C">
        <w:rPr>
          <w:sz w:val="28"/>
          <w:szCs w:val="28"/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99798C">
        <w:rPr>
          <w:sz w:val="28"/>
          <w:szCs w:val="28"/>
          <w:lang w:eastAsia="ru-RU"/>
        </w:rPr>
        <w:t>суперабсорбирующим</w:t>
      </w:r>
      <w:proofErr w:type="spellEnd"/>
      <w:r w:rsidRPr="0099798C">
        <w:rPr>
          <w:sz w:val="28"/>
          <w:szCs w:val="28"/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99798C">
        <w:rPr>
          <w:sz w:val="28"/>
          <w:szCs w:val="28"/>
          <w:lang w:eastAsia="ru-RU"/>
        </w:rPr>
        <w:t>влагонасыщения</w:t>
      </w:r>
      <w:proofErr w:type="spellEnd"/>
      <w:r w:rsidRPr="0099798C">
        <w:rPr>
          <w:sz w:val="28"/>
          <w:szCs w:val="28"/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Должны отсутствовать следы </w:t>
      </w:r>
      <w:proofErr w:type="spellStart"/>
      <w:r w:rsidRPr="0099798C">
        <w:rPr>
          <w:sz w:val="28"/>
          <w:szCs w:val="28"/>
          <w:lang w:eastAsia="ru-RU"/>
        </w:rPr>
        <w:t>выщипывания</w:t>
      </w:r>
      <w:proofErr w:type="spellEnd"/>
      <w:r w:rsidRPr="0099798C">
        <w:rPr>
          <w:sz w:val="28"/>
          <w:szCs w:val="28"/>
          <w:lang w:eastAsia="ru-RU"/>
        </w:rPr>
        <w:t xml:space="preserve"> волокон с поверхности подгузника и </w:t>
      </w:r>
      <w:proofErr w:type="spellStart"/>
      <w:r w:rsidRPr="0099798C">
        <w:rPr>
          <w:sz w:val="28"/>
          <w:szCs w:val="28"/>
          <w:lang w:eastAsia="ru-RU"/>
        </w:rPr>
        <w:t>отмарывания</w:t>
      </w:r>
      <w:proofErr w:type="spellEnd"/>
      <w:r w:rsidRPr="0099798C">
        <w:rPr>
          <w:sz w:val="28"/>
          <w:szCs w:val="28"/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val="de-DE" w:eastAsia="ru-RU"/>
        </w:rPr>
      </w:pPr>
      <w:r w:rsidRPr="0099798C">
        <w:rPr>
          <w:sz w:val="28"/>
          <w:szCs w:val="28"/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val="de-DE" w:eastAsia="ru-RU"/>
        </w:rPr>
      </w:pPr>
      <w:r w:rsidRPr="0099798C">
        <w:rPr>
          <w:sz w:val="28"/>
          <w:szCs w:val="28"/>
          <w:lang w:eastAsia="ru-RU"/>
        </w:rPr>
        <w:t xml:space="preserve">Маркировка должна быть достоверной, проверяемой и читаемой. Маркировку </w:t>
      </w:r>
      <w:r w:rsidRPr="0099798C">
        <w:rPr>
          <w:sz w:val="28"/>
          <w:szCs w:val="28"/>
          <w:lang w:eastAsia="ru-RU"/>
        </w:rPr>
        <w:lastRenderedPageBreak/>
        <w:t xml:space="preserve">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9798C">
        <w:rPr>
          <w:sz w:val="28"/>
          <w:szCs w:val="28"/>
          <w:lang w:eastAsia="ru-RU"/>
        </w:rPr>
        <w:t>отмарывания</w:t>
      </w:r>
      <w:proofErr w:type="spellEnd"/>
      <w:r w:rsidRPr="0099798C">
        <w:rPr>
          <w:sz w:val="28"/>
          <w:szCs w:val="28"/>
          <w:lang w:eastAsia="ru-RU"/>
        </w:rPr>
        <w:t xml:space="preserve"> краски не допускается.</w:t>
      </w:r>
    </w:p>
    <w:p w:rsidR="00741391" w:rsidRPr="0099798C" w:rsidRDefault="00741391" w:rsidP="00741391">
      <w:pPr>
        <w:suppressAutoHyphens w:val="0"/>
        <w:ind w:firstLine="708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Маркировка на потребительской упаковке подгузников должна содержать:</w:t>
      </w:r>
      <w:r w:rsidRPr="0099798C">
        <w:rPr>
          <w:sz w:val="28"/>
          <w:szCs w:val="28"/>
          <w:lang w:eastAsia="ru-RU"/>
        </w:rPr>
        <w:br/>
        <w:t xml:space="preserve">     - наименование страны-изготовителя;</w:t>
      </w:r>
      <w:r w:rsidRPr="0099798C">
        <w:rPr>
          <w:sz w:val="28"/>
          <w:szCs w:val="28"/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99798C">
        <w:rPr>
          <w:sz w:val="28"/>
          <w:szCs w:val="28"/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99798C">
        <w:rPr>
          <w:sz w:val="28"/>
          <w:szCs w:val="28"/>
          <w:lang w:eastAsia="ru-RU"/>
        </w:rPr>
        <w:br/>
        <w:t xml:space="preserve">     - правила по применению подгузника (в виде рисунков или текста);</w:t>
      </w:r>
      <w:r w:rsidRPr="0099798C">
        <w:rPr>
          <w:sz w:val="28"/>
          <w:szCs w:val="28"/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99798C">
        <w:rPr>
          <w:sz w:val="28"/>
          <w:szCs w:val="28"/>
          <w:lang w:eastAsia="ru-RU"/>
        </w:rPr>
        <w:br/>
        <w:t xml:space="preserve">     - информацию о наличии специальных ингредиентов;</w:t>
      </w:r>
      <w:r w:rsidRPr="0099798C">
        <w:rPr>
          <w:sz w:val="28"/>
          <w:szCs w:val="28"/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99798C">
        <w:rPr>
          <w:sz w:val="28"/>
          <w:szCs w:val="28"/>
          <w:lang w:eastAsia="ru-RU"/>
        </w:rPr>
        <w:br/>
        <w:t xml:space="preserve">     - номер артикула (при наличии);</w:t>
      </w:r>
      <w:r w:rsidRPr="0099798C">
        <w:rPr>
          <w:sz w:val="28"/>
          <w:szCs w:val="28"/>
          <w:lang w:eastAsia="ru-RU"/>
        </w:rPr>
        <w:br/>
        <w:t xml:space="preserve">     - количество подгузников в упаковке;</w:t>
      </w:r>
      <w:r w:rsidRPr="0099798C">
        <w:rPr>
          <w:sz w:val="28"/>
          <w:szCs w:val="28"/>
          <w:lang w:eastAsia="ru-RU"/>
        </w:rPr>
        <w:br/>
        <w:t xml:space="preserve">     - дату (месяц, год) изготовления;</w:t>
      </w:r>
      <w:r w:rsidRPr="0099798C">
        <w:rPr>
          <w:sz w:val="28"/>
          <w:szCs w:val="28"/>
          <w:lang w:eastAsia="ru-RU"/>
        </w:rPr>
        <w:br/>
        <w:t xml:space="preserve">     - срок годности, устанавливаемый изготовителем;</w:t>
      </w:r>
      <w:r w:rsidRPr="0099798C">
        <w:rPr>
          <w:sz w:val="28"/>
          <w:szCs w:val="28"/>
          <w:lang w:eastAsia="ru-RU"/>
        </w:rPr>
        <w:br/>
        <w:t xml:space="preserve">     - обозначение настоящего Национального стандарта;</w:t>
      </w:r>
      <w:r w:rsidRPr="0099798C">
        <w:rPr>
          <w:sz w:val="28"/>
          <w:szCs w:val="28"/>
          <w:lang w:eastAsia="ru-RU"/>
        </w:rPr>
        <w:br/>
        <w:t xml:space="preserve">     - штриховой код (при наличии).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Допускается дополнять маркировку другими сведениями, </w:t>
      </w:r>
      <w:proofErr w:type="gramStart"/>
      <w:r w:rsidRPr="0099798C">
        <w:rPr>
          <w:sz w:val="28"/>
          <w:szCs w:val="28"/>
          <w:lang w:eastAsia="ru-RU"/>
        </w:rPr>
        <w:t>например</w:t>
      </w:r>
      <w:proofErr w:type="gramEnd"/>
      <w:r w:rsidRPr="0099798C">
        <w:rPr>
          <w:sz w:val="28"/>
          <w:szCs w:val="28"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741391" w:rsidRPr="0099798C" w:rsidRDefault="00741391" w:rsidP="00741391">
      <w:pPr>
        <w:tabs>
          <w:tab w:val="left" w:pos="708"/>
        </w:tabs>
        <w:suppressAutoHyphens w:val="0"/>
        <w:jc w:val="both"/>
        <w:rPr>
          <w:rFonts w:eastAsia="Andale Sans UI"/>
          <w:sz w:val="28"/>
          <w:szCs w:val="28"/>
          <w:lang w:eastAsia="ja-JP"/>
        </w:rPr>
      </w:pPr>
      <w:r w:rsidRPr="0099798C">
        <w:rPr>
          <w:sz w:val="28"/>
          <w:szCs w:val="28"/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741391" w:rsidRPr="0099798C" w:rsidRDefault="00741391" w:rsidP="00741391">
      <w:pPr>
        <w:tabs>
          <w:tab w:val="left" w:pos="708"/>
        </w:tabs>
        <w:suppressAutoHyphens w:val="0"/>
        <w:jc w:val="both"/>
        <w:rPr>
          <w:rFonts w:eastAsia="Calibri"/>
          <w:sz w:val="28"/>
          <w:szCs w:val="28"/>
          <w:lang w:val="de-DE" w:eastAsia="en-US"/>
        </w:rPr>
      </w:pPr>
      <w:r w:rsidRPr="0099798C">
        <w:rPr>
          <w:sz w:val="28"/>
          <w:szCs w:val="28"/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99798C">
        <w:rPr>
          <w:sz w:val="28"/>
          <w:szCs w:val="28"/>
          <w:u w:val="single"/>
          <w:lang w:eastAsia="ru-RU"/>
        </w:rPr>
        <w:t>ГОСТ</w:t>
      </w:r>
      <w:r w:rsidRPr="0099798C">
        <w:rPr>
          <w:sz w:val="28"/>
          <w:szCs w:val="28"/>
          <w:lang w:eastAsia="ru-RU"/>
        </w:rPr>
        <w:t xml:space="preserve"> 33781-2016, или коробки по </w:t>
      </w:r>
      <w:r w:rsidRPr="0099798C">
        <w:rPr>
          <w:sz w:val="28"/>
          <w:szCs w:val="28"/>
          <w:u w:val="single"/>
          <w:lang w:eastAsia="ru-RU"/>
        </w:rPr>
        <w:t>ГОСТ</w:t>
      </w:r>
      <w:r w:rsidRPr="0099798C">
        <w:rPr>
          <w:sz w:val="28"/>
          <w:szCs w:val="28"/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Швы в пакетах из полимерной пленки должны быть заварены.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741391" w:rsidRPr="0099798C" w:rsidRDefault="00741391" w:rsidP="00741391">
      <w:pPr>
        <w:suppressAutoHyphens w:val="0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ab/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</w:t>
      </w:r>
      <w:r w:rsidRPr="0099798C">
        <w:rPr>
          <w:sz w:val="28"/>
          <w:szCs w:val="28"/>
          <w:lang w:eastAsia="ru-RU"/>
        </w:rPr>
        <w:lastRenderedPageBreak/>
        <w:t>была осуществлена замена составных частей, не были восстановлены потребительские свойства).</w:t>
      </w:r>
    </w:p>
    <w:p w:rsidR="00741391" w:rsidRPr="0099798C" w:rsidRDefault="00741391" w:rsidP="00741391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8" w:history="1">
        <w:r w:rsidRPr="0099798C">
          <w:rPr>
            <w:color w:val="0000FF"/>
            <w:sz w:val="28"/>
            <w:szCs w:val="28"/>
            <w:u w:val="single"/>
            <w:lang w:eastAsia="ru-RU"/>
          </w:rPr>
          <w:t>ГОСТ 6658</w:t>
        </w:r>
      </w:hyperlink>
      <w:r w:rsidRPr="0099798C">
        <w:rPr>
          <w:sz w:val="28"/>
          <w:szCs w:val="28"/>
          <w:lang w:eastAsia="ru-RU"/>
        </w:rPr>
        <w:t>-75.</w:t>
      </w:r>
    </w:p>
    <w:p w:rsidR="00741391" w:rsidRPr="0099798C" w:rsidRDefault="00741391" w:rsidP="00741391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ab/>
        <w:t xml:space="preserve">Транспортирование изделий должно осуществляться по </w:t>
      </w:r>
      <w:hyperlink r:id="rId9" w:history="1">
        <w:r w:rsidRPr="0099798C">
          <w:rPr>
            <w:color w:val="0000FF"/>
            <w:sz w:val="28"/>
            <w:szCs w:val="28"/>
            <w:u w:val="single"/>
            <w:lang w:eastAsia="ru-RU"/>
          </w:rPr>
          <w:t>ГОСТ 6658</w:t>
        </w:r>
      </w:hyperlink>
      <w:r w:rsidRPr="0099798C">
        <w:rPr>
          <w:sz w:val="28"/>
          <w:szCs w:val="28"/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10" w:history="1">
        <w:r w:rsidRPr="0099798C">
          <w:rPr>
            <w:color w:val="0000FF"/>
            <w:sz w:val="28"/>
            <w:szCs w:val="28"/>
            <w:u w:val="single"/>
            <w:lang w:eastAsia="ru-RU"/>
          </w:rPr>
          <w:t>ГОСТ 15150</w:t>
        </w:r>
      </w:hyperlink>
      <w:r w:rsidRPr="0099798C">
        <w:rPr>
          <w:sz w:val="28"/>
          <w:szCs w:val="28"/>
          <w:lang w:eastAsia="ru-RU"/>
        </w:rPr>
        <w:t>-69.</w:t>
      </w:r>
    </w:p>
    <w:p w:rsidR="00741391" w:rsidRPr="0099798C" w:rsidRDefault="00741391" w:rsidP="00741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1" w:history="1">
        <w:r w:rsidRPr="0099798C">
          <w:rPr>
            <w:color w:val="0000FF"/>
            <w:sz w:val="28"/>
            <w:szCs w:val="28"/>
            <w:u w:val="single"/>
            <w:lang w:eastAsia="ru-RU"/>
          </w:rPr>
          <w:t>ГОСТ 15150</w:t>
        </w:r>
      </w:hyperlink>
      <w:r w:rsidRPr="0099798C">
        <w:rPr>
          <w:sz w:val="28"/>
          <w:szCs w:val="28"/>
          <w:lang w:eastAsia="ru-RU"/>
        </w:rPr>
        <w:t>-69.</w:t>
      </w:r>
    </w:p>
    <w:p w:rsidR="00741391" w:rsidRPr="0099798C" w:rsidRDefault="00741391" w:rsidP="00741391">
      <w:pPr>
        <w:widowControl w:val="0"/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798C">
        <w:rPr>
          <w:sz w:val="28"/>
          <w:szCs w:val="28"/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741391" w:rsidRPr="0099798C" w:rsidRDefault="00741391" w:rsidP="00741391">
      <w:pPr>
        <w:widowControl w:val="0"/>
        <w:suppressAutoHyphens w:val="0"/>
        <w:jc w:val="center"/>
        <w:rPr>
          <w:b/>
          <w:iCs/>
          <w:color w:val="000000"/>
          <w:sz w:val="28"/>
          <w:szCs w:val="28"/>
          <w:lang w:eastAsia="ru-RU"/>
        </w:rPr>
      </w:pPr>
    </w:p>
    <w:p w:rsidR="00741391" w:rsidRPr="0099798C" w:rsidRDefault="00741391" w:rsidP="00741391">
      <w:pPr>
        <w:widowControl w:val="0"/>
        <w:suppressAutoHyphens w:val="0"/>
        <w:jc w:val="center"/>
        <w:rPr>
          <w:b/>
          <w:iCs/>
          <w:color w:val="000000"/>
          <w:sz w:val="28"/>
          <w:szCs w:val="28"/>
          <w:lang w:eastAsia="ru-RU"/>
        </w:rPr>
      </w:pPr>
      <w:r w:rsidRPr="0099798C">
        <w:rPr>
          <w:b/>
          <w:iCs/>
          <w:color w:val="000000"/>
          <w:sz w:val="28"/>
          <w:szCs w:val="28"/>
          <w:lang w:eastAsia="ru-RU"/>
        </w:rPr>
        <w:t>Место, условия, и сроки (периоды) поставки</w:t>
      </w:r>
    </w:p>
    <w:p w:rsidR="00741391" w:rsidRPr="0099798C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9798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Поставка Товара осуществляется непосредственно Получателю по месту его жительства (Ярославская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</w:t>
      </w:r>
      <w:r w:rsidR="0099798C" w:rsidRPr="0099798C">
        <w:rPr>
          <w:rFonts w:eastAsia="Andale Sans UI" w:cs="Tahoma"/>
          <w:kern w:val="3"/>
          <w:sz w:val="28"/>
          <w:szCs w:val="28"/>
          <w:lang w:eastAsia="ja-JP" w:bidi="fa-IR"/>
        </w:rPr>
        <w:t>10</w:t>
      </w:r>
      <w:r w:rsidRPr="0099798C">
        <w:rPr>
          <w:rFonts w:eastAsia="Andale Sans UI" w:cs="Tahoma"/>
          <w:kern w:val="3"/>
          <w:sz w:val="28"/>
          <w:szCs w:val="28"/>
          <w:lang w:eastAsia="ja-JP" w:bidi="fa-IR"/>
        </w:rPr>
        <w:t>.12.2022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741391" w:rsidRPr="0099798C" w:rsidRDefault="00741391" w:rsidP="00741391">
      <w:pPr>
        <w:suppressAutoHyphens w:val="0"/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798C">
        <w:rPr>
          <w:sz w:val="28"/>
          <w:szCs w:val="28"/>
          <w:lang w:eastAsia="ru-RU"/>
        </w:rPr>
        <w:t>Срок поступления товара в Ярославскую область указан в Календарном плане.</w:t>
      </w:r>
    </w:p>
    <w:p w:rsidR="00741391" w:rsidRPr="0099798C" w:rsidRDefault="00741391" w:rsidP="00741391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9798C">
        <w:rPr>
          <w:rFonts w:eastAsia="Andale Sans UI" w:cs="Tahoma"/>
          <w:kern w:val="3"/>
          <w:sz w:val="28"/>
          <w:szCs w:val="28"/>
          <w:lang w:eastAsia="ja-JP" w:bidi="fa-IR"/>
        </w:rPr>
        <w:t>Срок действия государственного контракта до 30.12.2022 года.</w:t>
      </w:r>
    </w:p>
    <w:p w:rsidR="0099798C" w:rsidRPr="0099798C" w:rsidRDefault="0099798C" w:rsidP="0099798C">
      <w:pPr>
        <w:suppressAutoHyphens w:val="0"/>
        <w:spacing w:line="240" w:lineRule="atLeast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41391" w:rsidRPr="0099798C" w:rsidRDefault="00741391" w:rsidP="0099798C">
      <w:pPr>
        <w:suppressAutoHyphens w:val="0"/>
        <w:spacing w:line="240" w:lineRule="atLeast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9798C">
        <w:rPr>
          <w:b/>
          <w:bCs/>
          <w:sz w:val="28"/>
          <w:szCs w:val="28"/>
          <w:lang w:eastAsia="ru-RU"/>
        </w:rPr>
        <w:t>Сведения о включенных в цену товара расходах</w:t>
      </w:r>
    </w:p>
    <w:p w:rsidR="00741391" w:rsidRPr="0099798C" w:rsidRDefault="00741391" w:rsidP="00741391">
      <w:pPr>
        <w:pStyle w:val="Textbody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979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741391" w:rsidRPr="00247028" w:rsidRDefault="00741391" w:rsidP="00741391">
      <w:pPr>
        <w:pStyle w:val="Textbody"/>
        <w:spacing w:after="0"/>
        <w:ind w:firstLine="709"/>
        <w:jc w:val="both"/>
        <w:rPr>
          <w:b/>
        </w:rPr>
      </w:pP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486"/>
        <w:gridCol w:w="3827"/>
        <w:gridCol w:w="2835"/>
        <w:gridCol w:w="1134"/>
      </w:tblGrid>
      <w:tr w:rsidR="00775A4D" w:rsidRPr="00B50C19" w:rsidTr="00775A4D">
        <w:trPr>
          <w:trHeight w:val="309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5A4D" w:rsidRPr="0099798C" w:rsidRDefault="00775A4D" w:rsidP="0074139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поставке  с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775A4D" w:rsidRPr="0099798C" w:rsidRDefault="00775A4D" w:rsidP="007413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Наименование страны происхождения товара </w:t>
            </w:r>
          </w:p>
          <w:p w:rsidR="00775A4D" w:rsidRPr="0099798C" w:rsidRDefault="00775A4D" w:rsidP="0074139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указанное в соответствии с постановлением Госстандарта России от 14.12.2001 № 529-ст «О принятии и введении в действие </w:t>
            </w:r>
            <w:r w:rsidRPr="0099798C">
              <w:rPr>
                <w:sz w:val="20"/>
                <w:szCs w:val="20"/>
                <w:lang w:eastAsia="ru-RU"/>
              </w:rPr>
              <w:lastRenderedPageBreak/>
              <w:t>Общероссийского классификатора стран мира»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lastRenderedPageBreak/>
              <w:t>Описание функциональных и технических характеристик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Наименование по коду КТРУ, код КТРУ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4D" w:rsidRPr="0099798C" w:rsidRDefault="00775A4D" w:rsidP="0074139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9798C">
              <w:rPr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6B11E8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суперабсорбирующим</w:t>
            </w:r>
            <w:proofErr w:type="spellEnd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lastRenderedPageBreak/>
              <w:t xml:space="preserve">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влагонасыщения</w:t>
            </w:r>
            <w:proofErr w:type="spellEnd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Должны отсутствовать следы </w:t>
            </w:r>
            <w:proofErr w:type="spellStart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выщипывания</w:t>
            </w:r>
            <w:proofErr w:type="spellEnd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волокон с поверхности подгузника и </w:t>
            </w:r>
            <w:proofErr w:type="spellStart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отмарывания</w:t>
            </w:r>
            <w:proofErr w:type="spellEnd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отмарывания</w:t>
            </w:r>
            <w:proofErr w:type="spellEnd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краски не допускается.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Маркировка на потребительской упаковке подгузников должна содержать: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наименование страны-изготовителя;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правила по применению подгузника (в виде рисунков или текста);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информацию о наличии специальных ингредиентов;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lastRenderedPageBreak/>
              <w:t>текста);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номер артикула (при наличии);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количество подгузников в упаковке;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дату (месяц, год) изготовления;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срок годности, устанавливаемый изготовителем;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обозначение настоящего Национального стандарта;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  <w:t xml:space="preserve">     - штриховой код (при наличии).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Допускается дополнять маркировку другими сведениями, </w:t>
            </w:r>
            <w:proofErr w:type="gramStart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например</w:t>
            </w:r>
            <w:proofErr w:type="gramEnd"/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775A4D" w:rsidRPr="0099798C" w:rsidRDefault="00775A4D" w:rsidP="00741391">
            <w:pPr>
              <w:tabs>
                <w:tab w:val="left" w:pos="708"/>
              </w:tabs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775A4D" w:rsidRPr="0099798C" w:rsidRDefault="00775A4D" w:rsidP="00741391">
            <w:pPr>
              <w:tabs>
                <w:tab w:val="left" w:pos="708"/>
              </w:tabs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Швы в пакетах из полимерной пленки должны быть заварены.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775A4D" w:rsidRPr="0099798C" w:rsidRDefault="00775A4D" w:rsidP="00741391">
            <w:pPr>
              <w:tabs>
                <w:tab w:val="left" w:pos="708"/>
              </w:tabs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Подгузники, упакованные в потребительскую упаковку, упаковывают в кипу, ящик по </w:t>
            </w:r>
            <w:hyperlink r:id="rId12" w:history="1">
              <w:r w:rsidRPr="0099798C">
                <w:rPr>
                  <w:rFonts w:eastAsia="SimSun"/>
                  <w:kern w:val="3"/>
                  <w:sz w:val="20"/>
                  <w:szCs w:val="20"/>
                  <w:lang w:eastAsia="zh-CN" w:bidi="hi-IN"/>
                </w:rPr>
                <w:t>ГОСТ 6658</w:t>
              </w:r>
            </w:hyperlink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-75.</w:t>
            </w:r>
          </w:p>
          <w:p w:rsidR="00775A4D" w:rsidRPr="0099798C" w:rsidRDefault="00775A4D" w:rsidP="00741391">
            <w:pPr>
              <w:tabs>
                <w:tab w:val="left" w:pos="708"/>
              </w:tabs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Транспортирование изделий должно осуществляться по </w:t>
            </w:r>
            <w:hyperlink r:id="rId13" w:history="1">
              <w:r w:rsidRPr="0099798C">
                <w:rPr>
                  <w:rFonts w:eastAsia="SimSun"/>
                  <w:kern w:val="3"/>
                  <w:sz w:val="20"/>
                  <w:szCs w:val="20"/>
                  <w:lang w:eastAsia="zh-CN" w:bidi="hi-IN"/>
                </w:rPr>
                <w:t>ГОСТ 6658</w:t>
              </w:r>
            </w:hyperlink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4" w:history="1">
              <w:r w:rsidRPr="0099798C">
                <w:rPr>
                  <w:rFonts w:eastAsia="SimSun"/>
                  <w:kern w:val="3"/>
                  <w:sz w:val="20"/>
                  <w:szCs w:val="20"/>
                  <w:lang w:eastAsia="zh-CN" w:bidi="hi-IN"/>
                </w:rPr>
                <w:t>ГОСТ 15150</w:t>
              </w:r>
            </w:hyperlink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-69.</w:t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br/>
            </w: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lastRenderedPageBreak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5" w:history="1">
              <w:r w:rsidRPr="0099798C">
                <w:rPr>
                  <w:rFonts w:eastAsia="SimSun"/>
                  <w:kern w:val="3"/>
                  <w:sz w:val="20"/>
                  <w:szCs w:val="20"/>
                  <w:lang w:eastAsia="zh-CN" w:bidi="hi-IN"/>
                </w:rPr>
                <w:t>ГОСТ 15150</w:t>
              </w:r>
            </w:hyperlink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-69.</w:t>
            </w:r>
          </w:p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741391">
            <w:pPr>
              <w:spacing w:line="276" w:lineRule="auto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6B11E8">
            <w:pPr>
              <w:suppressAutoHyphens w:val="0"/>
              <w:spacing w:line="276" w:lineRule="auto"/>
              <w:jc w:val="center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741391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lastRenderedPageBreak/>
              <w:t>22-01-07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741391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  <w:p w:rsidR="00775A4D" w:rsidRPr="0099798C" w:rsidRDefault="00775A4D" w:rsidP="00741391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2,3 см</w:t>
            </w:r>
            <w:r w:rsidRPr="0099798C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9798C">
              <w:rPr>
                <w:sz w:val="20"/>
                <w:szCs w:val="20"/>
                <w:lang w:eastAsia="ru-RU"/>
              </w:rPr>
              <w:t>/с</w:t>
            </w:r>
          </w:p>
          <w:p w:rsidR="00775A4D" w:rsidRPr="0099798C" w:rsidRDefault="00775A4D" w:rsidP="00741391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74139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74139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16 041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741391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22-01-10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741391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Подгузники для взрослых, размер "</w:t>
            </w:r>
            <w:r w:rsidRPr="0099798C">
              <w:rPr>
                <w:sz w:val="20"/>
                <w:szCs w:val="20"/>
                <w:lang w:val="en-US" w:eastAsia="ru-RU"/>
              </w:rPr>
              <w:t>L</w:t>
            </w:r>
            <w:r w:rsidRPr="0099798C">
              <w:rPr>
                <w:sz w:val="20"/>
                <w:szCs w:val="20"/>
                <w:lang w:eastAsia="ru-RU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 2,3 см</w:t>
            </w:r>
            <w:r w:rsidRPr="0099798C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9798C">
              <w:rPr>
                <w:sz w:val="20"/>
                <w:szCs w:val="20"/>
                <w:lang w:eastAsia="ru-RU"/>
              </w:rPr>
              <w:t>/с</w:t>
            </w:r>
          </w:p>
          <w:p w:rsidR="00775A4D" w:rsidRPr="0099798C" w:rsidRDefault="00775A4D" w:rsidP="00741391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74139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741391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741391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213 499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E2490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22-01-11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Подгузники для взрослых, размер "</w:t>
            </w:r>
            <w:r w:rsidRPr="0099798C">
              <w:rPr>
                <w:sz w:val="20"/>
                <w:szCs w:val="20"/>
                <w:lang w:val="en-US" w:eastAsia="ru-RU"/>
              </w:rPr>
              <w:t>L</w:t>
            </w:r>
            <w:r w:rsidRPr="0099798C">
              <w:rPr>
                <w:sz w:val="20"/>
                <w:szCs w:val="20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 2,3 см</w:t>
            </w:r>
            <w:r w:rsidRPr="0099798C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9798C">
              <w:rPr>
                <w:sz w:val="20"/>
                <w:szCs w:val="20"/>
                <w:lang w:eastAsia="ru-RU"/>
              </w:rPr>
              <w:t>/с</w:t>
            </w: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49 304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E2490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22-01-06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2,3 см3/с</w:t>
            </w:r>
          </w:p>
          <w:p w:rsidR="00775A4D" w:rsidRPr="0099798C" w:rsidRDefault="00775A4D" w:rsidP="00E24902">
            <w:pPr>
              <w:suppressAutoHyphens w:val="0"/>
              <w:autoSpaceDE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E2490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26 779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E2490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22-01-13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 2,3 см3/с</w:t>
            </w: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16 340</w:t>
            </w:r>
          </w:p>
        </w:tc>
      </w:tr>
      <w:tr w:rsidR="00775A4D" w:rsidRPr="00B50C19" w:rsidTr="00775A4D">
        <w:trPr>
          <w:trHeight w:val="224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99798C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75A4D" w:rsidRPr="0099798C" w:rsidRDefault="00775A4D" w:rsidP="0099798C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9798C">
              <w:rPr>
                <w:sz w:val="20"/>
                <w:szCs w:val="20"/>
                <w:lang w:eastAsia="ru-RU"/>
              </w:rPr>
              <w:t>22-01-08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 2,3 см</w:t>
            </w:r>
            <w:r w:rsidRPr="0099798C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9798C">
              <w:rPr>
                <w:sz w:val="20"/>
                <w:szCs w:val="20"/>
                <w:lang w:eastAsia="ru-RU"/>
              </w:rPr>
              <w:t>/с</w:t>
            </w: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E2490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155 046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99798C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22-01-09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99798C">
              <w:rPr>
                <w:sz w:val="20"/>
                <w:szCs w:val="20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 2,3 см</w:t>
            </w:r>
            <w:r w:rsidRPr="0099798C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9798C">
              <w:rPr>
                <w:sz w:val="20"/>
                <w:szCs w:val="20"/>
                <w:lang w:eastAsia="ru-RU"/>
              </w:rPr>
              <w:t>/с</w:t>
            </w: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E2490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63 845</w:t>
            </w:r>
          </w:p>
        </w:tc>
      </w:tr>
      <w:tr w:rsidR="00775A4D" w:rsidRPr="00B50C19" w:rsidTr="00775A4D">
        <w:trPr>
          <w:trHeight w:val="5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D" w:rsidRPr="0099798C" w:rsidRDefault="00775A4D" w:rsidP="00E24902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22-01-12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9798C">
              <w:rPr>
                <w:sz w:val="20"/>
                <w:szCs w:val="20"/>
                <w:lang w:eastAsia="ru-RU"/>
              </w:rPr>
              <w:t>Подгузники для взрослых, размер "</w:t>
            </w:r>
            <w:r w:rsidRPr="0099798C">
              <w:rPr>
                <w:sz w:val="20"/>
                <w:szCs w:val="20"/>
                <w:lang w:val="en-US" w:eastAsia="ru-RU"/>
              </w:rPr>
              <w:t>XL</w:t>
            </w:r>
            <w:r w:rsidRPr="0099798C">
              <w:rPr>
                <w:sz w:val="20"/>
                <w:szCs w:val="20"/>
                <w:lang w:eastAsia="ru-RU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99798C">
              <w:rPr>
                <w:sz w:val="20"/>
                <w:szCs w:val="20"/>
                <w:lang w:eastAsia="ru-RU"/>
              </w:rPr>
              <w:t>не  менее</w:t>
            </w:r>
            <w:proofErr w:type="gramEnd"/>
            <w:r w:rsidRPr="0099798C">
              <w:rPr>
                <w:sz w:val="20"/>
                <w:szCs w:val="20"/>
                <w:lang w:eastAsia="ru-RU"/>
              </w:rPr>
              <w:t xml:space="preserve">  2,3 см</w:t>
            </w:r>
            <w:r w:rsidRPr="0099798C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99798C">
              <w:rPr>
                <w:sz w:val="20"/>
                <w:szCs w:val="20"/>
                <w:lang w:eastAsia="ru-RU"/>
              </w:rPr>
              <w:t>/с</w:t>
            </w:r>
          </w:p>
          <w:p w:rsidR="00775A4D" w:rsidRPr="0099798C" w:rsidRDefault="00775A4D" w:rsidP="00E24902">
            <w:pPr>
              <w:suppressAutoHyphens w:val="0"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ja-JP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Подгузники для взрослых</w:t>
            </w:r>
          </w:p>
          <w:p w:rsidR="00775A4D" w:rsidRPr="0099798C" w:rsidRDefault="00775A4D" w:rsidP="00E24902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КТРУ 17.22.12.130-00000001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35 752</w:t>
            </w:r>
          </w:p>
        </w:tc>
      </w:tr>
      <w:tr w:rsidR="00775A4D" w:rsidRPr="00B50C19" w:rsidTr="00775A4D">
        <w:trPr>
          <w:trHeight w:val="412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A4D" w:rsidRPr="0099798C" w:rsidRDefault="00775A4D" w:rsidP="00E24902">
            <w:pPr>
              <w:suppressAutoHyphens w:val="0"/>
              <w:snapToGri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99798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4D" w:rsidRPr="0099798C" w:rsidRDefault="00775A4D" w:rsidP="00E24902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D" w:rsidRPr="0099798C" w:rsidRDefault="00775A4D" w:rsidP="00E24902">
            <w:pPr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99798C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576 606</w:t>
            </w:r>
          </w:p>
        </w:tc>
      </w:tr>
    </w:tbl>
    <w:p w:rsidR="00741391" w:rsidRPr="0099798C" w:rsidRDefault="00741391" w:rsidP="007413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41391" w:rsidRPr="0099798C" w:rsidRDefault="00741391" w:rsidP="007413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Поставка Товара осуществляется в соответствии с выбором Получателей: </w:t>
      </w:r>
    </w:p>
    <w:p w:rsidR="00741391" w:rsidRPr="0099798C" w:rsidRDefault="00741391" w:rsidP="007413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99798C">
        <w:rPr>
          <w:b/>
          <w:sz w:val="28"/>
          <w:szCs w:val="28"/>
          <w:lang w:eastAsia="ru-RU"/>
        </w:rPr>
        <w:t>до 22.12.2022 года</w:t>
      </w:r>
      <w:r w:rsidRPr="0099798C">
        <w:rPr>
          <w:sz w:val="28"/>
          <w:szCs w:val="28"/>
          <w:lang w:eastAsia="ru-RU"/>
        </w:rPr>
        <w:t xml:space="preserve">: Пункты выдачи должны быть организованы Поставщиком в </w:t>
      </w:r>
      <w:proofErr w:type="spellStart"/>
      <w:r w:rsidRPr="0099798C">
        <w:rPr>
          <w:sz w:val="28"/>
          <w:szCs w:val="28"/>
          <w:lang w:eastAsia="ru-RU"/>
        </w:rPr>
        <w:t>г.Ярославле</w:t>
      </w:r>
      <w:proofErr w:type="spellEnd"/>
      <w:r w:rsidRPr="0099798C">
        <w:rPr>
          <w:sz w:val="28"/>
          <w:szCs w:val="28"/>
          <w:lang w:eastAsia="ru-RU"/>
        </w:rPr>
        <w:t>. Дополнительные пункты выдачи, по согласованию с Заказчиком, могут быть организованы в иных городах и населенных пунктах Ярославской области по выбору Поставщика.</w:t>
      </w:r>
    </w:p>
    <w:p w:rsidR="00741391" w:rsidRPr="0099798C" w:rsidRDefault="00741391" w:rsidP="00741391">
      <w:pPr>
        <w:tabs>
          <w:tab w:val="left" w:pos="1200"/>
        </w:tabs>
        <w:suppressAutoHyphens w:val="0"/>
        <w:ind w:firstLine="702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41391" w:rsidRPr="0099798C" w:rsidRDefault="00741391" w:rsidP="00741391">
      <w:pPr>
        <w:tabs>
          <w:tab w:val="left" w:pos="1200"/>
        </w:tabs>
        <w:suppressAutoHyphens w:val="0"/>
        <w:ind w:firstLine="702"/>
        <w:jc w:val="both"/>
        <w:rPr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741391" w:rsidRPr="0099798C" w:rsidRDefault="00741391" w:rsidP="00741391">
      <w:pPr>
        <w:keepLines/>
        <w:widowControl w:val="0"/>
        <w:ind w:firstLine="680"/>
        <w:contextualSpacing/>
        <w:jc w:val="both"/>
        <w:rPr>
          <w:b/>
          <w:sz w:val="28"/>
          <w:szCs w:val="28"/>
          <w:lang w:eastAsia="ru-RU"/>
        </w:rPr>
      </w:pPr>
      <w:r w:rsidRPr="0099798C">
        <w:rPr>
          <w:sz w:val="28"/>
          <w:szCs w:val="28"/>
          <w:lang w:eastAsia="ru-RU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99798C">
        <w:rPr>
          <w:b/>
          <w:sz w:val="28"/>
          <w:szCs w:val="28"/>
          <w:lang w:eastAsia="ru-RU"/>
        </w:rPr>
        <w:t>до 22.12.2022 года.</w:t>
      </w:r>
    </w:p>
    <w:p w:rsidR="009B233D" w:rsidRPr="0099798C" w:rsidRDefault="009B233D" w:rsidP="009B233D">
      <w:pPr>
        <w:keepNext/>
        <w:ind w:firstLine="680"/>
        <w:jc w:val="both"/>
        <w:rPr>
          <w:color w:val="000000"/>
          <w:sz w:val="28"/>
          <w:szCs w:val="28"/>
        </w:rPr>
      </w:pPr>
    </w:p>
    <w:p w:rsidR="009B233D" w:rsidRPr="0099798C" w:rsidRDefault="009B233D" w:rsidP="009B233D">
      <w:pPr>
        <w:keepNext/>
        <w:ind w:firstLine="680"/>
        <w:jc w:val="both"/>
        <w:rPr>
          <w:color w:val="000000"/>
          <w:sz w:val="28"/>
          <w:szCs w:val="28"/>
        </w:rPr>
      </w:pPr>
    </w:p>
    <w:p w:rsidR="009B233D" w:rsidRPr="0099798C" w:rsidRDefault="009B233D" w:rsidP="009B233D">
      <w:pPr>
        <w:keepNext/>
        <w:ind w:firstLine="680"/>
        <w:jc w:val="both"/>
        <w:rPr>
          <w:color w:val="000000"/>
          <w:sz w:val="28"/>
          <w:szCs w:val="28"/>
        </w:rPr>
      </w:pPr>
    </w:p>
    <w:sectPr w:rsidR="009B233D" w:rsidRPr="0099798C" w:rsidSect="00325D7F">
      <w:headerReference w:type="default" r:id="rId16"/>
      <w:footerReference w:type="default" r:id="rId17"/>
      <w:pgSz w:w="11906" w:h="16838" w:code="9"/>
      <w:pgMar w:top="357" w:right="567" w:bottom="36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D4" w:rsidRDefault="00FB36D4">
      <w:r>
        <w:separator/>
      </w:r>
    </w:p>
  </w:endnote>
  <w:endnote w:type="continuationSeparator" w:id="0">
    <w:p w:rsidR="00FB36D4" w:rsidRDefault="00F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D4" w:rsidRDefault="00FB36D4">
    <w:pPr>
      <w:pStyle w:val="a7"/>
      <w:tabs>
        <w:tab w:val="clear" w:pos="4153"/>
        <w:tab w:val="clear" w:pos="8306"/>
        <w:tab w:val="center" w:pos="734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318D36B" wp14:editId="3A73593B">
              <wp:simplePos x="0" y="0"/>
              <wp:positionH relativeFrom="page">
                <wp:posOffset>7185025</wp:posOffset>
              </wp:positionH>
              <wp:positionV relativeFrom="paragraph">
                <wp:posOffset>635</wp:posOffset>
              </wp:positionV>
              <wp:extent cx="13970" cy="145415"/>
              <wp:effectExtent l="3175" t="635" r="190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D4" w:rsidRDefault="00FB36D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D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5pt;margin-top:.05pt;width:1.1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Iuhw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" stroked="f">
              <v:fill opacity="0"/>
              <v:textbox inset="0,0,0,0">
                <w:txbxContent>
                  <w:p w:rsidR="00FB36D4" w:rsidRDefault="00FB36D4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331076" wp14:editId="200B6B84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8255" t="2540" r="6985" b="444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D4" w:rsidRDefault="00FB36D4">
                          <w:pPr>
                            <w:pStyle w:val="a7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31076" id="Text Box 2" o:spid="_x0000_s1027" type="#_x0000_t202" style="position:absolute;margin-left:797.9pt;margin-top:1.7pt;width:19.0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" stroked="f">
              <v:fill opacity="0"/>
              <v:textbox inset="0,0,0,0">
                <w:txbxContent>
                  <w:p w:rsidR="00FB36D4" w:rsidRDefault="00FB36D4">
                    <w:pPr>
                      <w:pStyle w:val="a7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D4" w:rsidRDefault="00FB36D4">
      <w:r>
        <w:separator/>
      </w:r>
    </w:p>
  </w:footnote>
  <w:footnote w:type="continuationSeparator" w:id="0">
    <w:p w:rsidR="00FB36D4" w:rsidRDefault="00FB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D4" w:rsidRDefault="00FB36D4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8"/>
    <w:rsid w:val="000167FB"/>
    <w:rsid w:val="00020F90"/>
    <w:rsid w:val="00027544"/>
    <w:rsid w:val="000302FD"/>
    <w:rsid w:val="0005546F"/>
    <w:rsid w:val="00065431"/>
    <w:rsid w:val="0007454E"/>
    <w:rsid w:val="0008155D"/>
    <w:rsid w:val="000C2AB6"/>
    <w:rsid w:val="000E62C0"/>
    <w:rsid w:val="00104CAF"/>
    <w:rsid w:val="0013341F"/>
    <w:rsid w:val="00140CAF"/>
    <w:rsid w:val="0014214D"/>
    <w:rsid w:val="0014329A"/>
    <w:rsid w:val="00145BFC"/>
    <w:rsid w:val="00151E03"/>
    <w:rsid w:val="00157B52"/>
    <w:rsid w:val="00162F16"/>
    <w:rsid w:val="001701B9"/>
    <w:rsid w:val="00182213"/>
    <w:rsid w:val="0018304E"/>
    <w:rsid w:val="0018435A"/>
    <w:rsid w:val="0018438D"/>
    <w:rsid w:val="001942D6"/>
    <w:rsid w:val="001A1317"/>
    <w:rsid w:val="001B2E45"/>
    <w:rsid w:val="001D7851"/>
    <w:rsid w:val="001F49D3"/>
    <w:rsid w:val="00260513"/>
    <w:rsid w:val="00260AE2"/>
    <w:rsid w:val="00260EED"/>
    <w:rsid w:val="0026514C"/>
    <w:rsid w:val="0026620E"/>
    <w:rsid w:val="00273040"/>
    <w:rsid w:val="00273761"/>
    <w:rsid w:val="00275234"/>
    <w:rsid w:val="00276D24"/>
    <w:rsid w:val="002819D0"/>
    <w:rsid w:val="002859FF"/>
    <w:rsid w:val="00287525"/>
    <w:rsid w:val="002915D8"/>
    <w:rsid w:val="00292087"/>
    <w:rsid w:val="00292ABE"/>
    <w:rsid w:val="002A2130"/>
    <w:rsid w:val="002A35C3"/>
    <w:rsid w:val="002C285F"/>
    <w:rsid w:val="002C5C2B"/>
    <w:rsid w:val="002D656E"/>
    <w:rsid w:val="002F7D25"/>
    <w:rsid w:val="00325D7F"/>
    <w:rsid w:val="00332511"/>
    <w:rsid w:val="00334AA7"/>
    <w:rsid w:val="003367BC"/>
    <w:rsid w:val="0035058D"/>
    <w:rsid w:val="003536AF"/>
    <w:rsid w:val="00371978"/>
    <w:rsid w:val="00383AE0"/>
    <w:rsid w:val="00384A7A"/>
    <w:rsid w:val="00390606"/>
    <w:rsid w:val="003960EF"/>
    <w:rsid w:val="003A0D8B"/>
    <w:rsid w:val="003C5D39"/>
    <w:rsid w:val="003C7783"/>
    <w:rsid w:val="003D2CA6"/>
    <w:rsid w:val="003E2B5A"/>
    <w:rsid w:val="003E48C6"/>
    <w:rsid w:val="003F035D"/>
    <w:rsid w:val="0041701C"/>
    <w:rsid w:val="0041743F"/>
    <w:rsid w:val="00433AC3"/>
    <w:rsid w:val="004365E7"/>
    <w:rsid w:val="00442A61"/>
    <w:rsid w:val="00454257"/>
    <w:rsid w:val="0046684E"/>
    <w:rsid w:val="00467A91"/>
    <w:rsid w:val="00474DB2"/>
    <w:rsid w:val="00486C18"/>
    <w:rsid w:val="004924E3"/>
    <w:rsid w:val="00496C62"/>
    <w:rsid w:val="004B3562"/>
    <w:rsid w:val="004B7169"/>
    <w:rsid w:val="004C4CF7"/>
    <w:rsid w:val="004D18BE"/>
    <w:rsid w:val="004E1607"/>
    <w:rsid w:val="004F0F34"/>
    <w:rsid w:val="00503A08"/>
    <w:rsid w:val="0051303F"/>
    <w:rsid w:val="00534802"/>
    <w:rsid w:val="00535AD2"/>
    <w:rsid w:val="00541AC0"/>
    <w:rsid w:val="0057283A"/>
    <w:rsid w:val="00577A64"/>
    <w:rsid w:val="00592950"/>
    <w:rsid w:val="005A6F28"/>
    <w:rsid w:val="005B1689"/>
    <w:rsid w:val="005B2AB9"/>
    <w:rsid w:val="005F53D3"/>
    <w:rsid w:val="00623ACE"/>
    <w:rsid w:val="00624A5D"/>
    <w:rsid w:val="0063357E"/>
    <w:rsid w:val="0063587C"/>
    <w:rsid w:val="00636346"/>
    <w:rsid w:val="0063783A"/>
    <w:rsid w:val="0064134B"/>
    <w:rsid w:val="006471B8"/>
    <w:rsid w:val="00647F7C"/>
    <w:rsid w:val="00654A3F"/>
    <w:rsid w:val="00662E6B"/>
    <w:rsid w:val="006716D0"/>
    <w:rsid w:val="006818A1"/>
    <w:rsid w:val="00690103"/>
    <w:rsid w:val="00695602"/>
    <w:rsid w:val="006A29C7"/>
    <w:rsid w:val="006A5B74"/>
    <w:rsid w:val="006C1822"/>
    <w:rsid w:val="006C31DA"/>
    <w:rsid w:val="006C6EAB"/>
    <w:rsid w:val="006D0475"/>
    <w:rsid w:val="006E73A1"/>
    <w:rsid w:val="006F520F"/>
    <w:rsid w:val="00706E70"/>
    <w:rsid w:val="00741391"/>
    <w:rsid w:val="00746E78"/>
    <w:rsid w:val="00756F61"/>
    <w:rsid w:val="00756F96"/>
    <w:rsid w:val="00761BCE"/>
    <w:rsid w:val="007653DD"/>
    <w:rsid w:val="00775A4D"/>
    <w:rsid w:val="00781947"/>
    <w:rsid w:val="0078296E"/>
    <w:rsid w:val="00785CE1"/>
    <w:rsid w:val="007910AC"/>
    <w:rsid w:val="00795329"/>
    <w:rsid w:val="007C2D80"/>
    <w:rsid w:val="007C3860"/>
    <w:rsid w:val="007D1A61"/>
    <w:rsid w:val="007E2DB0"/>
    <w:rsid w:val="007E7DFA"/>
    <w:rsid w:val="007F40DC"/>
    <w:rsid w:val="00824254"/>
    <w:rsid w:val="008406C8"/>
    <w:rsid w:val="008533AC"/>
    <w:rsid w:val="008542CE"/>
    <w:rsid w:val="008566B4"/>
    <w:rsid w:val="00865D52"/>
    <w:rsid w:val="00872D28"/>
    <w:rsid w:val="008B65A5"/>
    <w:rsid w:val="008C3735"/>
    <w:rsid w:val="008E00B9"/>
    <w:rsid w:val="008E77A3"/>
    <w:rsid w:val="00901E96"/>
    <w:rsid w:val="00907364"/>
    <w:rsid w:val="00910F09"/>
    <w:rsid w:val="00930755"/>
    <w:rsid w:val="0093599B"/>
    <w:rsid w:val="00954F9F"/>
    <w:rsid w:val="009650CD"/>
    <w:rsid w:val="00975163"/>
    <w:rsid w:val="009809E5"/>
    <w:rsid w:val="009814F4"/>
    <w:rsid w:val="00983FCD"/>
    <w:rsid w:val="00994947"/>
    <w:rsid w:val="0099798C"/>
    <w:rsid w:val="009A4D83"/>
    <w:rsid w:val="009B233D"/>
    <w:rsid w:val="009B6A83"/>
    <w:rsid w:val="009B7989"/>
    <w:rsid w:val="009C2AAE"/>
    <w:rsid w:val="009D17FE"/>
    <w:rsid w:val="009D455F"/>
    <w:rsid w:val="009D6127"/>
    <w:rsid w:val="009D632F"/>
    <w:rsid w:val="009E4AF9"/>
    <w:rsid w:val="00A11FFF"/>
    <w:rsid w:val="00A26C71"/>
    <w:rsid w:val="00A40FEA"/>
    <w:rsid w:val="00A55BAB"/>
    <w:rsid w:val="00A61464"/>
    <w:rsid w:val="00A63A4F"/>
    <w:rsid w:val="00A671B2"/>
    <w:rsid w:val="00A7213B"/>
    <w:rsid w:val="00A7418D"/>
    <w:rsid w:val="00A774C4"/>
    <w:rsid w:val="00A83400"/>
    <w:rsid w:val="00AA6035"/>
    <w:rsid w:val="00AB3706"/>
    <w:rsid w:val="00AC3EA1"/>
    <w:rsid w:val="00AD004C"/>
    <w:rsid w:val="00B10C19"/>
    <w:rsid w:val="00B23B61"/>
    <w:rsid w:val="00B73E98"/>
    <w:rsid w:val="00B7679E"/>
    <w:rsid w:val="00B77B24"/>
    <w:rsid w:val="00B929A9"/>
    <w:rsid w:val="00B96710"/>
    <w:rsid w:val="00BA0460"/>
    <w:rsid w:val="00BA05D6"/>
    <w:rsid w:val="00BE4F26"/>
    <w:rsid w:val="00C0060B"/>
    <w:rsid w:val="00C053BD"/>
    <w:rsid w:val="00C07B70"/>
    <w:rsid w:val="00C20369"/>
    <w:rsid w:val="00C2039E"/>
    <w:rsid w:val="00C27F0E"/>
    <w:rsid w:val="00C344E0"/>
    <w:rsid w:val="00C40DB6"/>
    <w:rsid w:val="00C4343F"/>
    <w:rsid w:val="00C43F5F"/>
    <w:rsid w:val="00C536E6"/>
    <w:rsid w:val="00C71618"/>
    <w:rsid w:val="00C80911"/>
    <w:rsid w:val="00C817B6"/>
    <w:rsid w:val="00C929E3"/>
    <w:rsid w:val="00C93A5C"/>
    <w:rsid w:val="00CA6951"/>
    <w:rsid w:val="00CC2003"/>
    <w:rsid w:val="00CD158C"/>
    <w:rsid w:val="00CD1FBF"/>
    <w:rsid w:val="00CE1BC7"/>
    <w:rsid w:val="00CE7CB8"/>
    <w:rsid w:val="00D071AD"/>
    <w:rsid w:val="00D32F2D"/>
    <w:rsid w:val="00D3471E"/>
    <w:rsid w:val="00D36E9D"/>
    <w:rsid w:val="00D41FE4"/>
    <w:rsid w:val="00D51454"/>
    <w:rsid w:val="00D6567B"/>
    <w:rsid w:val="00D74AD5"/>
    <w:rsid w:val="00D76407"/>
    <w:rsid w:val="00D82AB4"/>
    <w:rsid w:val="00D83552"/>
    <w:rsid w:val="00D8529C"/>
    <w:rsid w:val="00D853D6"/>
    <w:rsid w:val="00D90030"/>
    <w:rsid w:val="00D9553E"/>
    <w:rsid w:val="00DA0798"/>
    <w:rsid w:val="00DA3C3F"/>
    <w:rsid w:val="00DC2B37"/>
    <w:rsid w:val="00DC384B"/>
    <w:rsid w:val="00DD105A"/>
    <w:rsid w:val="00E0140A"/>
    <w:rsid w:val="00E03389"/>
    <w:rsid w:val="00E24902"/>
    <w:rsid w:val="00E270B1"/>
    <w:rsid w:val="00E437AB"/>
    <w:rsid w:val="00E46115"/>
    <w:rsid w:val="00E50B8E"/>
    <w:rsid w:val="00E72BC8"/>
    <w:rsid w:val="00E80A9A"/>
    <w:rsid w:val="00E829EA"/>
    <w:rsid w:val="00E87AD3"/>
    <w:rsid w:val="00E93852"/>
    <w:rsid w:val="00EA0D1C"/>
    <w:rsid w:val="00EB4E56"/>
    <w:rsid w:val="00ED5C8B"/>
    <w:rsid w:val="00EE3E05"/>
    <w:rsid w:val="00EE4D0E"/>
    <w:rsid w:val="00EE6837"/>
    <w:rsid w:val="00EF4C42"/>
    <w:rsid w:val="00EF7211"/>
    <w:rsid w:val="00F01F1F"/>
    <w:rsid w:val="00F14DC8"/>
    <w:rsid w:val="00F217DE"/>
    <w:rsid w:val="00F31816"/>
    <w:rsid w:val="00F37FF4"/>
    <w:rsid w:val="00F43587"/>
    <w:rsid w:val="00F43AB3"/>
    <w:rsid w:val="00F4443B"/>
    <w:rsid w:val="00F47B91"/>
    <w:rsid w:val="00F534B3"/>
    <w:rsid w:val="00F644EF"/>
    <w:rsid w:val="00F82322"/>
    <w:rsid w:val="00F86006"/>
    <w:rsid w:val="00F970B8"/>
    <w:rsid w:val="00FA7404"/>
    <w:rsid w:val="00FB11D6"/>
    <w:rsid w:val="00FB34C1"/>
    <w:rsid w:val="00FB36D4"/>
    <w:rsid w:val="00FB47A9"/>
    <w:rsid w:val="00FB482E"/>
    <w:rsid w:val="00FE5A95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123F6F56-0490-49A1-9EE0-9A6C425E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54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A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keepNext/>
      <w:ind w:firstLine="709"/>
      <w:jc w:val="center"/>
    </w:pPr>
    <w:rPr>
      <w:b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5"/>
  </w:style>
  <w:style w:type="paragraph" w:customStyle="1" w:styleId="ConsPlusCell">
    <w:name w:val="ConsPlusCell"/>
    <w:uiPriority w:val="99"/>
    <w:rsid w:val="00C053BD"/>
    <w:pPr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654A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654A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1">
    <w:name w:val="No Spacing"/>
    <w:uiPriority w:val="1"/>
    <w:qFormat/>
    <w:rsid w:val="00930755"/>
    <w:pPr>
      <w:suppressAutoHyphens/>
    </w:pPr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66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9B23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B233D"/>
    <w:rPr>
      <w:sz w:val="16"/>
      <w:szCs w:val="16"/>
      <w:lang w:eastAsia="ar-SA"/>
    </w:rPr>
  </w:style>
  <w:style w:type="paragraph" w:customStyle="1" w:styleId="Textbody">
    <w:name w:val="Text body"/>
    <w:basedOn w:val="a"/>
    <w:uiPriority w:val="99"/>
    <w:qFormat/>
    <w:rsid w:val="00741391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775A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9017114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145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320" TargetMode="External"/><Relationship Id="rId10" Type="http://schemas.openxmlformats.org/officeDocument/2006/relationships/hyperlink" Target="http://docs.cntd.ru/document/12000033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914A-71F1-4FF4-B8E5-6476FAEE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</dc:creator>
  <cp:lastModifiedBy>7600 Павлюк Ирина Вениаминовна</cp:lastModifiedBy>
  <cp:revision>32</cp:revision>
  <cp:lastPrinted>2022-08-11T12:09:00Z</cp:lastPrinted>
  <dcterms:created xsi:type="dcterms:W3CDTF">2018-01-10T06:42:00Z</dcterms:created>
  <dcterms:modified xsi:type="dcterms:W3CDTF">2022-08-11T12:59:00Z</dcterms:modified>
</cp:coreProperties>
</file>