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F562B5" w:rsidRDefault="00E13607" w:rsidP="00645B54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  <w:proofErr w:type="gramStart"/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9153E8" w:rsidRPr="009153E8">
        <w:rPr>
          <w:rFonts w:ascii="Times New Roman CYR" w:eastAsia="Times New Roman CYR" w:hAnsi="Times New Roman CYR" w:cs="Times New Roman CYR"/>
          <w:b/>
          <w:bCs/>
          <w:iCs/>
        </w:rPr>
        <w:t xml:space="preserve">открытого конкурса в электронной форме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>работ</w:t>
      </w:r>
      <w:r w:rsidR="002532DB" w:rsidRPr="002532DB">
        <w:rPr>
          <w:bCs/>
        </w:rPr>
        <w:t xml:space="preserve"> </w:t>
      </w:r>
      <w:r w:rsidR="00C67584" w:rsidRPr="00C67584">
        <w:rPr>
          <w:b/>
          <w:color w:val="000000"/>
        </w:rPr>
        <w:t>по изготовлению ортопедической обуви для обеспечения</w:t>
      </w:r>
      <w:proofErr w:type="gramEnd"/>
      <w:r w:rsidR="00C67584" w:rsidRPr="00C67584">
        <w:rPr>
          <w:b/>
          <w:color w:val="000000"/>
        </w:rPr>
        <w:t xml:space="preserve">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102CA7" w:rsidRDefault="000D0723" w:rsidP="00645B54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F70D73" w:rsidRPr="00F70D73" w:rsidRDefault="00F70D73" w:rsidP="00645B54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 xml:space="preserve">Ортопедическая обувь должна обеспечивать: 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- достаточность опороспособности конечности;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- компенсацию укорочения конечности.</w:t>
      </w:r>
    </w:p>
    <w:p w:rsidR="00720435" w:rsidRPr="00720435" w:rsidRDefault="00720435" w:rsidP="00645B54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t xml:space="preserve">Качество ортопедической обуви, маркировка и упаковка, условия транспортирования и хранения должны соответствовать требованиям Национального стандарта Российской Федерации ГОСТ </w:t>
      </w:r>
      <w:proofErr w:type="gramStart"/>
      <w:r w:rsidRPr="00720435">
        <w:t>Р</w:t>
      </w:r>
      <w:proofErr w:type="gramEnd"/>
      <w:r w:rsidRPr="00720435">
        <w:t xml:space="preserve"> </w:t>
      </w:r>
      <w:r w:rsidRPr="00720435">
        <w:rPr>
          <w:bCs/>
          <w:kern w:val="36"/>
          <w:lang w:eastAsia="ru-RU"/>
        </w:rPr>
        <w:t>54407-2020 «Обувь ортопедическая. Общие технические условия»</w:t>
      </w:r>
      <w:r w:rsidRPr="00720435">
        <w:t xml:space="preserve">, а также  </w:t>
      </w:r>
      <w:r w:rsidRPr="00720435">
        <w:rPr>
          <w:rStyle w:val="15"/>
          <w:bCs/>
          <w:color w:val="000000"/>
        </w:rPr>
        <w:t>типового технологического процесса и образцам-эталонам, утвержденным медико-технической комиссией изготовителя.</w:t>
      </w:r>
    </w:p>
    <w:p w:rsidR="00720435" w:rsidRPr="00720435" w:rsidRDefault="00720435" w:rsidP="00645B54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435">
        <w:rPr>
          <w:rFonts w:ascii="Times New Roman" w:hAnsi="Times New Roman" w:cs="Times New Roman"/>
          <w:sz w:val="24"/>
          <w:szCs w:val="24"/>
        </w:rPr>
        <w:t xml:space="preserve">Вкладные башмачки должны соответствовать требованиям Национального стандарта Российской Федерации ГОСТ </w:t>
      </w:r>
      <w:proofErr w:type="gramStart"/>
      <w:r w:rsidRPr="007204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0435">
        <w:rPr>
          <w:rFonts w:ascii="Times New Roman" w:hAnsi="Times New Roman" w:cs="Times New Roman"/>
          <w:sz w:val="24"/>
          <w:szCs w:val="24"/>
        </w:rPr>
        <w:t xml:space="preserve"> 54739-2021 «Изделия обувные ортопедические. Общие технические условия», технических условий на изделия конкретного вида, а также образцам-эталонам, утвержденным в установленном порядке, и быть изготовлены в соответствии с требованиями технических описаний (при наличии) и технологий, утвержденных в установленном порядке. </w:t>
      </w:r>
    </w:p>
    <w:p w:rsidR="00720435" w:rsidRPr="00720435" w:rsidRDefault="00720435" w:rsidP="00645B54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 xml:space="preserve">Обувь по половозрастным группам, виду, назначению и конструкции должна соответствовать требованиям ГОСТ 23251-83, ГОСТ </w:t>
      </w:r>
      <w:proofErr w:type="gramStart"/>
      <w:r w:rsidRPr="00720435">
        <w:rPr>
          <w:rStyle w:val="15"/>
          <w:bCs/>
          <w:color w:val="000000"/>
        </w:rPr>
        <w:t>Р</w:t>
      </w:r>
      <w:proofErr w:type="gramEnd"/>
      <w:r w:rsidRPr="00720435">
        <w:rPr>
          <w:rStyle w:val="15"/>
          <w:bCs/>
          <w:color w:val="000000"/>
        </w:rPr>
        <w:t xml:space="preserve"> 58158-2018.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Ортопедическая обувь должна быть ручного или полумеханического производства.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Ортопедическая обувь должна изготавливаться по индивидуальным заказам инвалидов.</w:t>
      </w:r>
    </w:p>
    <w:p w:rsidR="00720435" w:rsidRPr="00720435" w:rsidRDefault="00720435" w:rsidP="00645B54">
      <w:pPr>
        <w:pStyle w:val="a1"/>
        <w:keepNext/>
        <w:tabs>
          <w:tab w:val="left" w:pos="983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>Обувь с индивидуальными параметрами изготовления по длине, ширине и объему должна соответствовать данным заказа.</w:t>
      </w:r>
    </w:p>
    <w:p w:rsidR="00720435" w:rsidRPr="00720435" w:rsidRDefault="00720435" w:rsidP="00645B54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холодке.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rPr>
          <w:rStyle w:val="15"/>
          <w:bCs/>
          <w:color w:val="000000"/>
        </w:rPr>
        <w:t>Сложная ортопедическая и особо сложная ортопедическая обувь должна быть исключительно с индивидуальными параметрами изготовления.</w:t>
      </w:r>
    </w:p>
    <w:p w:rsidR="00720435" w:rsidRPr="00720435" w:rsidRDefault="00720435" w:rsidP="00645B54">
      <w:pPr>
        <w:pStyle w:val="a1"/>
        <w:keepNext/>
        <w:tabs>
          <w:tab w:val="left" w:pos="1211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 xml:space="preserve">Обувь в соответствии с ее медицинским (функциональным) назначением должна включать специальные ортопедические детали, к которым </w:t>
      </w:r>
      <w:bookmarkStart w:id="0" w:name="bookmark125"/>
      <w:bookmarkEnd w:id="0"/>
      <w:r w:rsidRPr="00720435">
        <w:rPr>
          <w:rStyle w:val="15"/>
          <w:b w:val="0"/>
          <w:color w:val="000000"/>
        </w:rPr>
        <w:t>относят:</w:t>
      </w:r>
    </w:p>
    <w:p w:rsidR="00720435" w:rsidRPr="00720435" w:rsidRDefault="00720435" w:rsidP="00645B54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1" w:name="bookmark126"/>
      <w:bookmarkEnd w:id="1"/>
      <w:r w:rsidRPr="00720435">
        <w:rPr>
          <w:rStyle w:val="15"/>
          <w:b w:val="0"/>
          <w:color w:val="000000"/>
        </w:rPr>
        <w:t xml:space="preserve">специальные жесткие детали: жесткая союзка, жесткая </w:t>
      </w:r>
      <w:proofErr w:type="spellStart"/>
      <w:r w:rsidRPr="00720435">
        <w:rPr>
          <w:rStyle w:val="15"/>
          <w:b w:val="0"/>
          <w:color w:val="000000"/>
        </w:rPr>
        <w:t>полусоюзка</w:t>
      </w:r>
      <w:proofErr w:type="spellEnd"/>
      <w:r w:rsidRPr="00720435">
        <w:rPr>
          <w:rStyle w:val="15"/>
          <w:b w:val="0"/>
          <w:color w:val="000000"/>
        </w:rPr>
        <w:t xml:space="preserve">, жесткий </w:t>
      </w:r>
      <w:proofErr w:type="spellStart"/>
      <w:r w:rsidRPr="00720435">
        <w:rPr>
          <w:rStyle w:val="15"/>
          <w:b w:val="0"/>
          <w:color w:val="000000"/>
        </w:rPr>
        <w:t>берц</w:t>
      </w:r>
      <w:proofErr w:type="spellEnd"/>
      <w:r>
        <w:rPr>
          <w:rStyle w:val="15"/>
          <w:b w:val="0"/>
          <w:color w:val="000000"/>
        </w:rPr>
        <w:t xml:space="preserve"> </w:t>
      </w:r>
      <w:r w:rsidRPr="00720435">
        <w:rPr>
          <w:rStyle w:val="15"/>
          <w:b w:val="0"/>
          <w:color w:val="000000"/>
        </w:rPr>
        <w:t xml:space="preserve">односторонний (наружный или внутренний), двусторонний или круговой, задний жесткий </w:t>
      </w:r>
      <w:proofErr w:type="spellStart"/>
      <w:r w:rsidRPr="00720435">
        <w:rPr>
          <w:rStyle w:val="15"/>
          <w:b w:val="0"/>
          <w:color w:val="000000"/>
        </w:rPr>
        <w:t>берц</w:t>
      </w:r>
      <w:proofErr w:type="spellEnd"/>
      <w:r w:rsidRPr="00720435">
        <w:rPr>
          <w:rStyle w:val="15"/>
          <w:b w:val="0"/>
          <w:color w:val="000000"/>
        </w:rPr>
        <w:t>, задник с укороченны</w:t>
      </w:r>
      <w:proofErr w:type="gramStart"/>
      <w:r w:rsidRPr="00720435">
        <w:rPr>
          <w:rStyle w:val="15"/>
          <w:b w:val="0"/>
          <w:color w:val="000000"/>
        </w:rPr>
        <w:t>м(</w:t>
      </w:r>
      <w:proofErr w:type="gramEnd"/>
      <w:r w:rsidRPr="00720435">
        <w:rPr>
          <w:rStyle w:val="15"/>
          <w:b w:val="0"/>
          <w:color w:val="000000"/>
        </w:rPr>
        <w:t>и) или удлиненным(и) крылом(</w:t>
      </w:r>
      <w:proofErr w:type="spellStart"/>
      <w:r w:rsidRPr="00720435">
        <w:rPr>
          <w:rStyle w:val="15"/>
          <w:b w:val="0"/>
          <w:color w:val="000000"/>
        </w:rPr>
        <w:t>ьями</w:t>
      </w:r>
      <w:proofErr w:type="spellEnd"/>
      <w:r w:rsidRPr="00720435">
        <w:rPr>
          <w:rStyle w:val="15"/>
          <w:b w:val="0"/>
          <w:color w:val="000000"/>
        </w:rPr>
        <w:t>), удлиненный подносок, укороченный или серповидный, жесткий язычок. передний жесткий клапан, жесткий бочок, верхняя фигурная стелька (с козырьком или невысокой боковой поддержкой);</w:t>
      </w:r>
    </w:p>
    <w:p w:rsidR="00720435" w:rsidRPr="00720435" w:rsidRDefault="00720435" w:rsidP="00645B54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 xml:space="preserve">специальные мягкие детали: боковой внутренний ремень, дополнительная шнуровка, тяги, </w:t>
      </w:r>
      <w:proofErr w:type="spellStart"/>
      <w:r w:rsidRPr="00720435">
        <w:rPr>
          <w:rStyle w:val="15"/>
          <w:b w:val="0"/>
          <w:color w:val="000000"/>
        </w:rPr>
        <w:t>притяжной</w:t>
      </w:r>
      <w:proofErr w:type="spellEnd"/>
      <w:r w:rsidRPr="00720435">
        <w:rPr>
          <w:rStyle w:val="15"/>
          <w:b w:val="0"/>
          <w:color w:val="000000"/>
        </w:rPr>
        <w:t xml:space="preserve"> ремень, манжетка, петля (в обуви для </w:t>
      </w:r>
      <w:proofErr w:type="spellStart"/>
      <w:r w:rsidRPr="00720435">
        <w:rPr>
          <w:rStyle w:val="15"/>
          <w:b w:val="0"/>
          <w:color w:val="000000"/>
        </w:rPr>
        <w:t>бе</w:t>
      </w:r>
      <w:r>
        <w:rPr>
          <w:rStyle w:val="15"/>
          <w:b w:val="0"/>
          <w:color w:val="000000"/>
        </w:rPr>
        <w:t>з</w:t>
      </w:r>
      <w:r w:rsidRPr="00720435">
        <w:rPr>
          <w:rStyle w:val="15"/>
          <w:b w:val="0"/>
          <w:color w:val="000000"/>
        </w:rPr>
        <w:t>двуруких</w:t>
      </w:r>
      <w:proofErr w:type="spellEnd"/>
      <w:r w:rsidRPr="00720435">
        <w:rPr>
          <w:rStyle w:val="15"/>
          <w:b w:val="0"/>
          <w:color w:val="000000"/>
        </w:rPr>
        <w:t>);</w:t>
      </w:r>
    </w:p>
    <w:p w:rsidR="00720435" w:rsidRPr="00720435" w:rsidRDefault="00720435" w:rsidP="00645B54">
      <w:pPr>
        <w:pStyle w:val="a1"/>
        <w:keepNext/>
        <w:numPr>
          <w:ilvl w:val="0"/>
          <w:numId w:val="6"/>
        </w:numPr>
        <w:tabs>
          <w:tab w:val="left" w:pos="707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2" w:name="bookmark127"/>
      <w:bookmarkEnd w:id="2"/>
      <w:r w:rsidRPr="00720435">
        <w:rPr>
          <w:rStyle w:val="15"/>
          <w:b w:val="0"/>
          <w:color w:val="000000"/>
        </w:rPr>
        <w:t>специальные металлические детали: пластинка для ортопедической обуви, стальные шины, корсетные планшетки;</w:t>
      </w:r>
    </w:p>
    <w:p w:rsidR="00720435" w:rsidRPr="00720435" w:rsidRDefault="00720435" w:rsidP="00645B54">
      <w:pPr>
        <w:pStyle w:val="a1"/>
        <w:keepNext/>
        <w:numPr>
          <w:ilvl w:val="0"/>
          <w:numId w:val="6"/>
        </w:numPr>
        <w:tabs>
          <w:tab w:val="left" w:pos="725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3" w:name="bookmark128"/>
      <w:bookmarkEnd w:id="3"/>
      <w:proofErr w:type="spellStart"/>
      <w:proofErr w:type="gramStart"/>
      <w:r w:rsidRPr="00720435">
        <w:rPr>
          <w:rStyle w:val="15"/>
          <w:b w:val="0"/>
          <w:color w:val="000000"/>
        </w:rPr>
        <w:t>межстелечные</w:t>
      </w:r>
      <w:proofErr w:type="spellEnd"/>
      <w:r w:rsidRPr="00720435">
        <w:rPr>
          <w:rStyle w:val="15"/>
          <w:b w:val="0"/>
          <w:color w:val="000000"/>
        </w:rPr>
        <w:t xml:space="preserve"> слои: выкладка сводов (наружного, внутреннего, поперечного), супинатор, пронатор, косок, пробка, двойной след.</w:t>
      </w:r>
      <w:proofErr w:type="gramEnd"/>
      <w:r w:rsidRPr="00720435">
        <w:rPr>
          <w:rStyle w:val="15"/>
          <w:b w:val="0"/>
          <w:color w:val="000000"/>
        </w:rPr>
        <w:t xml:space="preserve"> </w:t>
      </w:r>
      <w:proofErr w:type="spellStart"/>
      <w:r w:rsidRPr="00720435">
        <w:rPr>
          <w:rStyle w:val="15"/>
          <w:b w:val="0"/>
          <w:color w:val="000000"/>
        </w:rPr>
        <w:t>Межстелечные</w:t>
      </w:r>
      <w:proofErr w:type="spellEnd"/>
      <w:r w:rsidRPr="00720435">
        <w:rPr>
          <w:rStyle w:val="15"/>
          <w:b w:val="0"/>
          <w:color w:val="000000"/>
        </w:rPr>
        <w:t xml:space="preserve"> слои должны быть изготовлены в виде единого блока, включающего один или несколько из вышеуказанных элементов;</w:t>
      </w:r>
    </w:p>
    <w:p w:rsidR="00720435" w:rsidRPr="00720435" w:rsidRDefault="00720435" w:rsidP="00645B54">
      <w:pPr>
        <w:pStyle w:val="a1"/>
        <w:keepNext/>
        <w:numPr>
          <w:ilvl w:val="0"/>
          <w:numId w:val="6"/>
        </w:numPr>
        <w:tabs>
          <w:tab w:val="left" w:pos="723"/>
        </w:tabs>
        <w:suppressAutoHyphens w:val="0"/>
        <w:ind w:firstLine="709"/>
        <w:jc w:val="both"/>
        <w:rPr>
          <w:b w:val="0"/>
          <w:bCs w:val="0"/>
          <w:sz w:val="24"/>
        </w:rPr>
      </w:pPr>
      <w:bookmarkStart w:id="4" w:name="bookmark129"/>
      <w:bookmarkEnd w:id="4"/>
      <w:r w:rsidRPr="00720435">
        <w:rPr>
          <w:rStyle w:val="15"/>
          <w:b w:val="0"/>
          <w:color w:val="000000"/>
        </w:rPr>
        <w:t>специальные детали низа: каблук и подошва особой формы;</w:t>
      </w:r>
    </w:p>
    <w:p w:rsidR="00720435" w:rsidRPr="00720435" w:rsidRDefault="00720435" w:rsidP="00645B54">
      <w:pPr>
        <w:keepNext/>
        <w:ind w:firstLine="709"/>
        <w:jc w:val="both"/>
        <w:rPr>
          <w:rStyle w:val="15"/>
          <w:bCs/>
          <w:color w:val="000000"/>
        </w:rPr>
      </w:pPr>
      <w:bookmarkStart w:id="5" w:name="bookmark130"/>
      <w:bookmarkEnd w:id="5"/>
      <w:r w:rsidRPr="00720435">
        <w:rPr>
          <w:rStyle w:val="15"/>
          <w:bCs/>
          <w:color w:val="000000"/>
        </w:rPr>
        <w:t>- прочие специальные детали: искусственный передний отдел столы, искусственный носок.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t>При обработке ортопедической обуви должно предусматриваться несколько примерок.</w:t>
      </w:r>
      <w:r w:rsidRPr="00720435">
        <w:tab/>
      </w:r>
    </w:p>
    <w:p w:rsidR="00720435" w:rsidRPr="00720435" w:rsidRDefault="00720435" w:rsidP="00645B54">
      <w:pPr>
        <w:keepNext/>
        <w:ind w:firstLine="709"/>
        <w:jc w:val="both"/>
        <w:rPr>
          <w:rStyle w:val="15"/>
          <w:bCs/>
          <w:color w:val="000000"/>
        </w:rPr>
      </w:pPr>
      <w:r w:rsidRPr="00720435">
        <w:rPr>
          <w:rStyle w:val="15"/>
          <w:bCs/>
          <w:color w:val="000000"/>
        </w:rPr>
        <w:t>Обувь по конструкции должна соответствовать функциональному (медицинскому) назначению.</w:t>
      </w:r>
    </w:p>
    <w:p w:rsidR="00720435" w:rsidRPr="00720435" w:rsidRDefault="00720435" w:rsidP="00645B54">
      <w:pPr>
        <w:pStyle w:val="afc"/>
        <w:keepNext/>
        <w:spacing w:before="0" w:after="0"/>
        <w:ind w:firstLine="709"/>
        <w:jc w:val="both"/>
      </w:pPr>
      <w:r w:rsidRPr="00720435">
        <w:t>Обувь должна быть изготовлена из материалов, безопасных для здоровья пользователя.</w:t>
      </w:r>
    </w:p>
    <w:p w:rsidR="00720435" w:rsidRPr="00720435" w:rsidRDefault="00720435" w:rsidP="00645B54">
      <w:pPr>
        <w:keepNext/>
        <w:ind w:firstLine="709"/>
        <w:jc w:val="both"/>
      </w:pPr>
      <w:r w:rsidRPr="00720435">
        <w:rPr>
          <w:rStyle w:val="15"/>
          <w:bCs/>
          <w:color w:val="000000"/>
        </w:rPr>
        <w:t>При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(потертостей).</w:t>
      </w:r>
    </w:p>
    <w:p w:rsidR="00720435" w:rsidRPr="00720435" w:rsidRDefault="00720435" w:rsidP="00645B54">
      <w:pPr>
        <w:pStyle w:val="a1"/>
        <w:keepNext/>
        <w:tabs>
          <w:tab w:val="left" w:pos="990"/>
        </w:tabs>
        <w:suppressAutoHyphens w:val="0"/>
        <w:ind w:firstLine="709"/>
        <w:jc w:val="both"/>
        <w:rPr>
          <w:b w:val="0"/>
          <w:bCs w:val="0"/>
          <w:sz w:val="24"/>
        </w:rPr>
      </w:pPr>
      <w:r w:rsidRPr="00720435">
        <w:rPr>
          <w:rStyle w:val="15"/>
          <w:b w:val="0"/>
          <w:color w:val="000000"/>
        </w:rPr>
        <w:t>Обувь должна быть плотно закреплена на ноге.</w:t>
      </w:r>
    </w:p>
    <w:p w:rsidR="00720435" w:rsidRPr="00720435" w:rsidRDefault="00720435" w:rsidP="00645B54">
      <w:pPr>
        <w:pStyle w:val="afc"/>
        <w:keepNext/>
        <w:spacing w:before="0" w:after="0"/>
        <w:ind w:firstLine="709"/>
        <w:jc w:val="both"/>
      </w:pPr>
      <w:r w:rsidRPr="00720435">
        <w:t xml:space="preserve">Обувь должна быть </w:t>
      </w:r>
      <w:proofErr w:type="spellStart"/>
      <w:r w:rsidRPr="00720435">
        <w:t>ремонтопригодной</w:t>
      </w:r>
      <w:proofErr w:type="spellEnd"/>
      <w:r w:rsidRPr="00720435">
        <w:t xml:space="preserve"> в течение срока службы. </w:t>
      </w:r>
    </w:p>
    <w:p w:rsidR="00720435" w:rsidRPr="00720435" w:rsidRDefault="00720435" w:rsidP="00645B54">
      <w:pPr>
        <w:keepNext/>
        <w:ind w:firstLine="709"/>
        <w:jc w:val="both"/>
        <w:rPr>
          <w:rStyle w:val="6"/>
          <w:color w:val="000000"/>
          <w:spacing w:val="2"/>
        </w:rPr>
      </w:pPr>
      <w:r w:rsidRPr="00720435">
        <w:lastRenderedPageBreak/>
        <w:t xml:space="preserve">Передача ортопедической обуви инвалидам должна осуществляться в упаковке, обеспечивающей защиту от воздействия механических и климатических факторов (п. 4.11.5 ГОСТ </w:t>
      </w:r>
      <w:proofErr w:type="gramStart"/>
      <w:r w:rsidRPr="00720435">
        <w:t>Р</w:t>
      </w:r>
      <w:proofErr w:type="gramEnd"/>
      <w:r w:rsidRPr="00720435">
        <w:t xml:space="preserve"> 51632-2021 «Технические средства реабилитации людей с ограничениями жизнедеятельности. </w:t>
      </w:r>
      <w:proofErr w:type="gramStart"/>
      <w:r w:rsidRPr="00720435">
        <w:t>Общие технические требования и методы испытаний»).</w:t>
      </w:r>
      <w:proofErr w:type="gramEnd"/>
    </w:p>
    <w:p w:rsidR="00720435" w:rsidRPr="00720435" w:rsidRDefault="00720435" w:rsidP="00645B54">
      <w:pPr>
        <w:keepNext/>
        <w:ind w:firstLine="709"/>
        <w:jc w:val="both"/>
      </w:pPr>
      <w:r w:rsidRPr="00720435">
        <w:t xml:space="preserve">Выполнение работ по изготовлению ортопедической обуви должно осуществляться в соответствии с требованиями Национального стандарта Российской Федерации </w:t>
      </w:r>
      <w:r w:rsidRPr="00720435">
        <w:rPr>
          <w:color w:val="000000"/>
          <w:spacing w:val="-2"/>
        </w:rPr>
        <w:t xml:space="preserve">ГОСТ </w:t>
      </w:r>
      <w:proofErr w:type="gramStart"/>
      <w:r w:rsidRPr="00720435">
        <w:rPr>
          <w:color w:val="000000"/>
          <w:spacing w:val="-2"/>
        </w:rPr>
        <w:t>Р</w:t>
      </w:r>
      <w:proofErr w:type="gramEnd"/>
      <w:r w:rsidRPr="00720435">
        <w:rPr>
          <w:color w:val="000000"/>
          <w:spacing w:val="-2"/>
        </w:rPr>
        <w:t xml:space="preserve"> 55638-2021 «Услуги по изготовлению ортопедической обуви. Состав и содержание услуг. Требования безопасности»</w:t>
      </w:r>
      <w:r w:rsidRPr="00720435">
        <w:t>.</w:t>
      </w:r>
    </w:p>
    <w:p w:rsidR="00720435" w:rsidRPr="00720435" w:rsidRDefault="00720435" w:rsidP="00645B54">
      <w:pPr>
        <w:keepNext/>
        <w:shd w:val="clear" w:color="auto" w:fill="FFFFFF"/>
        <w:ind w:firstLine="709"/>
        <w:jc w:val="both"/>
        <w:rPr>
          <w:rStyle w:val="6"/>
          <w:color w:val="000000"/>
          <w:spacing w:val="2"/>
        </w:rPr>
      </w:pPr>
      <w:r w:rsidRPr="00720435">
        <w:rPr>
          <w:rStyle w:val="6"/>
          <w:color w:val="000000"/>
          <w:spacing w:val="2"/>
        </w:rPr>
        <w:t xml:space="preserve">Работы </w:t>
      </w:r>
      <w:r w:rsidRPr="00720435">
        <w:rPr>
          <w:bCs/>
        </w:rPr>
        <w:t xml:space="preserve">по изготовлению </w:t>
      </w:r>
      <w:r w:rsidRPr="00720435">
        <w:rPr>
          <w:rFonts w:eastAsia="Lucida Sans Unicode"/>
          <w:iCs/>
          <w:color w:val="000000"/>
          <w:spacing w:val="2"/>
        </w:rPr>
        <w:t>ортопедической обуви для обеспечения</w:t>
      </w:r>
      <w:r w:rsidRPr="00720435">
        <w:rPr>
          <w:rFonts w:eastAsia="Lucida Sans Unicode"/>
          <w:iCs/>
          <w:color w:val="000000"/>
          <w:spacing w:val="-2"/>
        </w:rPr>
        <w:t xml:space="preserve"> инвалидов и отдельных категорий граждан из числа ветеранов</w:t>
      </w:r>
      <w:r w:rsidRPr="00720435">
        <w:rPr>
          <w:rStyle w:val="6"/>
          <w:color w:val="000000"/>
          <w:spacing w:val="2"/>
        </w:rPr>
        <w:t xml:space="preserve"> должны предусматривать индивидуальный обмер, индивидуальное изготовление, примерку и выдачу изделия Получателям. </w:t>
      </w:r>
    </w:p>
    <w:p w:rsidR="00720435" w:rsidRPr="00720435" w:rsidRDefault="00720435" w:rsidP="00645B54">
      <w:pPr>
        <w:keepNext/>
        <w:shd w:val="clear" w:color="auto" w:fill="FFFFFF"/>
        <w:ind w:firstLine="709"/>
        <w:jc w:val="both"/>
        <w:rPr>
          <w:rStyle w:val="6"/>
          <w:color w:val="000000"/>
          <w:spacing w:val="2"/>
        </w:rPr>
      </w:pPr>
      <w:proofErr w:type="gramStart"/>
      <w:r w:rsidRPr="00720435">
        <w:rPr>
          <w:rStyle w:val="6"/>
          <w:color w:val="000000"/>
          <w:spacing w:val="2"/>
        </w:rPr>
        <w:t xml:space="preserve">Работы </w:t>
      </w:r>
      <w:r w:rsidRPr="00720435">
        <w:rPr>
          <w:bCs/>
        </w:rPr>
        <w:t xml:space="preserve">по изготовлению </w:t>
      </w:r>
      <w:r w:rsidRPr="00720435">
        <w:rPr>
          <w:rFonts w:eastAsia="Lucida Sans Unicode"/>
          <w:iCs/>
          <w:color w:val="000000"/>
          <w:spacing w:val="2"/>
        </w:rPr>
        <w:t>ортопедической обуви для обеспечения</w:t>
      </w:r>
      <w:r w:rsidRPr="00720435">
        <w:rPr>
          <w:rFonts w:eastAsia="Lucida Sans Unicode"/>
          <w:iCs/>
          <w:color w:val="000000"/>
          <w:spacing w:val="-2"/>
        </w:rPr>
        <w:t xml:space="preserve"> инвалидов и отдельных категорий граждан из числа ветеранов</w:t>
      </w:r>
      <w:r w:rsidRPr="00720435">
        <w:rPr>
          <w:rStyle w:val="6"/>
          <w:color w:val="000000"/>
          <w:spacing w:val="2"/>
        </w:rPr>
        <w:t xml:space="preserve"> следует считать эффективно исполненными, если у инвалидов и отдельных категорий граждан из числа ветеранов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645B54" w:rsidRPr="00670094" w:rsidRDefault="00645B54" w:rsidP="00645B54">
      <w:pPr>
        <w:keepNext/>
        <w:ind w:firstLine="709"/>
        <w:jc w:val="both"/>
      </w:pPr>
      <w:r w:rsidRPr="00670094">
        <w:rPr>
          <w:rFonts w:eastAsia="Calibri"/>
          <w:b/>
        </w:rPr>
        <w:t xml:space="preserve">Гарантийные обязательства: </w:t>
      </w:r>
      <w:r w:rsidRPr="00670094"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45B54" w:rsidRPr="00670094" w:rsidRDefault="00645B54" w:rsidP="00645B54">
      <w:pPr>
        <w:keepNext/>
        <w:ind w:firstLine="709"/>
        <w:jc w:val="both"/>
        <w:rPr>
          <w:rStyle w:val="15"/>
          <w:bCs/>
          <w:color w:val="000000"/>
        </w:rPr>
      </w:pPr>
      <w:r w:rsidRPr="00670094">
        <w:rPr>
          <w:rStyle w:val="15"/>
          <w:bCs/>
          <w:color w:val="000000"/>
        </w:rPr>
        <w:t xml:space="preserve">Гарантийный срок носки обуви устанавливается </w:t>
      </w:r>
      <w:proofErr w:type="gramStart"/>
      <w:r w:rsidRPr="00670094">
        <w:rPr>
          <w:rStyle w:val="6"/>
          <w:color w:val="000000"/>
          <w:spacing w:val="2"/>
        </w:rPr>
        <w:t>с даты подписания</w:t>
      </w:r>
      <w:proofErr w:type="gramEnd"/>
      <w:r w:rsidRPr="00670094">
        <w:rPr>
          <w:rStyle w:val="6"/>
          <w:color w:val="000000"/>
          <w:spacing w:val="2"/>
        </w:rPr>
        <w:t xml:space="preserve"> </w:t>
      </w:r>
      <w:r w:rsidR="00B737B9" w:rsidRPr="00670094">
        <w:rPr>
          <w:color w:val="000000"/>
          <w:spacing w:val="-2"/>
        </w:rPr>
        <w:t>Получателем</w:t>
      </w:r>
      <w:r w:rsidR="00B737B9" w:rsidRPr="00436BDE">
        <w:rPr>
          <w:bCs/>
        </w:rPr>
        <w:t xml:space="preserve"> </w:t>
      </w:r>
      <w:r w:rsidRPr="00436BDE">
        <w:rPr>
          <w:bCs/>
        </w:rPr>
        <w:t>Акт</w:t>
      </w:r>
      <w:r w:rsidR="00B737B9">
        <w:rPr>
          <w:bCs/>
        </w:rPr>
        <w:t>а</w:t>
      </w:r>
      <w:r w:rsidRPr="00436BDE">
        <w:rPr>
          <w:bCs/>
        </w:rPr>
        <w:t xml:space="preserve"> сдачи - приемки работ</w:t>
      </w:r>
      <w:r w:rsidRPr="00670094">
        <w:rPr>
          <w:rStyle w:val="6"/>
        </w:rPr>
        <w:t xml:space="preserve"> </w:t>
      </w:r>
      <w:r w:rsidRPr="00670094">
        <w:rPr>
          <w:rStyle w:val="15"/>
          <w:bCs/>
          <w:color w:val="000000"/>
        </w:rPr>
        <w:t xml:space="preserve">или с начала сезона </w:t>
      </w:r>
      <w:r w:rsidRPr="00670094">
        <w:rPr>
          <w:rStyle w:val="6"/>
        </w:rPr>
        <w:t xml:space="preserve">и должен составлять </w:t>
      </w:r>
      <w:r w:rsidRPr="00670094">
        <w:rPr>
          <w:rStyle w:val="15"/>
          <w:bCs/>
          <w:color w:val="000000"/>
        </w:rPr>
        <w:t>не менее 30 дней.</w:t>
      </w:r>
    </w:p>
    <w:p w:rsidR="00645B54" w:rsidRPr="00670094" w:rsidRDefault="00645B54" w:rsidP="00645B54">
      <w:pPr>
        <w:keepNext/>
        <w:ind w:firstLine="709"/>
        <w:jc w:val="both"/>
      </w:pPr>
      <w:r w:rsidRPr="00670094">
        <w:t>Начало сезона определяется в соответствии с законом «О защите прав потребителей». В течение указанного срока Исполнитель производит ремонт или безвозмездную замену обуви, преждевременно вышедшей из строя не по вине инвалида.</w:t>
      </w:r>
    </w:p>
    <w:p w:rsidR="00645B54" w:rsidRPr="00670094" w:rsidRDefault="00645B54" w:rsidP="00B737B9">
      <w:pPr>
        <w:pStyle w:val="af4"/>
        <w:keepNext/>
        <w:numPr>
          <w:ilvl w:val="0"/>
          <w:numId w:val="5"/>
        </w:numPr>
        <w:ind w:firstLine="709"/>
        <w:jc w:val="both"/>
        <w:rPr>
          <w:color w:val="000000"/>
          <w:spacing w:val="-2"/>
        </w:rPr>
      </w:pPr>
      <w:r w:rsidRPr="00670094">
        <w:rPr>
          <w:color w:val="000000"/>
          <w:spacing w:val="-2"/>
        </w:rPr>
        <w:t xml:space="preserve">Ортопедическая обувь должна иметь срок службы, который со дня подписания Получателем </w:t>
      </w:r>
      <w:r w:rsidR="00B737B9" w:rsidRPr="00B737B9">
        <w:rPr>
          <w:color w:val="000000"/>
          <w:spacing w:val="-2"/>
        </w:rPr>
        <w:t xml:space="preserve">Акта сдачи - приемки работ </w:t>
      </w:r>
      <w:r w:rsidRPr="00670094">
        <w:rPr>
          <w:color w:val="000000"/>
          <w:spacing w:val="-2"/>
        </w:rPr>
        <w:t>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45B54" w:rsidRPr="00670094" w:rsidRDefault="00645B54" w:rsidP="00645B54">
      <w:pPr>
        <w:pStyle w:val="af4"/>
        <w:keepNext/>
        <w:numPr>
          <w:ilvl w:val="0"/>
          <w:numId w:val="5"/>
        </w:numPr>
        <w:ind w:firstLine="709"/>
        <w:jc w:val="both"/>
        <w:rPr>
          <w:color w:val="000000"/>
          <w:spacing w:val="-2"/>
        </w:rPr>
      </w:pPr>
      <w:proofErr w:type="gramStart"/>
      <w:r w:rsidRPr="00670094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</w:t>
      </w:r>
      <w:r w:rsidR="00094D34">
        <w:t xml:space="preserve">рабочих </w:t>
      </w:r>
      <w:r w:rsidRPr="00670094">
        <w:t xml:space="preserve">дней со дня обращения Получателя к Исполнителю либо заменить его в течение 15 дней </w:t>
      </w:r>
      <w:r w:rsidR="00094D34">
        <w:t xml:space="preserve">рабочих </w:t>
      </w:r>
      <w:r w:rsidRPr="00670094">
        <w:t xml:space="preserve">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</w:t>
      </w:r>
      <w:r w:rsidR="00094D34">
        <w:t xml:space="preserve">рабочих </w:t>
      </w:r>
      <w:r w:rsidRPr="00670094">
        <w:t>дней со</w:t>
      </w:r>
      <w:proofErr w:type="gramEnd"/>
      <w:r w:rsidRPr="00670094">
        <w:t xml:space="preserve"> дня предъявления одного из указанных требований.</w:t>
      </w:r>
    </w:p>
    <w:p w:rsidR="00640561" w:rsidRDefault="00645B54" w:rsidP="00645B54">
      <w:pPr>
        <w:pStyle w:val="af4"/>
        <w:keepNext/>
        <w:numPr>
          <w:ilvl w:val="0"/>
          <w:numId w:val="5"/>
        </w:numPr>
        <w:ind w:right="-30" w:firstLine="709"/>
        <w:jc w:val="both"/>
      </w:pPr>
      <w:r w:rsidRPr="00670094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</w:t>
      </w:r>
      <w:r>
        <w:t>.</w:t>
      </w:r>
    </w:p>
    <w:p w:rsidR="00645B54" w:rsidRDefault="00645B54" w:rsidP="00645B54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670094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670094">
        <w:rPr>
          <w:color w:val="000000"/>
          <w:spacing w:val="-2"/>
        </w:rPr>
        <w:t>с даты предоставления</w:t>
      </w:r>
      <w:proofErr w:type="gramEnd"/>
      <w:r w:rsidRPr="00670094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отделением Фонда по истечении сроков службы, установленных изготовителем Т</w:t>
      </w:r>
      <w:proofErr w:type="gramStart"/>
      <w:r w:rsidRPr="00670094">
        <w:rPr>
          <w:color w:val="000000"/>
          <w:spacing w:val="-2"/>
          <w:lang w:val="en-US"/>
        </w:rPr>
        <w:t>C</w:t>
      </w:r>
      <w:proofErr w:type="gramEnd"/>
      <w:r w:rsidRPr="00670094">
        <w:rPr>
          <w:color w:val="000000"/>
          <w:spacing w:val="-2"/>
        </w:rPr>
        <w:t xml:space="preserve">Р. </w:t>
      </w:r>
    </w:p>
    <w:p w:rsidR="00645B54" w:rsidRPr="00670094" w:rsidRDefault="00645B54" w:rsidP="00645B54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5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6092"/>
        <w:gridCol w:w="859"/>
        <w:gridCol w:w="1346"/>
      </w:tblGrid>
      <w:tr w:rsidR="008E74B8" w:rsidRPr="00720435" w:rsidTr="008E74B8">
        <w:trPr>
          <w:trHeight w:val="414"/>
        </w:trPr>
        <w:tc>
          <w:tcPr>
            <w:tcW w:w="2339" w:type="dxa"/>
            <w:shd w:val="clear" w:color="auto" w:fill="auto"/>
            <w:vAlign w:val="center"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Наименование изделия</w:t>
            </w:r>
          </w:p>
        </w:tc>
        <w:tc>
          <w:tcPr>
            <w:tcW w:w="6586" w:type="dxa"/>
            <w:vAlign w:val="center"/>
          </w:tcPr>
          <w:p w:rsidR="008E74B8" w:rsidRPr="00720435" w:rsidRDefault="008E74B8" w:rsidP="00645B54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Характеристики работ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E74B8" w:rsidRPr="00720435" w:rsidRDefault="008E74B8" w:rsidP="00645B54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Объем, пар</w:t>
            </w:r>
            <w:r>
              <w:rPr>
                <w:bCs/>
                <w:color w:val="000000"/>
                <w:sz w:val="20"/>
                <w:szCs w:val="20"/>
              </w:rPr>
              <w:t>/шт.</w:t>
            </w:r>
          </w:p>
        </w:tc>
        <w:tc>
          <w:tcPr>
            <w:tcW w:w="789" w:type="dxa"/>
          </w:tcPr>
          <w:p w:rsidR="008E74B8" w:rsidRPr="00720435" w:rsidRDefault="0044114B" w:rsidP="00645B54">
            <w:pPr>
              <w:keepNext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14B">
              <w:rPr>
                <w:bCs/>
                <w:color w:val="000000"/>
                <w:sz w:val="20"/>
                <w:szCs w:val="20"/>
              </w:rPr>
              <w:t>Средняя цена за ед.</w:t>
            </w:r>
            <w:proofErr w:type="gramStart"/>
            <w:r w:rsidRPr="0044114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44114B">
              <w:rPr>
                <w:bCs/>
                <w:color w:val="000000"/>
                <w:sz w:val="20"/>
                <w:szCs w:val="20"/>
              </w:rPr>
              <w:t>руб.коп</w:t>
            </w:r>
            <w:proofErr w:type="spellEnd"/>
            <w:r w:rsidRPr="0044114B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 xml:space="preserve">Вкладной башмачок 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9-01-06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ab/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sz w:val="22"/>
              </w:rPr>
            </w:pPr>
            <w:r w:rsidRPr="00951586">
              <w:rPr>
                <w:bCs/>
                <w:sz w:val="22"/>
                <w:lang w:eastAsia="ru-RU"/>
              </w:rPr>
              <w:t xml:space="preserve">Башмачок вкладной (мужской, женский) </w:t>
            </w:r>
            <w:r w:rsidRPr="00951586">
              <w:rPr>
                <w:color w:val="000000"/>
                <w:sz w:val="22"/>
              </w:rPr>
              <w:t>предназначается для компенсации отсутствующего сегмента стопы и назначается пользователям с врожденными или ампутационными дефектами.</w:t>
            </w:r>
          </w:p>
          <w:p w:rsidR="008E74B8" w:rsidRPr="00951586" w:rsidRDefault="008E74B8" w:rsidP="00645B54">
            <w:pPr>
              <w:keepNext/>
              <w:jc w:val="both"/>
              <w:rPr>
                <w:bCs/>
                <w:sz w:val="22"/>
                <w:lang w:eastAsia="ru-RU"/>
              </w:rPr>
            </w:pPr>
            <w:r w:rsidRPr="00951586">
              <w:rPr>
                <w:bCs/>
                <w:sz w:val="22"/>
                <w:lang w:eastAsia="ru-RU"/>
              </w:rPr>
              <w:t xml:space="preserve">Конструкция изделия с индивидуальными параметрами изготовления учитывает анатомо-функциональные особенности пользователя и изготавливается по </w:t>
            </w:r>
            <w:r w:rsidRPr="00951586">
              <w:rPr>
                <w:bCs/>
                <w:sz w:val="22"/>
                <w:lang w:eastAsia="ru-RU"/>
              </w:rPr>
              <w:lastRenderedPageBreak/>
              <w:t xml:space="preserve">медицинскому заказу.  </w:t>
            </w:r>
            <w:r w:rsidRPr="00951586">
              <w:rPr>
                <w:color w:val="000000"/>
                <w:sz w:val="22"/>
              </w:rPr>
              <w:t xml:space="preserve">Особенности конструкции изделий в зависимости от их функционального назначения. </w:t>
            </w:r>
            <w:r w:rsidRPr="00951586">
              <w:rPr>
                <w:bCs/>
                <w:sz w:val="22"/>
                <w:lang w:eastAsia="ru-RU"/>
              </w:rPr>
              <w:t>Изделия при использовании не должны вызывать нарушения целостности кожных покровов и кровообращения.</w:t>
            </w:r>
          </w:p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sz w:val="22"/>
              </w:rPr>
              <w:t>Изделия выпускаются штучно. Изделия в соответствии с требованиями медицинского заказа могут быть асимметричными при заказе в паре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</w:rPr>
              <w:lastRenderedPageBreak/>
              <w:t>1</w:t>
            </w:r>
          </w:p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(шт.)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5937,34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lastRenderedPageBreak/>
              <w:t xml:space="preserve">Ортопедическая обувь сложная на аппарат без утепленной подкладки инвалидам (без учета детей-инвалидов) (пара) 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9-01-04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без утепленной подкладки.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720435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7884,9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 xml:space="preserve">Ортопедическая обувь сложная на аппарат без утепленной подкладки для детей-инвалидов (пара) 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9-01-04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без утепленной подкладки.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720435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7668,51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 xml:space="preserve">Ортопедическая обувь сложная на аппарат на утепленной подкладке инвалидам (без учета детей-инвалидов) (пара) 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9-02-03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на утепленной подкладке.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720435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8400,14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 xml:space="preserve">Ортопедическая обувь сложная на аппарат на утепленной подкладке для детей-инвалидов (пара) 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9-02-03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951586">
              <w:rPr>
                <w:color w:val="000000"/>
                <w:sz w:val="22"/>
              </w:rPr>
              <w:t>обчерку</w:t>
            </w:r>
            <w:proofErr w:type="spellEnd"/>
            <w:r w:rsidRPr="00951586">
              <w:rPr>
                <w:color w:val="000000"/>
                <w:sz w:val="22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  <w:r w:rsidRPr="00951586">
              <w:rPr>
                <w:sz w:val="22"/>
              </w:rPr>
              <w:t xml:space="preserve"> Обувь должна быть представлена в различных моделях, ассортимент должен содержать обувь на утепленной подкладке. Обувь должна надежно фиксироваться на ноге в аппарате.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720435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72043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720435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8084,82</w:t>
            </w:r>
          </w:p>
        </w:tc>
      </w:tr>
      <w:tr w:rsidR="008E74B8" w:rsidRPr="00BF688E" w:rsidTr="008E74B8">
        <w:trPr>
          <w:trHeight w:val="1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Ортопедическая обувь на протезы при двусторонней ампутации нижних конечностей (пара)</w:t>
            </w:r>
          </w:p>
          <w:p w:rsidR="008E74B8" w:rsidRPr="00645B54" w:rsidRDefault="008E74B8" w:rsidP="00645B54">
            <w:pPr>
              <w:keepNext/>
              <w:rPr>
                <w:color w:val="000000"/>
                <w:sz w:val="22"/>
              </w:rPr>
            </w:pPr>
            <w:r w:rsidRPr="00645B54">
              <w:rPr>
                <w:color w:val="000000"/>
                <w:sz w:val="22"/>
              </w:rPr>
              <w:t>9-01-03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Pr="00951586" w:rsidRDefault="008E74B8" w:rsidP="00645B54">
            <w:pPr>
              <w:keepNext/>
              <w:jc w:val="both"/>
              <w:rPr>
                <w:color w:val="000000"/>
                <w:sz w:val="22"/>
              </w:rPr>
            </w:pPr>
            <w:r w:rsidRPr="00951586">
              <w:rPr>
                <w:color w:val="000000"/>
                <w:sz w:val="22"/>
              </w:rPr>
              <w:t>Ортопедическая обувь на протезы при двусторонней ампутации нижних конечностей без утепленной подкладки должна быть представлена в различных моделях, предназначена для инвалидов всех половозрастных групп, пользующихся  протезами нижних конечностей. Обувь должна быть изготовлена из натуральных материалов, в соответствии с параметрами искусственной стопы протеза.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4B8" w:rsidRPr="00645B54" w:rsidRDefault="008E74B8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8" w:rsidRDefault="0044114B" w:rsidP="00645B54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44114B">
              <w:rPr>
                <w:bCs/>
                <w:color w:val="000000"/>
                <w:sz w:val="22"/>
              </w:rPr>
              <w:t>5040,42</w:t>
            </w:r>
            <w:bookmarkStart w:id="6" w:name="_GoBack"/>
            <w:bookmarkEnd w:id="6"/>
          </w:p>
        </w:tc>
      </w:tr>
    </w:tbl>
    <w:p w:rsidR="00645B54" w:rsidRDefault="00645B54" w:rsidP="00645B54">
      <w:pPr>
        <w:pStyle w:val="af4"/>
        <w:keepNext/>
        <w:numPr>
          <w:ilvl w:val="0"/>
          <w:numId w:val="5"/>
        </w:numPr>
        <w:ind w:right="425" w:firstLine="709"/>
        <w:jc w:val="both"/>
      </w:pPr>
    </w:p>
    <w:p w:rsidR="0021700F" w:rsidRPr="0021700F" w:rsidRDefault="009153E8" w:rsidP="0021700F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709"/>
        <w:jc w:val="both"/>
        <w:rPr>
          <w:rFonts w:eastAsia="Times New Roman CYR"/>
          <w:b w:val="0"/>
          <w:bCs w:val="0"/>
          <w:color w:val="000000"/>
          <w:spacing w:val="-2"/>
          <w:sz w:val="24"/>
        </w:rPr>
      </w:pPr>
      <w:r w:rsidRPr="009153E8">
        <w:rPr>
          <w:rFonts w:ascii="Times New Roman CYR" w:eastAsia="Times New Roman CYR" w:hAnsi="Times New Roman CYR" w:cs="Times New Roman CYR"/>
          <w:iCs/>
          <w:color w:val="000000"/>
          <w:spacing w:val="-2"/>
          <w:sz w:val="24"/>
        </w:rPr>
        <w:t>Место и условия выполнения работ:</w:t>
      </w:r>
      <w:r w:rsidRPr="009153E8">
        <w:rPr>
          <w:rFonts w:ascii="Times New Roman CYR" w:eastAsia="Times New Roman CYR" w:hAnsi="Times New Roman CYR" w:cs="Times New Roman CYR"/>
          <w:b w:val="0"/>
          <w:iCs/>
          <w:color w:val="000000"/>
          <w:spacing w:val="-2"/>
          <w:sz w:val="24"/>
        </w:rPr>
        <w:t xml:space="preserve"> </w:t>
      </w:r>
      <w:r w:rsidRPr="009153E8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="0021700F" w:rsidRPr="0021700F">
        <w:rPr>
          <w:b w:val="0"/>
          <w:color w:val="000000"/>
          <w:spacing w:val="-2"/>
          <w:sz w:val="24"/>
        </w:rPr>
        <w:t xml:space="preserve">Оформление индивидуального заказа, примерка и передача </w:t>
      </w:r>
      <w:r w:rsidR="0021700F" w:rsidRPr="0021700F">
        <w:rPr>
          <w:b w:val="0"/>
          <w:color w:val="000000"/>
          <w:sz w:val="24"/>
        </w:rPr>
        <w:t>протезно-ортопедических изделий</w:t>
      </w:r>
      <w:r w:rsidR="0021700F" w:rsidRPr="0021700F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="0021700F" w:rsidRPr="0021700F">
        <w:rPr>
          <w:b w:val="0"/>
          <w:sz w:val="24"/>
        </w:rPr>
        <w:t xml:space="preserve">и отдельным категориям граждан из числа ветеранов </w:t>
      </w:r>
      <w:r w:rsidR="0021700F" w:rsidRPr="0021700F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7C41DD" w:rsidRPr="00E023DB" w:rsidRDefault="007C41DD" w:rsidP="007C41DD">
      <w:pPr>
        <w:pStyle w:val="a1"/>
        <w:keepNext/>
        <w:numPr>
          <w:ilvl w:val="0"/>
          <w:numId w:val="2"/>
        </w:numPr>
        <w:spacing w:line="258" w:lineRule="exact"/>
        <w:ind w:firstLine="709"/>
        <w:jc w:val="both"/>
        <w:rPr>
          <w:b w:val="0"/>
          <w:sz w:val="24"/>
        </w:rPr>
      </w:pPr>
      <w:r w:rsidRPr="00E023DB">
        <w:rPr>
          <w:sz w:val="24"/>
        </w:rPr>
        <w:t xml:space="preserve">Срок и условия выполнения работ: </w:t>
      </w:r>
      <w:r w:rsidRPr="00E023DB">
        <w:rPr>
          <w:b w:val="0"/>
          <w:sz w:val="24"/>
        </w:rPr>
        <w:t xml:space="preserve">выполнять работы и выдать Получателям изделия в срок не более </w:t>
      </w:r>
      <w:r>
        <w:rPr>
          <w:b w:val="0"/>
          <w:sz w:val="24"/>
        </w:rPr>
        <w:t>6</w:t>
      </w:r>
      <w:r w:rsidRPr="00E023DB">
        <w:rPr>
          <w:b w:val="0"/>
          <w:sz w:val="24"/>
        </w:rPr>
        <w:t>0 (</w:t>
      </w:r>
      <w:r>
        <w:rPr>
          <w:b w:val="0"/>
          <w:sz w:val="24"/>
        </w:rPr>
        <w:t>шестидесяти</w:t>
      </w:r>
      <w:r w:rsidRPr="00E023DB">
        <w:rPr>
          <w:b w:val="0"/>
          <w:sz w:val="24"/>
        </w:rPr>
        <w:t xml:space="preserve">) календарных дней </w:t>
      </w:r>
      <w:proofErr w:type="gramStart"/>
      <w:r w:rsidRPr="00E023DB">
        <w:rPr>
          <w:b w:val="0"/>
          <w:sz w:val="24"/>
        </w:rPr>
        <w:t>с даты обращения</w:t>
      </w:r>
      <w:proofErr w:type="gramEnd"/>
      <w:r w:rsidRPr="00E023DB">
        <w:rPr>
          <w:b w:val="0"/>
          <w:sz w:val="24"/>
        </w:rPr>
        <w:t xml:space="preserve"> Получателя с Направлением Заказчика к Исполнителю. Выполнить работы в срок не позднее 1 </w:t>
      </w:r>
      <w:r>
        <w:rPr>
          <w:b w:val="0"/>
          <w:sz w:val="24"/>
        </w:rPr>
        <w:t>но</w:t>
      </w:r>
      <w:r w:rsidRPr="00E023DB">
        <w:rPr>
          <w:b w:val="0"/>
          <w:sz w:val="24"/>
        </w:rPr>
        <w:t xml:space="preserve">ября 2023г. (включительно) с момента получения Реестров Получателей от Заказчика. Обеспечивать Получателей строго согласно Реестрам Получателей (дополнительным Реестрам Получателей), переданным Исполнителю Заказчиком. Передача протезно-ортопедических изделий непосредственно Получателям (либо представителям Получателей на основании надлежащим образом оформленных соответствующих документов) производится Исполнителем при предоставлении ими документа, удостоверяющего личность. </w:t>
      </w:r>
    </w:p>
    <w:p w:rsidR="007C41DD" w:rsidRPr="00A34047" w:rsidRDefault="007C41DD" w:rsidP="007C41DD">
      <w:pPr>
        <w:keepNext/>
        <w:tabs>
          <w:tab w:val="left" w:pos="1420"/>
        </w:tabs>
        <w:spacing w:line="258" w:lineRule="exact"/>
        <w:ind w:firstLine="709"/>
        <w:jc w:val="both"/>
      </w:pPr>
      <w:proofErr w:type="gramStart"/>
      <w:r w:rsidRPr="00A34047">
        <w:t xml:space="preserve">Не позднее 3 (трех) рабочих дней с даты заключения Контракта письменно предоставить Заказчику информацию об адресах, телефонах, графике работы пунктов выдачи изделий (пунктов приема), организованных в соответствии с приказом Министерства труда и социальной защиты </w:t>
      </w:r>
      <w:r w:rsidRPr="00A34047">
        <w:lastRenderedPageBreak/>
        <w:t>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A34047">
        <w:t xml:space="preserve"> защиты населения, а также оказания им при этом необходимой помощи». Установить график работы пунктов выдачи, включая работу в один из выходных дней. </w:t>
      </w:r>
    </w:p>
    <w:p w:rsidR="007C41DD" w:rsidRPr="00E023DB" w:rsidRDefault="007C41DD" w:rsidP="007C41DD">
      <w:pPr>
        <w:pStyle w:val="af4"/>
        <w:keepNext/>
        <w:numPr>
          <w:ilvl w:val="0"/>
          <w:numId w:val="5"/>
        </w:numPr>
        <w:suppressAutoHyphens w:val="0"/>
        <w:spacing w:line="258" w:lineRule="exact"/>
        <w:ind w:firstLine="709"/>
        <w:jc w:val="both"/>
        <w:rPr>
          <w:rFonts w:eastAsia="Arial CYR"/>
          <w:highlight w:val="yellow"/>
        </w:rPr>
      </w:pPr>
      <w:r w:rsidRPr="00E023DB">
        <w:rPr>
          <w:b/>
        </w:rPr>
        <w:t>Срок действия контракта:</w:t>
      </w:r>
      <w:r w:rsidRPr="00AF45A1">
        <w:t xml:space="preserve"> </w:t>
      </w:r>
      <w:proofErr w:type="gramStart"/>
      <w:r w:rsidRPr="00AC6156">
        <w:t>с даты подписания</w:t>
      </w:r>
      <w:proofErr w:type="gramEnd"/>
      <w:r w:rsidRPr="00AC6156">
        <w:t xml:space="preserve"> и действует по </w:t>
      </w:r>
      <w:r>
        <w:t>30</w:t>
      </w:r>
      <w:r w:rsidRPr="00AC6156">
        <w:t xml:space="preserve"> </w:t>
      </w:r>
      <w:r>
        <w:t>но</w:t>
      </w:r>
      <w:r w:rsidRPr="00AC6156">
        <w:t xml:space="preserve">ября 2023 г., </w:t>
      </w:r>
      <w:r w:rsidRPr="00E023DB">
        <w:rPr>
          <w:rFonts w:eastAsia="Arial CYR"/>
          <w:color w:val="000000"/>
        </w:rPr>
        <w:t>а в рамках взаиморасчетов до полного исполнения Сторонами обязательств. Окончание срока действия Контракта не влечет прекращения неисполненных обязатель</w:t>
      </w:r>
      <w:proofErr w:type="gramStart"/>
      <w:r w:rsidRPr="00E023DB">
        <w:rPr>
          <w:rFonts w:eastAsia="Arial CYR"/>
          <w:color w:val="000000"/>
        </w:rPr>
        <w:t>ств Ст</w:t>
      </w:r>
      <w:proofErr w:type="gramEnd"/>
      <w:r w:rsidRPr="00E023DB">
        <w:rPr>
          <w:rFonts w:eastAsia="Arial CYR"/>
          <w:color w:val="000000"/>
        </w:rPr>
        <w:t>орон по контракту, в том числе гарантийных обязательств Исполнителя.</w:t>
      </w:r>
    </w:p>
    <w:sectPr w:rsidR="007C41DD" w:rsidRPr="00E023DB" w:rsidSect="00831E36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C" w:rsidRDefault="007F0C4C" w:rsidP="001653BC">
      <w:r>
        <w:separator/>
      </w:r>
    </w:p>
  </w:endnote>
  <w:endnote w:type="continuationSeparator" w:id="0">
    <w:p w:rsidR="007F0C4C" w:rsidRDefault="007F0C4C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C" w:rsidRDefault="007F0C4C" w:rsidP="001653BC">
      <w:r>
        <w:separator/>
      </w:r>
    </w:p>
  </w:footnote>
  <w:footnote w:type="continuationSeparator" w:id="0">
    <w:p w:rsidR="007F0C4C" w:rsidRDefault="007F0C4C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11A2"/>
    <w:rsid w:val="00072A95"/>
    <w:rsid w:val="00074828"/>
    <w:rsid w:val="0007607B"/>
    <w:rsid w:val="00084900"/>
    <w:rsid w:val="0009247B"/>
    <w:rsid w:val="00093995"/>
    <w:rsid w:val="00094D34"/>
    <w:rsid w:val="000A13DA"/>
    <w:rsid w:val="000B4CE7"/>
    <w:rsid w:val="000C08C4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12A0A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5BBE"/>
    <w:rsid w:val="00185FDD"/>
    <w:rsid w:val="001A19DE"/>
    <w:rsid w:val="001A3C7C"/>
    <w:rsid w:val="001B00E1"/>
    <w:rsid w:val="001B173F"/>
    <w:rsid w:val="001B36AF"/>
    <w:rsid w:val="001C0460"/>
    <w:rsid w:val="001C1386"/>
    <w:rsid w:val="001C2427"/>
    <w:rsid w:val="001C57A2"/>
    <w:rsid w:val="001D136C"/>
    <w:rsid w:val="001E0669"/>
    <w:rsid w:val="001E5742"/>
    <w:rsid w:val="001F3DBC"/>
    <w:rsid w:val="001F5431"/>
    <w:rsid w:val="00200690"/>
    <w:rsid w:val="00212A4A"/>
    <w:rsid w:val="0021700F"/>
    <w:rsid w:val="00221418"/>
    <w:rsid w:val="002321BE"/>
    <w:rsid w:val="002374FA"/>
    <w:rsid w:val="00242C1D"/>
    <w:rsid w:val="00245813"/>
    <w:rsid w:val="00251446"/>
    <w:rsid w:val="002532DB"/>
    <w:rsid w:val="0026053E"/>
    <w:rsid w:val="0026519D"/>
    <w:rsid w:val="00271F32"/>
    <w:rsid w:val="0027202A"/>
    <w:rsid w:val="00280E47"/>
    <w:rsid w:val="00291507"/>
    <w:rsid w:val="00292C46"/>
    <w:rsid w:val="002A0623"/>
    <w:rsid w:val="002A2C47"/>
    <w:rsid w:val="002A40D0"/>
    <w:rsid w:val="002A72FD"/>
    <w:rsid w:val="002B3339"/>
    <w:rsid w:val="002B7EA7"/>
    <w:rsid w:val="002E366C"/>
    <w:rsid w:val="002E7EEE"/>
    <w:rsid w:val="002E7FA8"/>
    <w:rsid w:val="003069F7"/>
    <w:rsid w:val="0030793F"/>
    <w:rsid w:val="00314993"/>
    <w:rsid w:val="00314E0E"/>
    <w:rsid w:val="003215F0"/>
    <w:rsid w:val="003229A9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35ECB"/>
    <w:rsid w:val="0044114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3DEF"/>
    <w:rsid w:val="004A4067"/>
    <w:rsid w:val="004B0998"/>
    <w:rsid w:val="004B4E7D"/>
    <w:rsid w:val="004B6405"/>
    <w:rsid w:val="004B69AF"/>
    <w:rsid w:val="004C5AA4"/>
    <w:rsid w:val="004D3FF2"/>
    <w:rsid w:val="004D40AC"/>
    <w:rsid w:val="004D4DBA"/>
    <w:rsid w:val="004E1D2F"/>
    <w:rsid w:val="004E41BE"/>
    <w:rsid w:val="004E5628"/>
    <w:rsid w:val="004F710F"/>
    <w:rsid w:val="00500309"/>
    <w:rsid w:val="00512271"/>
    <w:rsid w:val="00513A2C"/>
    <w:rsid w:val="0052151E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8556D"/>
    <w:rsid w:val="00585668"/>
    <w:rsid w:val="0059399D"/>
    <w:rsid w:val="00595D2B"/>
    <w:rsid w:val="005A1458"/>
    <w:rsid w:val="005A75FB"/>
    <w:rsid w:val="005C28F3"/>
    <w:rsid w:val="005C5D18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33C56"/>
    <w:rsid w:val="006375BB"/>
    <w:rsid w:val="00640561"/>
    <w:rsid w:val="00643CAA"/>
    <w:rsid w:val="00645751"/>
    <w:rsid w:val="00645B54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0394"/>
    <w:rsid w:val="006B3727"/>
    <w:rsid w:val="006D3365"/>
    <w:rsid w:val="006D376A"/>
    <w:rsid w:val="006E7BCF"/>
    <w:rsid w:val="006F1780"/>
    <w:rsid w:val="006F42EA"/>
    <w:rsid w:val="006F4E1A"/>
    <w:rsid w:val="006F5248"/>
    <w:rsid w:val="006F7F23"/>
    <w:rsid w:val="0072040C"/>
    <w:rsid w:val="00720435"/>
    <w:rsid w:val="00733797"/>
    <w:rsid w:val="00744ACD"/>
    <w:rsid w:val="007613BF"/>
    <w:rsid w:val="0076389A"/>
    <w:rsid w:val="00764D84"/>
    <w:rsid w:val="0077029D"/>
    <w:rsid w:val="00770F89"/>
    <w:rsid w:val="007767BD"/>
    <w:rsid w:val="00777F90"/>
    <w:rsid w:val="00781ACF"/>
    <w:rsid w:val="00782E91"/>
    <w:rsid w:val="00783204"/>
    <w:rsid w:val="007864DD"/>
    <w:rsid w:val="00794D98"/>
    <w:rsid w:val="007964D5"/>
    <w:rsid w:val="007A39B0"/>
    <w:rsid w:val="007C0354"/>
    <w:rsid w:val="007C23CB"/>
    <w:rsid w:val="007C2F0A"/>
    <w:rsid w:val="007C41DD"/>
    <w:rsid w:val="007D4329"/>
    <w:rsid w:val="007D5F65"/>
    <w:rsid w:val="007D7325"/>
    <w:rsid w:val="007E0443"/>
    <w:rsid w:val="007E0EB0"/>
    <w:rsid w:val="007E7635"/>
    <w:rsid w:val="007F0C4C"/>
    <w:rsid w:val="007F211A"/>
    <w:rsid w:val="0080272A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7293A"/>
    <w:rsid w:val="0088401F"/>
    <w:rsid w:val="00886F60"/>
    <w:rsid w:val="008A5A59"/>
    <w:rsid w:val="008A741B"/>
    <w:rsid w:val="008B3932"/>
    <w:rsid w:val="008B655F"/>
    <w:rsid w:val="008B7E0B"/>
    <w:rsid w:val="008C4531"/>
    <w:rsid w:val="008D5145"/>
    <w:rsid w:val="008E08C6"/>
    <w:rsid w:val="008E4D23"/>
    <w:rsid w:val="008E74B8"/>
    <w:rsid w:val="008F1F3E"/>
    <w:rsid w:val="008F3E1E"/>
    <w:rsid w:val="008F58E9"/>
    <w:rsid w:val="0090137E"/>
    <w:rsid w:val="009144DE"/>
    <w:rsid w:val="009153E8"/>
    <w:rsid w:val="00915845"/>
    <w:rsid w:val="00920DBC"/>
    <w:rsid w:val="009220A5"/>
    <w:rsid w:val="009251D6"/>
    <w:rsid w:val="009273EF"/>
    <w:rsid w:val="009407EA"/>
    <w:rsid w:val="00941F84"/>
    <w:rsid w:val="00945041"/>
    <w:rsid w:val="0095110E"/>
    <w:rsid w:val="00951586"/>
    <w:rsid w:val="0095304E"/>
    <w:rsid w:val="00961599"/>
    <w:rsid w:val="00963949"/>
    <w:rsid w:val="009774B4"/>
    <w:rsid w:val="00977706"/>
    <w:rsid w:val="0098138A"/>
    <w:rsid w:val="0098259A"/>
    <w:rsid w:val="00986B12"/>
    <w:rsid w:val="00991E20"/>
    <w:rsid w:val="00993A30"/>
    <w:rsid w:val="009949F8"/>
    <w:rsid w:val="009971D7"/>
    <w:rsid w:val="009A04FF"/>
    <w:rsid w:val="009A18C8"/>
    <w:rsid w:val="009A7887"/>
    <w:rsid w:val="009B1E7E"/>
    <w:rsid w:val="009B26F0"/>
    <w:rsid w:val="009B6B23"/>
    <w:rsid w:val="009B723D"/>
    <w:rsid w:val="009C0D70"/>
    <w:rsid w:val="009C54A0"/>
    <w:rsid w:val="009C5BD7"/>
    <w:rsid w:val="009C7A56"/>
    <w:rsid w:val="009E070D"/>
    <w:rsid w:val="009E7832"/>
    <w:rsid w:val="009F2DD3"/>
    <w:rsid w:val="009F67AC"/>
    <w:rsid w:val="009F7FCC"/>
    <w:rsid w:val="00A0211D"/>
    <w:rsid w:val="00A13515"/>
    <w:rsid w:val="00A174B7"/>
    <w:rsid w:val="00A2108C"/>
    <w:rsid w:val="00A25AEE"/>
    <w:rsid w:val="00A2726E"/>
    <w:rsid w:val="00A2761B"/>
    <w:rsid w:val="00A30193"/>
    <w:rsid w:val="00A566B8"/>
    <w:rsid w:val="00A76A43"/>
    <w:rsid w:val="00A918E3"/>
    <w:rsid w:val="00A936FF"/>
    <w:rsid w:val="00A955FF"/>
    <w:rsid w:val="00AA7A3A"/>
    <w:rsid w:val="00AB1AFC"/>
    <w:rsid w:val="00AB5084"/>
    <w:rsid w:val="00AC3E2E"/>
    <w:rsid w:val="00AC6361"/>
    <w:rsid w:val="00AD649C"/>
    <w:rsid w:val="00AD70E4"/>
    <w:rsid w:val="00AE0477"/>
    <w:rsid w:val="00AE37A5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72163"/>
    <w:rsid w:val="00B737B9"/>
    <w:rsid w:val="00B91F05"/>
    <w:rsid w:val="00B96E99"/>
    <w:rsid w:val="00BA1A63"/>
    <w:rsid w:val="00BA330F"/>
    <w:rsid w:val="00BA6628"/>
    <w:rsid w:val="00BB6875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639C2"/>
    <w:rsid w:val="00C6758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02C7"/>
    <w:rsid w:val="00D425D8"/>
    <w:rsid w:val="00D66D9B"/>
    <w:rsid w:val="00D75D42"/>
    <w:rsid w:val="00D8106B"/>
    <w:rsid w:val="00D92B54"/>
    <w:rsid w:val="00D938F1"/>
    <w:rsid w:val="00D96103"/>
    <w:rsid w:val="00D96CA4"/>
    <w:rsid w:val="00DA0115"/>
    <w:rsid w:val="00DA266C"/>
    <w:rsid w:val="00DB09FF"/>
    <w:rsid w:val="00DB3E70"/>
    <w:rsid w:val="00DD651D"/>
    <w:rsid w:val="00DE2B53"/>
    <w:rsid w:val="00DE4CDF"/>
    <w:rsid w:val="00DE4D58"/>
    <w:rsid w:val="00DE5446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3388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25D48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4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4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D9F-5067-4757-9190-94C85DF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12659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 Викторовна</cp:lastModifiedBy>
  <cp:revision>3</cp:revision>
  <cp:lastPrinted>2023-03-22T12:36:00Z</cp:lastPrinted>
  <dcterms:created xsi:type="dcterms:W3CDTF">2023-03-24T08:24:00Z</dcterms:created>
  <dcterms:modified xsi:type="dcterms:W3CDTF">2023-03-24T08:27:00Z</dcterms:modified>
</cp:coreProperties>
</file>