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C117EE" w:rsidRPr="00C117EE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VII МКБ-10</w:t>
      </w:r>
      <w:proofErr w:type="gramEnd"/>
      <w:r w:rsidR="00C117EE" w:rsidRPr="00C117EE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глаза и его придаточного аппарата",  по Классу XIII МКБ-10 "Болезни костно-мышечной системы и соединительной ткани", по Классу VIII "Болезни уха и сосцевидного отростка"</w:t>
      </w:r>
      <w:r w:rsidR="00C405CA" w:rsidRPr="00C405CA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B46F80">
        <w:rPr>
          <w:color w:val="000000" w:themeColor="text1"/>
          <w:sz w:val="22"/>
          <w:szCs w:val="22"/>
        </w:rPr>
        <w:t xml:space="preserve">эндокринологии, </w:t>
      </w:r>
      <w:r w:rsidR="00C405C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C405CA">
        <w:rPr>
          <w:color w:val="000000" w:themeColor="text1"/>
          <w:sz w:val="22"/>
          <w:szCs w:val="22"/>
        </w:rPr>
        <w:t>офтальмологии</w:t>
      </w:r>
      <w:r w:rsidR="00B46F80">
        <w:rPr>
          <w:color w:val="000000" w:themeColor="text1"/>
          <w:sz w:val="22"/>
          <w:szCs w:val="22"/>
        </w:rPr>
        <w:t>, травматологии и ортопедии</w:t>
      </w:r>
      <w:r w:rsidR="00C117EE">
        <w:rPr>
          <w:color w:val="000000" w:themeColor="text1"/>
          <w:sz w:val="22"/>
          <w:szCs w:val="22"/>
        </w:rPr>
        <w:t>, оториноларингологии</w:t>
      </w:r>
      <w:r w:rsidR="00024FCA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C405CA" w:rsidRDefault="00C405CA" w:rsidP="00C405CA">
      <w:pPr>
        <w:ind w:firstLine="709"/>
        <w:jc w:val="both"/>
        <w:rPr>
          <w:sz w:val="22"/>
          <w:szCs w:val="22"/>
        </w:rPr>
      </w:pPr>
      <w:r w:rsidRPr="00FC1AB3">
        <w:rPr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C405CA" w:rsidRDefault="00C405CA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C405CA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глаза и его придаточного аппарата»</w:t>
      </w:r>
      <w:r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 xml:space="preserve">от 22.11.2004 № 227 «Об утверждении стандарта санаторно-курортной помощи больным с </w:t>
      </w:r>
      <w:r w:rsidRPr="00B46F80">
        <w:rPr>
          <w:bCs/>
          <w:color w:val="000000"/>
          <w:sz w:val="22"/>
          <w:szCs w:val="22"/>
        </w:rPr>
        <w:lastRenderedPageBreak/>
        <w:t>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 w:rsidR="00C117EE">
        <w:rPr>
          <w:bCs/>
          <w:color w:val="000000"/>
          <w:sz w:val="22"/>
          <w:szCs w:val="22"/>
        </w:rPr>
        <w:t>,</w:t>
      </w:r>
    </w:p>
    <w:p w:rsidR="00C117EE" w:rsidRPr="00B46F80" w:rsidRDefault="00C117EE" w:rsidP="00B46F80">
      <w:pPr>
        <w:ind w:firstLine="709"/>
        <w:jc w:val="both"/>
        <w:rPr>
          <w:sz w:val="22"/>
          <w:szCs w:val="22"/>
        </w:rPr>
      </w:pPr>
      <w:r w:rsidRPr="00C117EE">
        <w:rPr>
          <w:sz w:val="22"/>
          <w:szCs w:val="22"/>
        </w:rPr>
        <w:t>от 23.11.2004 № 275 "Об утверждении стандарта санаторно-курортной помощи больным с болезнями уха и сосцевидного отростка, верхних дыхательных путей"</w:t>
      </w:r>
      <w:r>
        <w:rPr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5C587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3 6</w:t>
      </w:r>
      <w:r w:rsidR="00B46F80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C405CA">
        <w:rPr>
          <w:color w:val="000000" w:themeColor="text1"/>
          <w:sz w:val="22"/>
          <w:szCs w:val="22"/>
        </w:rPr>
        <w:t>с 14.02.2022г. по 3</w:t>
      </w:r>
      <w:r w:rsidR="00C26702" w:rsidRPr="00C26702">
        <w:rPr>
          <w:color w:val="000000" w:themeColor="text1"/>
          <w:sz w:val="22"/>
          <w:szCs w:val="22"/>
        </w:rPr>
        <w:t>0</w:t>
      </w:r>
      <w:bookmarkStart w:id="0" w:name="_GoBack"/>
      <w:bookmarkEnd w:id="0"/>
      <w:r w:rsidR="00C405CA">
        <w:rPr>
          <w:color w:val="000000" w:themeColor="text1"/>
          <w:sz w:val="22"/>
          <w:szCs w:val="22"/>
        </w:rPr>
        <w:t>.11.2022г.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524836"/>
    <w:rsid w:val="005A0887"/>
    <w:rsid w:val="005C587B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117EE"/>
    <w:rsid w:val="00C20E58"/>
    <w:rsid w:val="00C26702"/>
    <w:rsid w:val="00C405CA"/>
    <w:rsid w:val="00CC1B61"/>
    <w:rsid w:val="00CF6922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12</cp:revision>
  <dcterms:created xsi:type="dcterms:W3CDTF">2021-01-21T11:20:00Z</dcterms:created>
  <dcterms:modified xsi:type="dcterms:W3CDTF">2021-10-25T14:02:00Z</dcterms:modified>
</cp:coreProperties>
</file>